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D7BA" w14:textId="252D8ECC" w:rsidR="00625F98" w:rsidRDefault="00625F98" w:rsidP="00E733C6">
      <w:pPr>
        <w:spacing w:line="360" w:lineRule="auto"/>
        <w:jc w:val="center"/>
        <w:rPr>
          <w:rFonts w:ascii="Times New Roman" w:hAnsi="Times New Roman" w:cs="Times New Roman"/>
          <w:b/>
          <w:sz w:val="36"/>
          <w:szCs w:val="36"/>
        </w:rPr>
      </w:pPr>
      <w:r>
        <w:rPr>
          <w:noProof/>
        </w:rPr>
        <w:drawing>
          <wp:inline distT="0" distB="0" distL="0" distR="0" wp14:anchorId="5FCBFA3B" wp14:editId="5880C2F5">
            <wp:extent cx="5760720" cy="1649730"/>
            <wp:effectExtent l="0" t="0" r="0" b="762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srcRect/>
                    <a:stretch>
                      <a:fillRect/>
                    </a:stretch>
                  </pic:blipFill>
                  <pic:spPr>
                    <a:xfrm>
                      <a:off x="0" y="0"/>
                      <a:ext cx="5760720" cy="1649730"/>
                    </a:xfrm>
                    <a:prstGeom prst="rect">
                      <a:avLst/>
                    </a:prstGeom>
                    <a:ln/>
                  </pic:spPr>
                </pic:pic>
              </a:graphicData>
            </a:graphic>
          </wp:inline>
        </w:drawing>
      </w:r>
    </w:p>
    <w:p w14:paraId="6CA2A80C" w14:textId="0D5D581C" w:rsidR="00934B38" w:rsidRDefault="00955481" w:rsidP="00E733C6">
      <w:pPr>
        <w:spacing w:line="360" w:lineRule="auto"/>
        <w:jc w:val="center"/>
        <w:rPr>
          <w:rFonts w:ascii="Times New Roman" w:hAnsi="Times New Roman" w:cs="Times New Roman"/>
          <w:b/>
          <w:sz w:val="36"/>
          <w:szCs w:val="36"/>
        </w:rPr>
      </w:pPr>
      <w:proofErr w:type="spellStart"/>
      <w:r w:rsidRPr="00D96DB1">
        <w:rPr>
          <w:rFonts w:ascii="Times New Roman" w:hAnsi="Times New Roman" w:cs="Times New Roman"/>
          <w:b/>
          <w:sz w:val="36"/>
          <w:szCs w:val="36"/>
        </w:rPr>
        <w:t>Viziune</w:t>
      </w:r>
      <w:proofErr w:type="spellEnd"/>
      <w:r w:rsidRPr="00D96DB1">
        <w:rPr>
          <w:rFonts w:ascii="Times New Roman" w:hAnsi="Times New Roman" w:cs="Times New Roman"/>
          <w:b/>
          <w:sz w:val="36"/>
          <w:szCs w:val="36"/>
        </w:rPr>
        <w:t xml:space="preserve"> AUR </w:t>
      </w:r>
    </w:p>
    <w:p w14:paraId="5534E72A" w14:textId="77777777" w:rsidR="004E55F1" w:rsidRDefault="00955481" w:rsidP="00E733C6">
      <w:pPr>
        <w:spacing w:line="360" w:lineRule="auto"/>
        <w:jc w:val="center"/>
        <w:rPr>
          <w:rFonts w:ascii="Times New Roman" w:hAnsi="Times New Roman" w:cs="Times New Roman"/>
          <w:b/>
          <w:sz w:val="36"/>
          <w:szCs w:val="36"/>
        </w:rPr>
      </w:pPr>
      <w:proofErr w:type="spellStart"/>
      <w:r w:rsidRPr="00D96DB1">
        <w:rPr>
          <w:rFonts w:ascii="Times New Roman" w:hAnsi="Times New Roman" w:cs="Times New Roman"/>
          <w:b/>
          <w:sz w:val="36"/>
          <w:szCs w:val="36"/>
        </w:rPr>
        <w:t>pentru</w:t>
      </w:r>
      <w:proofErr w:type="spellEnd"/>
      <w:r w:rsidRPr="00D96DB1">
        <w:rPr>
          <w:rFonts w:ascii="Times New Roman" w:hAnsi="Times New Roman" w:cs="Times New Roman"/>
          <w:b/>
          <w:sz w:val="36"/>
          <w:szCs w:val="36"/>
        </w:rPr>
        <w:t xml:space="preserve"> P</w:t>
      </w:r>
      <w:r w:rsidR="003A0C73" w:rsidRPr="00D96DB1">
        <w:rPr>
          <w:rFonts w:ascii="Times New Roman" w:hAnsi="Times New Roman" w:cs="Times New Roman"/>
          <w:b/>
          <w:sz w:val="36"/>
          <w:szCs w:val="36"/>
        </w:rPr>
        <w:t>.</w:t>
      </w:r>
      <w:r w:rsidRPr="00D96DB1">
        <w:rPr>
          <w:rFonts w:ascii="Times New Roman" w:hAnsi="Times New Roman" w:cs="Times New Roman"/>
          <w:b/>
          <w:sz w:val="36"/>
          <w:szCs w:val="36"/>
        </w:rPr>
        <w:t>N</w:t>
      </w:r>
      <w:r w:rsidR="003A0C73" w:rsidRPr="00D96DB1">
        <w:rPr>
          <w:rFonts w:ascii="Times New Roman" w:hAnsi="Times New Roman" w:cs="Times New Roman"/>
          <w:b/>
          <w:sz w:val="36"/>
          <w:szCs w:val="36"/>
        </w:rPr>
        <w:t>.</w:t>
      </w:r>
      <w:r w:rsidRPr="00D96DB1">
        <w:rPr>
          <w:rFonts w:ascii="Times New Roman" w:hAnsi="Times New Roman" w:cs="Times New Roman"/>
          <w:b/>
          <w:sz w:val="36"/>
          <w:szCs w:val="36"/>
        </w:rPr>
        <w:t>S</w:t>
      </w:r>
      <w:r w:rsidR="003A0C73" w:rsidRPr="00D96DB1">
        <w:rPr>
          <w:rFonts w:ascii="Times New Roman" w:hAnsi="Times New Roman" w:cs="Times New Roman"/>
          <w:b/>
          <w:sz w:val="36"/>
          <w:szCs w:val="36"/>
        </w:rPr>
        <w:t>.</w:t>
      </w:r>
      <w:r w:rsidR="00934B38">
        <w:rPr>
          <w:rFonts w:ascii="Times New Roman" w:hAnsi="Times New Roman" w:cs="Times New Roman"/>
          <w:b/>
          <w:sz w:val="36"/>
          <w:szCs w:val="36"/>
        </w:rPr>
        <w:t xml:space="preserve"> 2023-2027</w:t>
      </w:r>
    </w:p>
    <w:p w14:paraId="3715CECB" w14:textId="4E20A3B3" w:rsidR="003A0C73" w:rsidRPr="00D96DB1" w:rsidRDefault="00934B38" w:rsidP="00E733C6">
      <w:pPr>
        <w:spacing w:line="360" w:lineRule="auto"/>
        <w:jc w:val="center"/>
        <w:rPr>
          <w:rFonts w:ascii="Times New Roman" w:hAnsi="Times New Roman" w:cs="Times New Roman"/>
          <w:b/>
          <w:sz w:val="36"/>
          <w:szCs w:val="36"/>
        </w:rPr>
      </w:pPr>
      <w:r w:rsidRPr="00934B38">
        <w:rPr>
          <w:rFonts w:ascii="Times New Roman" w:hAnsi="Times New Roman" w:cs="Times New Roman"/>
          <w:i/>
          <w:sz w:val="36"/>
          <w:szCs w:val="36"/>
        </w:rPr>
        <w:t>(</w:t>
      </w:r>
      <w:proofErr w:type="spellStart"/>
      <w:r w:rsidRPr="00934B38">
        <w:rPr>
          <w:rFonts w:ascii="Times New Roman" w:hAnsi="Times New Roman" w:cs="Times New Roman"/>
          <w:i/>
          <w:sz w:val="36"/>
          <w:szCs w:val="36"/>
        </w:rPr>
        <w:t>Sinteză</w:t>
      </w:r>
      <w:proofErr w:type="spellEnd"/>
      <w:r w:rsidRPr="00934B38">
        <w:rPr>
          <w:rFonts w:ascii="Times New Roman" w:hAnsi="Times New Roman" w:cs="Times New Roman"/>
          <w:i/>
          <w:sz w:val="36"/>
          <w:szCs w:val="36"/>
        </w:rPr>
        <w:t>)</w:t>
      </w:r>
    </w:p>
    <w:p w14:paraId="702EA818" w14:textId="5EC41076" w:rsidR="00672F21" w:rsidRPr="00625F98" w:rsidRDefault="003A0C73" w:rsidP="00625F98">
      <w:pPr>
        <w:spacing w:line="360" w:lineRule="auto"/>
        <w:jc w:val="center"/>
        <w:rPr>
          <w:rFonts w:ascii="Times New Roman" w:hAnsi="Times New Roman" w:cs="Times New Roman"/>
          <w:i/>
          <w:sz w:val="24"/>
          <w:szCs w:val="24"/>
        </w:rPr>
      </w:pPr>
      <w:r w:rsidRPr="00E733C6">
        <w:rPr>
          <w:rFonts w:ascii="Times New Roman" w:hAnsi="Times New Roman" w:cs="Times New Roman"/>
          <w:i/>
          <w:sz w:val="24"/>
          <w:szCs w:val="24"/>
        </w:rPr>
        <w:t xml:space="preserve">(Plan </w:t>
      </w:r>
      <w:proofErr w:type="spellStart"/>
      <w:r w:rsidRPr="00E733C6">
        <w:rPr>
          <w:rFonts w:ascii="Times New Roman" w:hAnsi="Times New Roman" w:cs="Times New Roman"/>
          <w:i/>
          <w:sz w:val="24"/>
          <w:szCs w:val="24"/>
        </w:rPr>
        <w:t>n</w:t>
      </w:r>
      <w:r w:rsidR="004E55F1">
        <w:rPr>
          <w:rFonts w:ascii="Times New Roman" w:hAnsi="Times New Roman" w:cs="Times New Roman"/>
          <w:i/>
          <w:sz w:val="24"/>
          <w:szCs w:val="24"/>
        </w:rPr>
        <w:t>aț</w:t>
      </w:r>
      <w:r w:rsidRPr="00E733C6">
        <w:rPr>
          <w:rFonts w:ascii="Times New Roman" w:hAnsi="Times New Roman" w:cs="Times New Roman"/>
          <w:i/>
          <w:sz w:val="24"/>
          <w:szCs w:val="24"/>
        </w:rPr>
        <w:t>ional</w:t>
      </w:r>
      <w:proofErr w:type="spellEnd"/>
      <w:r w:rsidRPr="00E733C6">
        <w:rPr>
          <w:rFonts w:ascii="Times New Roman" w:hAnsi="Times New Roman" w:cs="Times New Roman"/>
          <w:i/>
          <w:sz w:val="24"/>
          <w:szCs w:val="24"/>
        </w:rPr>
        <w:t xml:space="preserve"> strategic)</w:t>
      </w:r>
    </w:p>
    <w:p w14:paraId="48F39695" w14:textId="77777777" w:rsidR="00D96DB1" w:rsidRPr="00672F21" w:rsidRDefault="00D96DB1" w:rsidP="00672F21">
      <w:pPr>
        <w:spacing w:line="360" w:lineRule="auto"/>
        <w:jc w:val="right"/>
        <w:rPr>
          <w:rFonts w:ascii="Times New Roman" w:hAnsi="Times New Roman" w:cs="Times New Roman"/>
          <w:sz w:val="24"/>
          <w:szCs w:val="24"/>
        </w:rPr>
      </w:pPr>
    </w:p>
    <w:p w14:paraId="43E4A154" w14:textId="6908AFB8" w:rsidR="00955481" w:rsidRPr="00D96DB1" w:rsidRDefault="00955481" w:rsidP="00E733C6">
      <w:pPr>
        <w:pStyle w:val="ListParagraph"/>
        <w:numPr>
          <w:ilvl w:val="0"/>
          <w:numId w:val="1"/>
        </w:numPr>
        <w:spacing w:line="360" w:lineRule="auto"/>
        <w:jc w:val="both"/>
        <w:rPr>
          <w:rFonts w:ascii="Times New Roman" w:hAnsi="Times New Roman" w:cs="Times New Roman"/>
          <w:b/>
          <w:sz w:val="28"/>
          <w:szCs w:val="28"/>
        </w:rPr>
      </w:pPr>
      <w:proofErr w:type="spellStart"/>
      <w:r w:rsidRPr="00D96DB1">
        <w:rPr>
          <w:rFonts w:ascii="Times New Roman" w:hAnsi="Times New Roman" w:cs="Times New Roman"/>
          <w:b/>
          <w:sz w:val="28"/>
          <w:szCs w:val="28"/>
        </w:rPr>
        <w:t>Eliminarea</w:t>
      </w:r>
      <w:proofErr w:type="spellEnd"/>
      <w:r w:rsidRPr="00D96DB1">
        <w:rPr>
          <w:rFonts w:ascii="Times New Roman" w:hAnsi="Times New Roman" w:cs="Times New Roman"/>
          <w:b/>
          <w:sz w:val="28"/>
          <w:szCs w:val="28"/>
        </w:rPr>
        <w:t xml:space="preserve"> </w:t>
      </w:r>
      <w:proofErr w:type="spellStart"/>
      <w:r w:rsidRPr="00D96DB1">
        <w:rPr>
          <w:rFonts w:ascii="Times New Roman" w:hAnsi="Times New Roman" w:cs="Times New Roman"/>
          <w:b/>
          <w:sz w:val="28"/>
          <w:szCs w:val="28"/>
        </w:rPr>
        <w:t>bilanțul</w:t>
      </w:r>
      <w:r w:rsidR="004E55F1">
        <w:rPr>
          <w:rFonts w:ascii="Times New Roman" w:hAnsi="Times New Roman" w:cs="Times New Roman"/>
          <w:b/>
          <w:sz w:val="28"/>
          <w:szCs w:val="28"/>
        </w:rPr>
        <w:t>ui</w:t>
      </w:r>
      <w:proofErr w:type="spellEnd"/>
      <w:r w:rsidR="004E55F1">
        <w:rPr>
          <w:rFonts w:ascii="Times New Roman" w:hAnsi="Times New Roman" w:cs="Times New Roman"/>
          <w:b/>
          <w:sz w:val="28"/>
          <w:szCs w:val="28"/>
        </w:rPr>
        <w:t xml:space="preserve"> </w:t>
      </w:r>
      <w:proofErr w:type="spellStart"/>
      <w:r w:rsidR="00882748" w:rsidRPr="00D96DB1">
        <w:rPr>
          <w:rFonts w:ascii="Times New Roman" w:hAnsi="Times New Roman" w:cs="Times New Roman"/>
          <w:b/>
          <w:sz w:val="28"/>
          <w:szCs w:val="28"/>
        </w:rPr>
        <w:t>negativ</w:t>
      </w:r>
      <w:proofErr w:type="spellEnd"/>
      <w:r w:rsidR="00E847A9" w:rsidRPr="00D96DB1">
        <w:rPr>
          <w:rFonts w:ascii="Times New Roman" w:hAnsi="Times New Roman" w:cs="Times New Roman"/>
          <w:b/>
          <w:sz w:val="28"/>
          <w:szCs w:val="28"/>
        </w:rPr>
        <w:t xml:space="preserve"> al </w:t>
      </w:r>
      <w:proofErr w:type="spellStart"/>
      <w:r w:rsidR="003A0C73" w:rsidRPr="00D96DB1">
        <w:rPr>
          <w:rFonts w:ascii="Times New Roman" w:hAnsi="Times New Roman" w:cs="Times New Roman"/>
          <w:b/>
          <w:sz w:val="28"/>
          <w:szCs w:val="28"/>
        </w:rPr>
        <w:t>guvern</w:t>
      </w:r>
      <w:r w:rsidR="004E55F1">
        <w:rPr>
          <w:rFonts w:ascii="Times New Roman" w:hAnsi="Times New Roman" w:cs="Times New Roman"/>
          <w:b/>
          <w:sz w:val="28"/>
          <w:szCs w:val="28"/>
        </w:rPr>
        <w:t>ă</w:t>
      </w:r>
      <w:r w:rsidR="003A0C73" w:rsidRPr="00D96DB1">
        <w:rPr>
          <w:rFonts w:ascii="Times New Roman" w:hAnsi="Times New Roman" w:cs="Times New Roman"/>
          <w:b/>
          <w:sz w:val="28"/>
          <w:szCs w:val="28"/>
        </w:rPr>
        <w:t>rilor</w:t>
      </w:r>
      <w:proofErr w:type="spellEnd"/>
      <w:r w:rsidR="003A0C73" w:rsidRPr="00D96DB1">
        <w:rPr>
          <w:rFonts w:ascii="Times New Roman" w:hAnsi="Times New Roman" w:cs="Times New Roman"/>
          <w:b/>
          <w:sz w:val="28"/>
          <w:szCs w:val="28"/>
        </w:rPr>
        <w:t xml:space="preserve"> </w:t>
      </w:r>
      <w:r w:rsidR="00E847A9" w:rsidRPr="00D96DB1">
        <w:rPr>
          <w:rFonts w:ascii="Times New Roman" w:hAnsi="Times New Roman" w:cs="Times New Roman"/>
          <w:b/>
          <w:sz w:val="28"/>
          <w:szCs w:val="28"/>
        </w:rPr>
        <w:t xml:space="preserve">din </w:t>
      </w:r>
      <w:proofErr w:type="spellStart"/>
      <w:r w:rsidR="00E847A9" w:rsidRPr="00D96DB1">
        <w:rPr>
          <w:rFonts w:ascii="Times New Roman" w:hAnsi="Times New Roman" w:cs="Times New Roman"/>
          <w:b/>
          <w:sz w:val="28"/>
          <w:szCs w:val="28"/>
        </w:rPr>
        <w:t>ultimii</w:t>
      </w:r>
      <w:proofErr w:type="spellEnd"/>
      <w:r w:rsidR="00E847A9" w:rsidRPr="00D96DB1">
        <w:rPr>
          <w:rFonts w:ascii="Times New Roman" w:hAnsi="Times New Roman" w:cs="Times New Roman"/>
          <w:b/>
          <w:sz w:val="28"/>
          <w:szCs w:val="28"/>
        </w:rPr>
        <w:t xml:space="preserve"> 31 de ani</w:t>
      </w:r>
    </w:p>
    <w:p w14:paraId="350DED21" w14:textId="31D87D7B" w:rsidR="00955481" w:rsidRPr="00D96DB1" w:rsidRDefault="00D96DB1" w:rsidP="00D96DB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64282B">
        <w:rPr>
          <w:rFonts w:ascii="Times New Roman" w:hAnsi="Times New Roman" w:cs="Times New Roman"/>
          <w:sz w:val="24"/>
          <w:szCs w:val="24"/>
        </w:rPr>
        <w:t xml:space="preserve"> </w:t>
      </w:r>
      <w:r w:rsidR="00955481" w:rsidRPr="0064282B">
        <w:rPr>
          <w:rFonts w:ascii="Times New Roman" w:hAnsi="Times New Roman" w:cs="Times New Roman"/>
          <w:i/>
          <w:sz w:val="24"/>
          <w:szCs w:val="24"/>
        </w:rPr>
        <w:t xml:space="preserve">Crearea de pungi de </w:t>
      </w:r>
      <w:proofErr w:type="spellStart"/>
      <w:r w:rsidR="00955481" w:rsidRPr="0064282B">
        <w:rPr>
          <w:rFonts w:ascii="Times New Roman" w:hAnsi="Times New Roman" w:cs="Times New Roman"/>
          <w:i/>
          <w:sz w:val="24"/>
          <w:szCs w:val="24"/>
        </w:rPr>
        <w:t>s</w:t>
      </w:r>
      <w:r w:rsidR="004E55F1">
        <w:rPr>
          <w:rFonts w:ascii="Times New Roman" w:hAnsi="Times New Roman" w:cs="Times New Roman"/>
          <w:i/>
          <w:sz w:val="24"/>
          <w:szCs w:val="24"/>
        </w:rPr>
        <w:t>ără</w:t>
      </w:r>
      <w:r w:rsidR="00955481" w:rsidRPr="0064282B">
        <w:rPr>
          <w:rFonts w:ascii="Times New Roman" w:hAnsi="Times New Roman" w:cs="Times New Roman"/>
          <w:i/>
          <w:sz w:val="24"/>
          <w:szCs w:val="24"/>
        </w:rPr>
        <w:t>cie</w:t>
      </w:r>
      <w:proofErr w:type="spellEnd"/>
      <w:r w:rsidR="00955481" w:rsidRPr="00D96DB1">
        <w:rPr>
          <w:rFonts w:ascii="Times New Roman" w:hAnsi="Times New Roman" w:cs="Times New Roman"/>
          <w:sz w:val="24"/>
          <w:szCs w:val="24"/>
        </w:rPr>
        <w:t xml:space="preserve"> </w:t>
      </w:r>
      <w:proofErr w:type="spellStart"/>
      <w:r w:rsidR="0064282B">
        <w:rPr>
          <w:rFonts w:ascii="Times New Roman" w:hAnsi="Times New Roman" w:cs="Times New Roman"/>
          <w:sz w:val="24"/>
          <w:szCs w:val="24"/>
        </w:rPr>
        <w:t>î</w:t>
      </w:r>
      <w:r w:rsidR="00955481" w:rsidRPr="00D96DB1">
        <w:rPr>
          <w:rFonts w:ascii="Times New Roman" w:hAnsi="Times New Roman" w:cs="Times New Roman"/>
          <w:sz w:val="24"/>
          <w:szCs w:val="24"/>
        </w:rPr>
        <w:t>n</w:t>
      </w:r>
      <w:proofErr w:type="spellEnd"/>
      <w:r w:rsidR="00955481" w:rsidRPr="00D96DB1">
        <w:rPr>
          <w:rFonts w:ascii="Times New Roman" w:hAnsi="Times New Roman" w:cs="Times New Roman"/>
          <w:sz w:val="24"/>
          <w:szCs w:val="24"/>
        </w:rPr>
        <w:t xml:space="preserve"> </w:t>
      </w:r>
      <w:proofErr w:type="spellStart"/>
      <w:r w:rsidR="00955481" w:rsidRPr="00D96DB1">
        <w:rPr>
          <w:rFonts w:ascii="Times New Roman" w:hAnsi="Times New Roman" w:cs="Times New Roman"/>
          <w:sz w:val="24"/>
          <w:szCs w:val="24"/>
        </w:rPr>
        <w:t>anumite</w:t>
      </w:r>
      <w:proofErr w:type="spellEnd"/>
      <w:r w:rsidR="00955481" w:rsidRPr="00D96DB1">
        <w:rPr>
          <w:rFonts w:ascii="Times New Roman" w:hAnsi="Times New Roman" w:cs="Times New Roman"/>
          <w:sz w:val="24"/>
          <w:szCs w:val="24"/>
        </w:rPr>
        <w:t xml:space="preserve"> zone din </w:t>
      </w:r>
      <w:proofErr w:type="spellStart"/>
      <w:r w:rsidR="00955481" w:rsidRPr="00D96DB1">
        <w:rPr>
          <w:rFonts w:ascii="Times New Roman" w:hAnsi="Times New Roman" w:cs="Times New Roman"/>
          <w:sz w:val="24"/>
          <w:szCs w:val="24"/>
        </w:rPr>
        <w:t>jude</w:t>
      </w:r>
      <w:r w:rsidR="004E55F1">
        <w:rPr>
          <w:rFonts w:ascii="Times New Roman" w:hAnsi="Times New Roman" w:cs="Times New Roman"/>
          <w:sz w:val="24"/>
          <w:szCs w:val="24"/>
        </w:rPr>
        <w:t>ț</w:t>
      </w:r>
      <w:r w:rsidR="00955481" w:rsidRPr="00D96DB1">
        <w:rPr>
          <w:rFonts w:ascii="Times New Roman" w:hAnsi="Times New Roman" w:cs="Times New Roman"/>
          <w:sz w:val="24"/>
          <w:szCs w:val="24"/>
        </w:rPr>
        <w:t>ele</w:t>
      </w:r>
      <w:proofErr w:type="spellEnd"/>
      <w:r w:rsidR="00955481" w:rsidRPr="00D96DB1">
        <w:rPr>
          <w:rFonts w:ascii="Times New Roman" w:hAnsi="Times New Roman" w:cs="Times New Roman"/>
          <w:sz w:val="24"/>
          <w:szCs w:val="24"/>
        </w:rPr>
        <w:t xml:space="preserve"> de </w:t>
      </w:r>
      <w:proofErr w:type="spellStart"/>
      <w:r w:rsidR="00955481" w:rsidRPr="00D96DB1">
        <w:rPr>
          <w:rFonts w:ascii="Times New Roman" w:hAnsi="Times New Roman" w:cs="Times New Roman"/>
          <w:sz w:val="24"/>
          <w:szCs w:val="24"/>
        </w:rPr>
        <w:t>campie</w:t>
      </w:r>
      <w:proofErr w:type="spellEnd"/>
      <w:r w:rsidR="00955481" w:rsidRPr="00D96DB1">
        <w:rPr>
          <w:rFonts w:ascii="Times New Roman" w:hAnsi="Times New Roman" w:cs="Times New Roman"/>
          <w:sz w:val="24"/>
          <w:szCs w:val="24"/>
        </w:rPr>
        <w:t xml:space="preserve"> din sudul si estul Romaniei, prin favorizarea fermei industriale la mana unor oligarhi agricoli locali reprezent</w:t>
      </w:r>
      <w:r w:rsidR="00A401CC" w:rsidRPr="00D96DB1">
        <w:rPr>
          <w:rFonts w:ascii="Times New Roman" w:hAnsi="Times New Roman" w:cs="Times New Roman"/>
          <w:sz w:val="24"/>
          <w:szCs w:val="24"/>
        </w:rPr>
        <w:t xml:space="preserve">ati de clientele politica </w:t>
      </w:r>
      <w:r w:rsidR="00955481" w:rsidRPr="00D96DB1">
        <w:rPr>
          <w:rFonts w:ascii="Times New Roman" w:hAnsi="Times New Roman" w:cs="Times New Roman"/>
          <w:sz w:val="24"/>
          <w:szCs w:val="24"/>
        </w:rPr>
        <w:t>in detrimentul fermei de familie, zone caracterizate astazi prin fenomene ridicate de poluare, de depopulare accentuata a satelor de catre tineri, de fenomene de alcoolism, violenta in famile, criminalitate, indicatori specifici zonelor sarace prin urmatoarele mecanisme:</w:t>
      </w:r>
    </w:p>
    <w:p w14:paraId="724EEE1E" w14:textId="77777777" w:rsidR="00955481" w:rsidRPr="00E733C6" w:rsidRDefault="00955481" w:rsidP="00E733C6">
      <w:pPr>
        <w:pStyle w:val="ListParagraph"/>
        <w:spacing w:line="360" w:lineRule="auto"/>
        <w:jc w:val="both"/>
        <w:rPr>
          <w:rFonts w:ascii="Times New Roman" w:hAnsi="Times New Roman" w:cs="Times New Roman"/>
          <w:sz w:val="24"/>
          <w:szCs w:val="24"/>
        </w:rPr>
      </w:pPr>
      <w:r w:rsidRPr="00E733C6">
        <w:rPr>
          <w:rFonts w:ascii="Times New Roman" w:hAnsi="Times New Roman" w:cs="Times New Roman"/>
          <w:noProof/>
          <w:sz w:val="24"/>
          <w:szCs w:val="24"/>
          <w:lang w:val="ro-RO" w:eastAsia="ro-RO"/>
        </w:rPr>
        <w:drawing>
          <wp:inline distT="0" distB="0" distL="0" distR="0" wp14:anchorId="111939E4" wp14:editId="0FCEA404">
            <wp:extent cx="3892312" cy="2402496"/>
            <wp:effectExtent l="0" t="0" r="0" b="0"/>
            <wp:docPr id="1" name="Picture 1" descr="HARTĂ. Județele marilor latifundiari = județele cu cea mai cruntă sărăcie  la 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Ă. Județele marilor latifundiari = județele cu cea mai cruntă sărăcie  la s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007" cy="2407246"/>
                    </a:xfrm>
                    <a:prstGeom prst="rect">
                      <a:avLst/>
                    </a:prstGeom>
                    <a:noFill/>
                    <a:ln>
                      <a:noFill/>
                    </a:ln>
                  </pic:spPr>
                </pic:pic>
              </a:graphicData>
            </a:graphic>
          </wp:inline>
        </w:drawing>
      </w:r>
    </w:p>
    <w:p w14:paraId="5911DAA6" w14:textId="77777777" w:rsidR="00955481" w:rsidRPr="00E733C6" w:rsidRDefault="00D96DB1" w:rsidP="00E733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955481" w:rsidRPr="0064282B">
        <w:rPr>
          <w:rFonts w:ascii="Times New Roman" w:hAnsi="Times New Roman" w:cs="Times New Roman"/>
          <w:i/>
          <w:sz w:val="24"/>
          <w:szCs w:val="24"/>
        </w:rPr>
        <w:t xml:space="preserve">Orientarea preponderenta a bugetului de investii din </w:t>
      </w:r>
      <w:r w:rsidR="00A401CC" w:rsidRPr="0064282B">
        <w:rPr>
          <w:rFonts w:ascii="Times New Roman" w:hAnsi="Times New Roman" w:cs="Times New Roman"/>
          <w:i/>
          <w:sz w:val="24"/>
          <w:szCs w:val="24"/>
        </w:rPr>
        <w:t>PNS</w:t>
      </w:r>
      <w:r w:rsidR="00955481" w:rsidRPr="0064282B">
        <w:rPr>
          <w:rFonts w:ascii="Times New Roman" w:hAnsi="Times New Roman" w:cs="Times New Roman"/>
          <w:i/>
          <w:sz w:val="24"/>
          <w:szCs w:val="24"/>
        </w:rPr>
        <w:t xml:space="preserve"> catre fermele industriale</w:t>
      </w:r>
      <w:r w:rsidR="00955481" w:rsidRPr="00E733C6">
        <w:rPr>
          <w:rFonts w:ascii="Times New Roman" w:hAnsi="Times New Roman" w:cs="Times New Roman"/>
          <w:sz w:val="24"/>
          <w:szCs w:val="24"/>
        </w:rPr>
        <w:t xml:space="preserve"> de porc si pasare din zona de campie in detrimentul fermelor de familie de vaci si oi si a zonei montane.</w:t>
      </w:r>
    </w:p>
    <w:p w14:paraId="1CFE05EC" w14:textId="77777777" w:rsidR="00955481" w:rsidRPr="00E733C6" w:rsidRDefault="00D96DB1" w:rsidP="00E733C6">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955481" w:rsidRPr="00E733C6">
        <w:rPr>
          <w:rFonts w:ascii="Times New Roman" w:hAnsi="Times New Roman" w:cs="Times New Roman"/>
          <w:sz w:val="24"/>
          <w:szCs w:val="24"/>
        </w:rPr>
        <w:t xml:space="preserve">. </w:t>
      </w:r>
      <w:r w:rsidR="00955481" w:rsidRPr="0064282B">
        <w:rPr>
          <w:rFonts w:ascii="Times New Roman" w:hAnsi="Times New Roman" w:cs="Times New Roman"/>
          <w:i/>
          <w:sz w:val="24"/>
          <w:szCs w:val="24"/>
        </w:rPr>
        <w:t xml:space="preserve">Favorizarea </w:t>
      </w:r>
      <w:r w:rsidR="009C2F4C" w:rsidRPr="0064282B">
        <w:rPr>
          <w:rFonts w:ascii="Times New Roman" w:hAnsi="Times New Roman" w:cs="Times New Roman"/>
          <w:i/>
          <w:sz w:val="24"/>
          <w:szCs w:val="24"/>
        </w:rPr>
        <w:t>fenomenului de speculație funciară</w:t>
      </w:r>
      <w:r w:rsidR="009C2F4C">
        <w:rPr>
          <w:rFonts w:ascii="Times New Roman" w:hAnsi="Times New Roman" w:cs="Times New Roman"/>
          <w:sz w:val="24"/>
          <w:szCs w:val="24"/>
        </w:rPr>
        <w:t xml:space="preserve"> (Landgrabbing și Green grabbing)</w:t>
      </w:r>
      <w:r w:rsidR="007810EB">
        <w:rPr>
          <w:rFonts w:ascii="Times New Roman" w:hAnsi="Times New Roman" w:cs="Times New Roman"/>
          <w:sz w:val="24"/>
          <w:szCs w:val="24"/>
        </w:rPr>
        <w:t xml:space="preserve"> a unor fonduri speculative, fonduri de pensii și fonduri suverane a unor țări terțe </w:t>
      </w:r>
      <w:r w:rsidR="00E847A9" w:rsidRPr="00E733C6">
        <w:rPr>
          <w:rFonts w:ascii="Times New Roman" w:hAnsi="Times New Roman" w:cs="Times New Roman"/>
          <w:sz w:val="24"/>
          <w:szCs w:val="24"/>
        </w:rPr>
        <w:t>și a fermelor industrial</w:t>
      </w:r>
      <w:r w:rsidR="00A401CC" w:rsidRPr="00E733C6">
        <w:rPr>
          <w:rFonts w:ascii="Times New Roman" w:hAnsi="Times New Roman" w:cs="Times New Roman"/>
          <w:sz w:val="24"/>
          <w:szCs w:val="24"/>
        </w:rPr>
        <w:t>e</w:t>
      </w:r>
      <w:r w:rsidR="00E847A9" w:rsidRPr="00E733C6">
        <w:rPr>
          <w:rFonts w:ascii="Times New Roman" w:hAnsi="Times New Roman" w:cs="Times New Roman"/>
          <w:sz w:val="24"/>
          <w:szCs w:val="24"/>
        </w:rPr>
        <w:t xml:space="preserve"> </w:t>
      </w:r>
      <w:r w:rsidR="00955481" w:rsidRPr="00E733C6">
        <w:rPr>
          <w:rFonts w:ascii="Times New Roman" w:hAnsi="Times New Roman" w:cs="Times New Roman"/>
          <w:sz w:val="24"/>
          <w:szCs w:val="24"/>
        </w:rPr>
        <w:t>la cumpararea de teren agricol in detrimentul agri</w:t>
      </w:r>
      <w:r w:rsidR="00AE2017" w:rsidRPr="00E733C6">
        <w:rPr>
          <w:rFonts w:ascii="Times New Roman" w:hAnsi="Times New Roman" w:cs="Times New Roman"/>
          <w:sz w:val="24"/>
          <w:szCs w:val="24"/>
        </w:rPr>
        <w:t>cultorilor romani prin Legea 17/</w:t>
      </w:r>
      <w:proofErr w:type="gramStart"/>
      <w:r w:rsidR="00AE2017" w:rsidRPr="00E733C6">
        <w:rPr>
          <w:rFonts w:ascii="Times New Roman" w:hAnsi="Times New Roman" w:cs="Times New Roman"/>
          <w:sz w:val="24"/>
          <w:szCs w:val="24"/>
        </w:rPr>
        <w:t>2014</w:t>
      </w:r>
      <w:r w:rsidR="00955481" w:rsidRPr="00E733C6">
        <w:rPr>
          <w:rFonts w:ascii="Times New Roman" w:hAnsi="Times New Roman" w:cs="Times New Roman"/>
          <w:sz w:val="24"/>
          <w:szCs w:val="24"/>
        </w:rPr>
        <w:t xml:space="preserve"> </w:t>
      </w:r>
      <w:r w:rsidR="009C2F4C">
        <w:rPr>
          <w:rFonts w:ascii="Times New Roman" w:hAnsi="Times New Roman" w:cs="Times New Roman"/>
          <w:sz w:val="24"/>
          <w:szCs w:val="24"/>
        </w:rPr>
        <w:t>;</w:t>
      </w:r>
      <w:proofErr w:type="gramEnd"/>
    </w:p>
    <w:p w14:paraId="5835ECA0" w14:textId="77777777" w:rsidR="00955481" w:rsidRPr="00E733C6" w:rsidRDefault="00D96DB1" w:rsidP="00E733C6">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955481" w:rsidRPr="00E733C6">
        <w:rPr>
          <w:rFonts w:ascii="Times New Roman" w:hAnsi="Times New Roman" w:cs="Times New Roman"/>
          <w:sz w:val="24"/>
          <w:szCs w:val="24"/>
        </w:rPr>
        <w:t xml:space="preserve">. </w:t>
      </w:r>
      <w:r w:rsidR="00955481" w:rsidRPr="0064282B">
        <w:rPr>
          <w:rFonts w:ascii="Times New Roman" w:hAnsi="Times New Roman" w:cs="Times New Roman"/>
          <w:i/>
          <w:sz w:val="24"/>
          <w:szCs w:val="24"/>
        </w:rPr>
        <w:t>Provocarea deliberata a depopularii cu tineri a zonei montane</w:t>
      </w:r>
      <w:r w:rsidR="00955481" w:rsidRPr="00E733C6">
        <w:rPr>
          <w:rFonts w:ascii="Times New Roman" w:hAnsi="Times New Roman" w:cs="Times New Roman"/>
          <w:sz w:val="24"/>
          <w:szCs w:val="24"/>
        </w:rPr>
        <w:t xml:space="preserve"> prin finantarea nesemnificativa </w:t>
      </w:r>
      <w:proofErr w:type="gramStart"/>
      <w:r w:rsidR="00955481" w:rsidRPr="00E733C6">
        <w:rPr>
          <w:rFonts w:ascii="Times New Roman" w:hAnsi="Times New Roman" w:cs="Times New Roman"/>
          <w:sz w:val="24"/>
          <w:szCs w:val="24"/>
        </w:rPr>
        <w:t>a</w:t>
      </w:r>
      <w:proofErr w:type="gramEnd"/>
      <w:r w:rsidR="00955481" w:rsidRPr="00E733C6">
        <w:rPr>
          <w:rFonts w:ascii="Times New Roman" w:hAnsi="Times New Roman" w:cs="Times New Roman"/>
          <w:sz w:val="24"/>
          <w:szCs w:val="24"/>
        </w:rPr>
        <w:t xml:space="preserve"> investitiilor in productie si procesare la nivel de familie si orientarea preponderenta a investitiilor catre unitati e de procesare care apoi prin delocalizare lasa in zona zeci de mii de tarani fara comparator de produse (vezi cazul recent cu laptele din Bucovina).</w:t>
      </w:r>
    </w:p>
    <w:p w14:paraId="27C39151" w14:textId="77777777" w:rsidR="00955481" w:rsidRPr="00E733C6" w:rsidRDefault="00D96DB1" w:rsidP="00E733C6">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955481" w:rsidRPr="00E733C6">
        <w:rPr>
          <w:rFonts w:ascii="Times New Roman" w:hAnsi="Times New Roman" w:cs="Times New Roman"/>
          <w:sz w:val="24"/>
          <w:szCs w:val="24"/>
        </w:rPr>
        <w:t xml:space="preserve">. </w:t>
      </w:r>
      <w:r w:rsidR="00955481" w:rsidRPr="0064282B">
        <w:rPr>
          <w:rFonts w:ascii="Times New Roman" w:hAnsi="Times New Roman" w:cs="Times New Roman"/>
          <w:i/>
          <w:sz w:val="24"/>
          <w:szCs w:val="24"/>
        </w:rPr>
        <w:t xml:space="preserve">Finantarea deliberata </w:t>
      </w:r>
      <w:proofErr w:type="gramStart"/>
      <w:r w:rsidR="00955481" w:rsidRPr="0064282B">
        <w:rPr>
          <w:rFonts w:ascii="Times New Roman" w:hAnsi="Times New Roman" w:cs="Times New Roman"/>
          <w:i/>
          <w:sz w:val="24"/>
          <w:szCs w:val="24"/>
        </w:rPr>
        <w:t>a</w:t>
      </w:r>
      <w:proofErr w:type="gramEnd"/>
      <w:r w:rsidR="00955481" w:rsidRPr="0064282B">
        <w:rPr>
          <w:rFonts w:ascii="Times New Roman" w:hAnsi="Times New Roman" w:cs="Times New Roman"/>
          <w:i/>
          <w:sz w:val="24"/>
          <w:szCs w:val="24"/>
        </w:rPr>
        <w:t xml:space="preserve"> agriculturii conventionale in detrimentul agriculturii ecologice</w:t>
      </w:r>
      <w:r w:rsidR="00F101F4">
        <w:rPr>
          <w:rFonts w:ascii="Times New Roman" w:hAnsi="Times New Roman" w:cs="Times New Roman"/>
          <w:sz w:val="24"/>
          <w:szCs w:val="24"/>
        </w:rPr>
        <w:t xml:space="preserve"> și a schemelor de calitate</w:t>
      </w:r>
      <w:r w:rsidR="00955481" w:rsidRPr="00E733C6">
        <w:rPr>
          <w:rFonts w:ascii="Times New Roman" w:hAnsi="Times New Roman" w:cs="Times New Roman"/>
          <w:sz w:val="24"/>
          <w:szCs w:val="24"/>
        </w:rPr>
        <w:t>, ce reprezinta astazi unul dintre marii indicatori vizati de provocarea europeana de la ferma la consummator.</w:t>
      </w:r>
    </w:p>
    <w:p w14:paraId="14AA8614" w14:textId="77777777" w:rsidR="00955481" w:rsidRPr="00E733C6" w:rsidRDefault="00D96DB1" w:rsidP="00E733C6">
      <w:pPr>
        <w:spacing w:line="360" w:lineRule="auto"/>
        <w:jc w:val="both"/>
        <w:rPr>
          <w:rFonts w:ascii="Times New Roman" w:hAnsi="Times New Roman" w:cs="Times New Roman"/>
          <w:sz w:val="24"/>
          <w:szCs w:val="24"/>
        </w:rPr>
      </w:pPr>
      <w:r w:rsidRPr="0064282B">
        <w:rPr>
          <w:rFonts w:ascii="Times New Roman" w:hAnsi="Times New Roman" w:cs="Times New Roman"/>
          <w:i/>
          <w:sz w:val="24"/>
          <w:szCs w:val="24"/>
        </w:rPr>
        <w:t>1.6</w:t>
      </w:r>
      <w:r w:rsidR="00955481" w:rsidRPr="0064282B">
        <w:rPr>
          <w:rFonts w:ascii="Times New Roman" w:hAnsi="Times New Roman" w:cs="Times New Roman"/>
          <w:i/>
          <w:sz w:val="24"/>
          <w:szCs w:val="24"/>
        </w:rPr>
        <w:t xml:space="preserve">. Mentinerea Romaniei in saracie </w:t>
      </w:r>
      <w:r w:rsidR="00955481" w:rsidRPr="00E733C6">
        <w:rPr>
          <w:rFonts w:ascii="Times New Roman" w:hAnsi="Times New Roman" w:cs="Times New Roman"/>
          <w:sz w:val="24"/>
          <w:szCs w:val="24"/>
        </w:rPr>
        <w:t>prin finantarea de preponderenta de productia de materie bruta prin masurile din PNDR in detrimentul procesarii.</w:t>
      </w:r>
    </w:p>
    <w:p w14:paraId="6CE662D6" w14:textId="77777777" w:rsidR="00955481" w:rsidRPr="00E733C6" w:rsidRDefault="00D96DB1" w:rsidP="00E733C6">
      <w:pPr>
        <w:spacing w:line="360" w:lineRule="auto"/>
        <w:jc w:val="both"/>
        <w:rPr>
          <w:rFonts w:ascii="Times New Roman" w:hAnsi="Times New Roman" w:cs="Times New Roman"/>
          <w:sz w:val="24"/>
          <w:szCs w:val="24"/>
        </w:rPr>
      </w:pPr>
      <w:r w:rsidRPr="0064282B">
        <w:rPr>
          <w:rFonts w:ascii="Times New Roman" w:hAnsi="Times New Roman" w:cs="Times New Roman"/>
          <w:i/>
          <w:sz w:val="24"/>
          <w:szCs w:val="24"/>
        </w:rPr>
        <w:t>1.7</w:t>
      </w:r>
      <w:r w:rsidR="00955481" w:rsidRPr="0064282B">
        <w:rPr>
          <w:rFonts w:ascii="Times New Roman" w:hAnsi="Times New Roman" w:cs="Times New Roman"/>
          <w:i/>
          <w:sz w:val="24"/>
          <w:szCs w:val="24"/>
        </w:rPr>
        <w:t>.</w:t>
      </w:r>
      <w:r w:rsidR="00955481" w:rsidRPr="00E733C6">
        <w:rPr>
          <w:rFonts w:ascii="Times New Roman" w:hAnsi="Times New Roman" w:cs="Times New Roman"/>
          <w:sz w:val="24"/>
          <w:szCs w:val="24"/>
        </w:rPr>
        <w:t xml:space="preserve"> </w:t>
      </w:r>
      <w:r w:rsidR="00955481" w:rsidRPr="0064282B">
        <w:rPr>
          <w:rFonts w:ascii="Times New Roman" w:hAnsi="Times New Roman" w:cs="Times New Roman"/>
          <w:i/>
          <w:sz w:val="24"/>
          <w:szCs w:val="24"/>
        </w:rPr>
        <w:t>Intenția de interzicere a înmultirii si cresterii porcilor in aer liber</w:t>
      </w:r>
      <w:r w:rsidR="0064282B">
        <w:rPr>
          <w:rFonts w:ascii="Times New Roman" w:hAnsi="Times New Roman" w:cs="Times New Roman"/>
          <w:i/>
          <w:sz w:val="24"/>
          <w:szCs w:val="24"/>
        </w:rPr>
        <w:t xml:space="preserve"> în gospodăria familală țărănească</w:t>
      </w:r>
      <w:r w:rsidR="00955481" w:rsidRPr="00E733C6">
        <w:rPr>
          <w:rFonts w:ascii="Times New Roman" w:hAnsi="Times New Roman" w:cs="Times New Roman"/>
          <w:sz w:val="24"/>
          <w:szCs w:val="24"/>
        </w:rPr>
        <w:t xml:space="preserve"> prin </w:t>
      </w:r>
      <w:r w:rsidR="0064282B">
        <w:rPr>
          <w:rFonts w:ascii="Times New Roman" w:hAnsi="Times New Roman" w:cs="Times New Roman"/>
          <w:sz w:val="24"/>
          <w:szCs w:val="24"/>
        </w:rPr>
        <w:t xml:space="preserve">noua Lege a porcului si </w:t>
      </w:r>
      <w:proofErr w:type="gramStart"/>
      <w:r w:rsidR="0064282B">
        <w:rPr>
          <w:rFonts w:ascii="Times New Roman" w:hAnsi="Times New Roman" w:cs="Times New Roman"/>
          <w:sz w:val="24"/>
          <w:szCs w:val="24"/>
        </w:rPr>
        <w:t>a</w:t>
      </w:r>
      <w:proofErr w:type="gramEnd"/>
      <w:r w:rsidR="0064282B">
        <w:rPr>
          <w:rFonts w:ascii="Times New Roman" w:hAnsi="Times New Roman" w:cs="Times New Roman"/>
          <w:sz w:val="24"/>
          <w:szCs w:val="24"/>
        </w:rPr>
        <w:t xml:space="preserve"> altor norme aferente existente deja</w:t>
      </w:r>
      <w:r w:rsidR="00A401CC" w:rsidRPr="00E733C6">
        <w:rPr>
          <w:rFonts w:ascii="Times New Roman" w:hAnsi="Times New Roman" w:cs="Times New Roman"/>
          <w:sz w:val="24"/>
          <w:szCs w:val="24"/>
        </w:rPr>
        <w:t xml:space="preserve"> prin încălcare flagrantă de regulamente europene ceea ce va duce la decanșarea procedurii de </w:t>
      </w:r>
      <w:r w:rsidR="00E733C6">
        <w:rPr>
          <w:rFonts w:ascii="Times New Roman" w:hAnsi="Times New Roman" w:cs="Times New Roman"/>
          <w:sz w:val="24"/>
          <w:szCs w:val="24"/>
        </w:rPr>
        <w:t>infringement împotriva României și la revoltă socială internă.</w:t>
      </w:r>
    </w:p>
    <w:p w14:paraId="5D6AA713" w14:textId="77777777" w:rsidR="00955481" w:rsidRPr="00E733C6" w:rsidRDefault="00955481" w:rsidP="00E733C6">
      <w:pPr>
        <w:spacing w:line="360" w:lineRule="auto"/>
        <w:jc w:val="both"/>
        <w:rPr>
          <w:rFonts w:ascii="Times New Roman" w:hAnsi="Times New Roman" w:cs="Times New Roman"/>
          <w:sz w:val="24"/>
          <w:szCs w:val="24"/>
        </w:rPr>
      </w:pPr>
    </w:p>
    <w:p w14:paraId="5F985D24" w14:textId="77777777" w:rsidR="00955481" w:rsidRPr="00D96DB1" w:rsidRDefault="00955481" w:rsidP="00E733C6">
      <w:pPr>
        <w:pStyle w:val="ListParagraph"/>
        <w:numPr>
          <w:ilvl w:val="0"/>
          <w:numId w:val="1"/>
        </w:numPr>
        <w:spacing w:line="360" w:lineRule="auto"/>
        <w:jc w:val="both"/>
        <w:rPr>
          <w:rFonts w:ascii="Times New Roman" w:hAnsi="Times New Roman" w:cs="Times New Roman"/>
          <w:b/>
          <w:sz w:val="28"/>
          <w:szCs w:val="28"/>
        </w:rPr>
      </w:pPr>
      <w:r w:rsidRPr="00D96DB1">
        <w:rPr>
          <w:rFonts w:ascii="Times New Roman" w:hAnsi="Times New Roman" w:cs="Times New Roman"/>
          <w:b/>
          <w:sz w:val="28"/>
          <w:szCs w:val="28"/>
        </w:rPr>
        <w:t>Viziunea AUR</w:t>
      </w:r>
    </w:p>
    <w:p w14:paraId="733A14BA" w14:textId="77777777" w:rsidR="00AE2017" w:rsidRPr="00E733C6" w:rsidRDefault="00AE2017" w:rsidP="00E733C6">
      <w:pPr>
        <w:pStyle w:val="ListParagraph"/>
        <w:spacing w:line="360" w:lineRule="auto"/>
        <w:jc w:val="both"/>
        <w:rPr>
          <w:rFonts w:ascii="Times New Roman" w:hAnsi="Times New Roman" w:cs="Times New Roman"/>
          <w:b/>
          <w:sz w:val="24"/>
          <w:szCs w:val="24"/>
        </w:rPr>
      </w:pPr>
    </w:p>
    <w:p w14:paraId="163A1DEE" w14:textId="77777777" w:rsidR="00511CCB" w:rsidRDefault="00B63C70" w:rsidP="00E733C6">
      <w:pPr>
        <w:pStyle w:val="ListParagraph"/>
        <w:numPr>
          <w:ilvl w:val="1"/>
          <w:numId w:val="1"/>
        </w:numPr>
        <w:spacing w:line="360" w:lineRule="auto"/>
        <w:jc w:val="both"/>
        <w:rPr>
          <w:rFonts w:ascii="Times New Roman" w:hAnsi="Times New Roman" w:cs="Times New Roman"/>
          <w:b/>
          <w:sz w:val="24"/>
          <w:szCs w:val="24"/>
        </w:rPr>
      </w:pPr>
      <w:r w:rsidRPr="00E733C6">
        <w:rPr>
          <w:rFonts w:ascii="Times New Roman" w:hAnsi="Times New Roman" w:cs="Times New Roman"/>
          <w:b/>
          <w:sz w:val="24"/>
          <w:szCs w:val="24"/>
        </w:rPr>
        <w:t xml:space="preserve">Plan Național Strategic </w:t>
      </w:r>
      <w:r w:rsidRPr="00182FD3">
        <w:rPr>
          <w:rFonts w:ascii="Times New Roman" w:hAnsi="Times New Roman" w:cs="Times New Roman"/>
          <w:b/>
          <w:color w:val="0070C0"/>
          <w:sz w:val="24"/>
          <w:szCs w:val="24"/>
          <w:u w:val="single"/>
        </w:rPr>
        <w:t xml:space="preserve">de </w:t>
      </w:r>
      <w:r w:rsidR="00AE2017" w:rsidRPr="00182FD3">
        <w:rPr>
          <w:rFonts w:ascii="Times New Roman" w:hAnsi="Times New Roman" w:cs="Times New Roman"/>
          <w:b/>
          <w:color w:val="0070C0"/>
          <w:sz w:val="24"/>
          <w:szCs w:val="24"/>
          <w:u w:val="single"/>
        </w:rPr>
        <w:t>Suveranitate</w:t>
      </w:r>
      <w:r w:rsidR="00511CCB" w:rsidRPr="00182FD3">
        <w:rPr>
          <w:rFonts w:ascii="Times New Roman" w:hAnsi="Times New Roman" w:cs="Times New Roman"/>
          <w:b/>
          <w:color w:val="0070C0"/>
          <w:sz w:val="24"/>
          <w:szCs w:val="24"/>
          <w:u w:val="single"/>
        </w:rPr>
        <w:t xml:space="preserve"> Agroalimentară</w:t>
      </w:r>
      <w:r w:rsidRPr="00182FD3">
        <w:rPr>
          <w:rFonts w:ascii="Times New Roman" w:hAnsi="Times New Roman" w:cs="Times New Roman"/>
          <w:b/>
          <w:color w:val="0070C0"/>
          <w:sz w:val="24"/>
          <w:szCs w:val="24"/>
        </w:rPr>
        <w:t xml:space="preserve"> </w:t>
      </w:r>
      <w:r w:rsidRPr="00E733C6">
        <w:rPr>
          <w:rFonts w:ascii="Times New Roman" w:hAnsi="Times New Roman" w:cs="Times New Roman"/>
          <w:b/>
          <w:sz w:val="24"/>
          <w:szCs w:val="24"/>
        </w:rPr>
        <w:t>(PNSAA)</w:t>
      </w:r>
      <w:r w:rsidR="003D20FB">
        <w:rPr>
          <w:rFonts w:ascii="Times New Roman" w:hAnsi="Times New Roman" w:cs="Times New Roman"/>
          <w:b/>
          <w:sz w:val="24"/>
          <w:szCs w:val="24"/>
        </w:rPr>
        <w:t xml:space="preserve"> </w:t>
      </w:r>
      <w:r w:rsidR="00182FD3">
        <w:rPr>
          <w:rFonts w:ascii="Times New Roman" w:hAnsi="Times New Roman" w:cs="Times New Roman"/>
          <w:b/>
          <w:sz w:val="24"/>
          <w:szCs w:val="24"/>
        </w:rPr>
        <w:t>-</w:t>
      </w:r>
      <w:r w:rsidR="003D20FB">
        <w:rPr>
          <w:rFonts w:ascii="Times New Roman" w:hAnsi="Times New Roman" w:cs="Times New Roman"/>
          <w:b/>
          <w:sz w:val="24"/>
          <w:szCs w:val="24"/>
        </w:rPr>
        <w:t>2023-2027</w:t>
      </w:r>
    </w:p>
    <w:p w14:paraId="4E9AFEC3" w14:textId="77777777" w:rsidR="003D20FB" w:rsidRPr="00E733C6" w:rsidRDefault="003D20FB" w:rsidP="003D20FB">
      <w:pPr>
        <w:pStyle w:val="ListParagraph"/>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Buget</w:t>
      </w:r>
      <w:r w:rsidR="0025258C">
        <w:rPr>
          <w:rFonts w:ascii="Times New Roman" w:hAnsi="Times New Roman" w:cs="Times New Roman"/>
          <w:b/>
          <w:sz w:val="24"/>
          <w:szCs w:val="24"/>
        </w:rPr>
        <w:t xml:space="preserve"> Dezvoltare rurală</w:t>
      </w:r>
      <w:r>
        <w:rPr>
          <w:rFonts w:ascii="Times New Roman" w:hAnsi="Times New Roman" w:cs="Times New Roman"/>
          <w:b/>
          <w:sz w:val="24"/>
          <w:szCs w:val="24"/>
        </w:rPr>
        <w:t>: 5,65 milarde euro</w:t>
      </w:r>
    </w:p>
    <w:p w14:paraId="2B2C6DBC" w14:textId="77777777" w:rsidR="008F6943" w:rsidRPr="00E733C6" w:rsidRDefault="008F6943" w:rsidP="00004ACB">
      <w:pPr>
        <w:pStyle w:val="NormalWeb"/>
        <w:shd w:val="clear" w:color="auto" w:fill="FFFFFF"/>
        <w:spacing w:before="0" w:beforeAutospacing="0" w:after="0" w:afterAutospacing="0" w:line="360" w:lineRule="auto"/>
        <w:jc w:val="both"/>
        <w:rPr>
          <w:b/>
        </w:rPr>
      </w:pPr>
      <w:r w:rsidRPr="00E733C6">
        <w:rPr>
          <w:b/>
        </w:rPr>
        <w:t>Context</w:t>
      </w:r>
      <w:r w:rsidR="00925D66" w:rsidRPr="00E733C6">
        <w:rPr>
          <w:b/>
        </w:rPr>
        <w:t xml:space="preserve"> </w:t>
      </w:r>
      <w:r w:rsidR="00B97473" w:rsidRPr="00E733C6">
        <w:rPr>
          <w:b/>
        </w:rPr>
        <w:t>actual</w:t>
      </w:r>
      <w:r w:rsidRPr="00E733C6">
        <w:rPr>
          <w:b/>
        </w:rPr>
        <w:t>: Ferma/gospodăria familală marginalizată în PAC</w:t>
      </w:r>
      <w:r w:rsidR="00F101F4">
        <w:rPr>
          <w:b/>
        </w:rPr>
        <w:t xml:space="preserve"> actuală</w:t>
      </w:r>
    </w:p>
    <w:p w14:paraId="627A988A" w14:textId="77777777" w:rsidR="00A3345B" w:rsidRPr="00E733C6" w:rsidRDefault="008F6943" w:rsidP="00004ACB">
      <w:pPr>
        <w:pStyle w:val="NormalWeb"/>
        <w:shd w:val="clear" w:color="auto" w:fill="FFFFFF"/>
        <w:spacing w:before="0" w:beforeAutospacing="0" w:after="0" w:afterAutospacing="0" w:line="360" w:lineRule="auto"/>
        <w:jc w:val="both"/>
        <w:rPr>
          <w:b/>
          <w:u w:val="single"/>
          <w:shd w:val="clear" w:color="auto" w:fill="FFFFFF"/>
        </w:rPr>
      </w:pPr>
      <w:r w:rsidRPr="00E733C6">
        <w:rPr>
          <w:shd w:val="clear" w:color="auto" w:fill="FFFFFF"/>
        </w:rPr>
        <w:t xml:space="preserve">Din numărul total de țărani/fermieri care solicită plăți directe, cei care exploatează suprafețe de  până la 50 ha reprezintă 97,33% (794.471 fermieri), care gestionează 39,4% din suprafața solicitată la plată, respectiv 3,73 mil ha. Un procent de 21,57% din suprafața solicitată la plată (2,04 mil ha), este gestionată de 2,11% (17.221) din fermieri cu suprafețe între 50 și 300 ha. Restul de 39,02% de suprafață (3,69 mil. ha), este exploatată de diferența de fermieri 0,56% </w:t>
      </w:r>
      <w:r w:rsidRPr="00E733C6">
        <w:rPr>
          <w:shd w:val="clear" w:color="auto" w:fill="FFFFFF"/>
        </w:rPr>
        <w:lastRenderedPageBreak/>
        <w:t>(4.564) din fermieri cu suprafețe de peste 300 ha. Astfel, 60,6% din suprafața solicitată la plată este exploatată de doar 2.67% dintre fermieri.</w:t>
      </w:r>
      <w:r w:rsidR="00B97473" w:rsidRPr="00E733C6">
        <w:rPr>
          <w:shd w:val="clear" w:color="auto" w:fill="FFFFFF"/>
        </w:rPr>
        <w:t xml:space="preserve"> </w:t>
      </w:r>
    </w:p>
    <w:p w14:paraId="143ADEC5" w14:textId="77777777" w:rsidR="00A3345B" w:rsidRPr="00E733C6" w:rsidRDefault="00A3345B" w:rsidP="00004ACB">
      <w:pPr>
        <w:pStyle w:val="NormalWeb"/>
        <w:shd w:val="clear" w:color="auto" w:fill="FFFFFF"/>
        <w:spacing w:before="0" w:beforeAutospacing="0" w:after="0" w:afterAutospacing="0" w:line="360" w:lineRule="auto"/>
        <w:jc w:val="both"/>
        <w:rPr>
          <w:shd w:val="clear" w:color="auto" w:fill="FFFFFF"/>
        </w:rPr>
      </w:pPr>
      <w:r w:rsidRPr="00E733C6">
        <w:rPr>
          <w:shd w:val="clear" w:color="auto" w:fill="FFFFFF"/>
        </w:rPr>
        <w:t>În ceea ce privește schimburile comerciale cu produse agroalimentare,România a înregistrat  în mod constant deficit comercial. În anul 2018 a fost   1.153,2 mil. Euro, în primele 11 luni ale anului 2019  988,6 mil Euro,  iar în primele șapte luni ale anului 2020 deficitul  a ajuns la  1.075,5 mil. euro, în scădere cu 6,2% față de aceeași perioadă din 2019.</w:t>
      </w:r>
      <w:r w:rsidR="004D7597" w:rsidRPr="00E733C6">
        <w:rPr>
          <w:shd w:val="clear" w:color="auto" w:fill="FFFFFF"/>
        </w:rPr>
        <w:t xml:space="preserve"> România exportă preponderent materii prime și produse cu valoare adăugată mică și importă produse cu valoare adăugată mare.</w:t>
      </w:r>
    </w:p>
    <w:p w14:paraId="3180EFFA" w14:textId="77777777" w:rsidR="00925D66" w:rsidRPr="00004ACB" w:rsidRDefault="00925D66" w:rsidP="00004ACB">
      <w:pPr>
        <w:autoSpaceDE w:val="0"/>
        <w:autoSpaceDN w:val="0"/>
        <w:adjustRightInd w:val="0"/>
        <w:spacing w:after="0" w:line="360" w:lineRule="auto"/>
        <w:jc w:val="both"/>
        <w:rPr>
          <w:rFonts w:ascii="Times New Roman" w:hAnsi="Times New Roman" w:cs="Times New Roman"/>
          <w:sz w:val="24"/>
          <w:szCs w:val="24"/>
        </w:rPr>
      </w:pPr>
      <w:r w:rsidRPr="00004ACB">
        <w:rPr>
          <w:rFonts w:ascii="Times New Roman" w:hAnsi="Times New Roman" w:cs="Times New Roman"/>
          <w:b/>
          <w:sz w:val="24"/>
          <w:szCs w:val="24"/>
        </w:rPr>
        <w:t>Deziderat principal:</w:t>
      </w:r>
      <w:r w:rsidRPr="00004ACB">
        <w:rPr>
          <w:rFonts w:ascii="Times New Roman" w:hAnsi="Times New Roman" w:cs="Times New Roman"/>
          <w:sz w:val="24"/>
          <w:szCs w:val="24"/>
        </w:rPr>
        <w:t xml:space="preserve"> Asigurarea independenței și suveranității agroalimentare a României și Uniunii Europene, venituri echitabile pentru producători, prețuri acceptabile pentru consumatori, protecția mediului și standarde înalte privind calitatea produselor agoalimentare din lanțul alimentar, cu un impact important asupra sănătății (</w:t>
      </w:r>
      <w:r w:rsidRPr="00004ACB">
        <w:rPr>
          <w:rFonts w:ascii="Times New Roman" w:hAnsi="Times New Roman" w:cs="Times New Roman"/>
          <w:b/>
          <w:i/>
          <w:sz w:val="24"/>
          <w:szCs w:val="24"/>
          <w:lang w:val="ro-RO"/>
        </w:rPr>
        <w:t>dieta sănătoasă și durabilă)</w:t>
      </w:r>
      <w:r w:rsidRPr="00004ACB">
        <w:rPr>
          <w:rFonts w:ascii="Times New Roman" w:hAnsi="Times New Roman" w:cs="Times New Roman"/>
          <w:sz w:val="24"/>
          <w:szCs w:val="24"/>
        </w:rPr>
        <w:t xml:space="preserve"> și calității vieții populației, cu scopul obținerii autonomiei alimentare locale, în sistem de economie circular asigurat prin;</w:t>
      </w:r>
    </w:p>
    <w:p w14:paraId="3A831D71" w14:textId="77777777" w:rsidR="00925D66" w:rsidRPr="00004ACB" w:rsidRDefault="00004ACB" w:rsidP="00004A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25D66" w:rsidRPr="00004ACB">
        <w:rPr>
          <w:rFonts w:ascii="Times New Roman" w:hAnsi="Times New Roman" w:cs="Times New Roman"/>
          <w:sz w:val="24"/>
          <w:szCs w:val="24"/>
        </w:rPr>
        <w:t>Fixarea unei ț</w:t>
      </w:r>
      <w:r w:rsidR="00F101F4" w:rsidRPr="00004ACB">
        <w:rPr>
          <w:rFonts w:ascii="Times New Roman" w:hAnsi="Times New Roman" w:cs="Times New Roman"/>
          <w:sz w:val="24"/>
          <w:szCs w:val="24"/>
        </w:rPr>
        <w:t xml:space="preserve">inte minimale structurale de 10 </w:t>
      </w:r>
      <w:r w:rsidR="00925D66" w:rsidRPr="00004ACB">
        <w:rPr>
          <w:rFonts w:ascii="Times New Roman" w:hAnsi="Times New Roman" w:cs="Times New Roman"/>
          <w:sz w:val="24"/>
          <w:szCs w:val="24"/>
        </w:rPr>
        <w:t>000 de ferme medii și mari precum și unități agroalimentare care integrează activitatea de procesare în sistem de agricultură convențională, agricultură de precizie, agricultură integrată, agricultură rațională, agricultură durabilă.</w:t>
      </w:r>
    </w:p>
    <w:p w14:paraId="530D46CD" w14:textId="77777777" w:rsidR="00925D66" w:rsidRPr="00004ACB" w:rsidRDefault="00004ACB" w:rsidP="00004A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25D66" w:rsidRPr="00004ACB">
        <w:rPr>
          <w:rFonts w:ascii="Times New Roman" w:hAnsi="Times New Roman" w:cs="Times New Roman"/>
          <w:sz w:val="24"/>
          <w:szCs w:val="24"/>
        </w:rPr>
        <w:t>Fixarea unei</w:t>
      </w:r>
      <w:r w:rsidR="009C2F4C" w:rsidRPr="00004ACB">
        <w:rPr>
          <w:rFonts w:ascii="Times New Roman" w:hAnsi="Times New Roman" w:cs="Times New Roman"/>
          <w:sz w:val="24"/>
          <w:szCs w:val="24"/>
        </w:rPr>
        <w:t xml:space="preserve"> ținte minimale structurale de 2</w:t>
      </w:r>
      <w:r w:rsidR="00925D66" w:rsidRPr="00004ACB">
        <w:rPr>
          <w:rFonts w:ascii="Times New Roman" w:hAnsi="Times New Roman" w:cs="Times New Roman"/>
          <w:sz w:val="24"/>
          <w:szCs w:val="24"/>
        </w:rPr>
        <w:t xml:space="preserve"> milio</w:t>
      </w:r>
      <w:r w:rsidR="009C2F4C" w:rsidRPr="00004ACB">
        <w:rPr>
          <w:rFonts w:ascii="Times New Roman" w:hAnsi="Times New Roman" w:cs="Times New Roman"/>
          <w:sz w:val="24"/>
          <w:szCs w:val="24"/>
        </w:rPr>
        <w:t>a</w:t>
      </w:r>
      <w:r w:rsidR="00925D66" w:rsidRPr="00004ACB">
        <w:rPr>
          <w:rFonts w:ascii="Times New Roman" w:hAnsi="Times New Roman" w:cs="Times New Roman"/>
          <w:sz w:val="24"/>
          <w:szCs w:val="24"/>
        </w:rPr>
        <w:t>n</w:t>
      </w:r>
      <w:r w:rsidR="009C2F4C" w:rsidRPr="00004ACB">
        <w:rPr>
          <w:rFonts w:ascii="Times New Roman" w:hAnsi="Times New Roman" w:cs="Times New Roman"/>
          <w:sz w:val="24"/>
          <w:szCs w:val="24"/>
        </w:rPr>
        <w:t>e</w:t>
      </w:r>
      <w:r w:rsidR="00925D66" w:rsidRPr="00004ACB">
        <w:rPr>
          <w:rFonts w:ascii="Times New Roman" w:hAnsi="Times New Roman" w:cs="Times New Roman"/>
          <w:sz w:val="24"/>
          <w:szCs w:val="24"/>
        </w:rPr>
        <w:t xml:space="preserve"> de g</w:t>
      </w:r>
      <w:r w:rsidR="009C2F4C" w:rsidRPr="00004ACB">
        <w:rPr>
          <w:rFonts w:ascii="Times New Roman" w:hAnsi="Times New Roman" w:cs="Times New Roman"/>
          <w:sz w:val="24"/>
          <w:szCs w:val="24"/>
        </w:rPr>
        <w:t xml:space="preserve">ospodării familiale măsurate </w:t>
      </w:r>
      <w:r w:rsidR="00925D66" w:rsidRPr="00004ACB">
        <w:rPr>
          <w:rFonts w:ascii="Times New Roman" w:hAnsi="Times New Roman" w:cs="Times New Roman"/>
          <w:sz w:val="24"/>
          <w:szCs w:val="24"/>
        </w:rPr>
        <w:t xml:space="preserve">cu Indicatori de performanță economică </w:t>
      </w:r>
      <w:r w:rsidR="00925D66" w:rsidRPr="00004ACB">
        <w:rPr>
          <w:rFonts w:ascii="Times New Roman" w:hAnsi="Times New Roman" w:cs="Times New Roman"/>
          <w:i/>
          <w:sz w:val="24"/>
          <w:szCs w:val="24"/>
        </w:rPr>
        <w:t>(integrarea obligatorie a procesării),</w:t>
      </w:r>
      <w:r w:rsidR="00925D66" w:rsidRPr="00004ACB">
        <w:rPr>
          <w:rFonts w:ascii="Times New Roman" w:hAnsi="Times New Roman" w:cs="Times New Roman"/>
          <w:sz w:val="24"/>
          <w:szCs w:val="24"/>
        </w:rPr>
        <w:t xml:space="preserve"> socială </w:t>
      </w:r>
      <w:r w:rsidR="00925D66" w:rsidRPr="00004ACB">
        <w:rPr>
          <w:rFonts w:ascii="Times New Roman" w:hAnsi="Times New Roman" w:cs="Times New Roman"/>
          <w:i/>
          <w:sz w:val="24"/>
          <w:szCs w:val="24"/>
        </w:rPr>
        <w:t xml:space="preserve">(funcții precum funcția pedagogică, turistică, gastronomică, recreațională, etc…) </w:t>
      </w:r>
      <w:r w:rsidR="00925D66" w:rsidRPr="00004ACB">
        <w:rPr>
          <w:rFonts w:ascii="Times New Roman" w:hAnsi="Times New Roman" w:cs="Times New Roman"/>
          <w:sz w:val="24"/>
          <w:szCs w:val="24"/>
        </w:rPr>
        <w:t>și ecologică (</w:t>
      </w:r>
      <w:r w:rsidR="00925D66" w:rsidRPr="00004ACB">
        <w:rPr>
          <w:rFonts w:ascii="Times New Roman" w:hAnsi="Times New Roman" w:cs="Times New Roman"/>
          <w:i/>
          <w:sz w:val="24"/>
          <w:szCs w:val="24"/>
        </w:rPr>
        <w:t xml:space="preserve">conservare de agrobiodiversitate, biodinamie, ecologie, agromediu și climă, etc..) </w:t>
      </w:r>
      <w:r w:rsidR="00925D66" w:rsidRPr="00004ACB">
        <w:rPr>
          <w:rFonts w:ascii="Times New Roman" w:hAnsi="Times New Roman" w:cs="Times New Roman"/>
          <w:sz w:val="24"/>
          <w:szCs w:val="24"/>
        </w:rPr>
        <w:t>măsurabili prin indicatori de performanță economică , social și ecologică</w:t>
      </w:r>
      <w:r w:rsidR="00925D66" w:rsidRPr="00004ACB">
        <w:rPr>
          <w:rFonts w:ascii="Times New Roman" w:hAnsi="Times New Roman" w:cs="Times New Roman"/>
          <w:i/>
          <w:sz w:val="24"/>
          <w:szCs w:val="24"/>
        </w:rPr>
        <w:t xml:space="preserve"> (IESE) </w:t>
      </w:r>
      <w:r w:rsidR="00925D66" w:rsidRPr="00004ACB">
        <w:rPr>
          <w:rFonts w:ascii="Times New Roman" w:hAnsi="Times New Roman" w:cs="Times New Roman"/>
          <w:sz w:val="24"/>
          <w:szCs w:val="24"/>
        </w:rPr>
        <w:t>care să scoată din zona de economie în zona alba un sector economic aflat în zona gri și care să permită în același timp atragerea din diaspora europeană a minim 2 milioane de români care să-și poată rentabiliza gospodăria părintească.</w:t>
      </w:r>
    </w:p>
    <w:p w14:paraId="3F61FCA4" w14:textId="77777777" w:rsidR="00925D66" w:rsidRPr="00004ACB" w:rsidRDefault="00004ACB" w:rsidP="00004AC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rPr>
        <w:t>-</w:t>
      </w:r>
      <w:r w:rsidR="00925D66" w:rsidRPr="00004ACB">
        <w:rPr>
          <w:rFonts w:ascii="Times New Roman" w:hAnsi="Times New Roman" w:cs="Times New Roman"/>
          <w:sz w:val="24"/>
          <w:szCs w:val="24"/>
          <w:lang w:val="ro-RO"/>
        </w:rPr>
        <w:t xml:space="preserve">Integrarea conceptului de arhitectura verde este unul dintre </w:t>
      </w:r>
      <w:r w:rsidR="00925D66" w:rsidRPr="00004ACB">
        <w:rPr>
          <w:rFonts w:ascii="Times New Roman" w:hAnsi="Times New Roman" w:cs="Times New Roman"/>
          <w:sz w:val="24"/>
          <w:szCs w:val="24"/>
          <w:u w:val="single"/>
          <w:lang w:val="ro-RO"/>
        </w:rPr>
        <w:t>elementele de bază</w:t>
      </w:r>
      <w:r w:rsidR="00925D66" w:rsidRPr="00004ACB">
        <w:rPr>
          <w:rFonts w:ascii="Times New Roman" w:hAnsi="Times New Roman" w:cs="Times New Roman"/>
          <w:sz w:val="24"/>
          <w:szCs w:val="24"/>
          <w:lang w:val="ro-RO"/>
        </w:rPr>
        <w:t xml:space="preserve"> ale propunerii Comisiei pentru PAC post-2020 în vederea atingerii unui nivel mai înalt de ambiție pentru climă și mediu. </w:t>
      </w:r>
    </w:p>
    <w:p w14:paraId="2D25F513" w14:textId="77777777" w:rsidR="00925D66" w:rsidRPr="00004ACB" w:rsidRDefault="00004ACB" w:rsidP="00004A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w:t>
      </w:r>
      <w:r w:rsidR="00925D66" w:rsidRPr="00004ACB">
        <w:rPr>
          <w:rFonts w:ascii="Times New Roman" w:hAnsi="Times New Roman" w:cs="Times New Roman"/>
          <w:sz w:val="24"/>
          <w:szCs w:val="24"/>
        </w:rPr>
        <w:t>Susținerea cercetării</w:t>
      </w:r>
      <w:r w:rsidR="009C2F4C" w:rsidRPr="00004ACB">
        <w:rPr>
          <w:rFonts w:ascii="Times New Roman" w:hAnsi="Times New Roman" w:cs="Times New Roman"/>
          <w:sz w:val="24"/>
          <w:szCs w:val="24"/>
        </w:rPr>
        <w:t xml:space="preserve"> și inovării</w:t>
      </w:r>
      <w:r w:rsidR="00925D66" w:rsidRPr="00004ACB">
        <w:rPr>
          <w:rFonts w:ascii="Times New Roman" w:hAnsi="Times New Roman" w:cs="Times New Roman"/>
          <w:sz w:val="24"/>
          <w:szCs w:val="24"/>
        </w:rPr>
        <w:t xml:space="preserve"> științifice, identificării de mecanisme și instrumente conexe ale politicilor de dezvoltare din domeniul bioeconomiei și economiei circulare.   </w:t>
      </w:r>
    </w:p>
    <w:p w14:paraId="2437970C" w14:textId="77777777" w:rsidR="00925D66" w:rsidRPr="00004ACB" w:rsidRDefault="00004ACB" w:rsidP="00004ACB">
      <w:pPr>
        <w:autoSpaceDE w:val="0"/>
        <w:autoSpaceDN w:val="0"/>
        <w:adjustRightInd w:val="0"/>
        <w:spacing w:after="0" w:line="360" w:lineRule="auto"/>
        <w:jc w:val="both"/>
        <w:rPr>
          <w:rFonts w:ascii="Times New Roman" w:hAnsi="Times New Roman" w:cs="Times New Roman"/>
          <w:sz w:val="24"/>
          <w:szCs w:val="24"/>
        </w:rPr>
      </w:pPr>
      <w:r>
        <w:rPr>
          <w:rFonts w:ascii="Times New Roman" w:eastAsia="+mn-ea" w:hAnsi="Times New Roman" w:cs="Times New Roman"/>
          <w:bCs/>
          <w:iCs/>
          <w:kern w:val="24"/>
          <w:sz w:val="24"/>
          <w:szCs w:val="24"/>
        </w:rPr>
        <w:t>-</w:t>
      </w:r>
      <w:r w:rsidR="00925D66" w:rsidRPr="00004ACB">
        <w:rPr>
          <w:rFonts w:ascii="Times New Roman" w:eastAsia="+mn-ea" w:hAnsi="Times New Roman" w:cs="Times New Roman"/>
          <w:bCs/>
          <w:iCs/>
          <w:kern w:val="24"/>
          <w:sz w:val="24"/>
          <w:szCs w:val="24"/>
        </w:rPr>
        <w:t xml:space="preserve">Reducerea risipei alimentare prin măsuri legislative și nonlegislative  și acțiuni care să vizeze întregul lanț alimentar, incluzând veriga de producție, procesare și distribuție:valorificarea surplusului de alimente în acțiuni de natură socială; stimularea schimbării comportamentului </w:t>
      </w:r>
      <w:r w:rsidR="00925D66" w:rsidRPr="00004ACB">
        <w:rPr>
          <w:rFonts w:ascii="Times New Roman" w:eastAsia="+mn-ea" w:hAnsi="Times New Roman" w:cs="Times New Roman"/>
          <w:bCs/>
          <w:iCs/>
          <w:kern w:val="24"/>
          <w:sz w:val="24"/>
          <w:szCs w:val="24"/>
        </w:rPr>
        <w:lastRenderedPageBreak/>
        <w:t>consumatorilor în ceea ce privește încurajarea consumului preponderent de hrană cu o amprentă ecologică (REZIDSCORE) scăzută la nivel de producție, procesare , distribuție; consumul de hrană cu nivel antioxidant ridicat (ANTIOXIDSCORE), cu indice glicemic scăzut (GLICOSCORE), cu nivel nutritional ridicat (NUTRISCORE), din sisteme de producție Slow Food, Fas Good, Healty, ecologice, montane, tradiționale, DOP, IGP, TSG, locale, etice, din zone de agromediu, din zone cu constrângeri natural și economice specific: îmbunătățirea eficienței lanțului de aprovizionare și echilibrarea acestuia ; gestionarea/guvernarea risipei alimentare și a prevenirii producției de deșeuri alimentare; valorificarea alimentelor rezultate din gestiunea risipei în bănci de alimente ecologice sau cu produse cu impact mai scăzut asupra mediului și asupra sănătății (produse din scheme de calitate);</w:t>
      </w:r>
    </w:p>
    <w:p w14:paraId="03AA633B" w14:textId="77777777" w:rsidR="00925D66" w:rsidRPr="00004ACB" w:rsidRDefault="00004ACB" w:rsidP="00004ACB">
      <w:pPr>
        <w:autoSpaceDE w:val="0"/>
        <w:autoSpaceDN w:val="0"/>
        <w:adjustRightInd w:val="0"/>
        <w:spacing w:after="0" w:line="360" w:lineRule="auto"/>
        <w:jc w:val="both"/>
        <w:rPr>
          <w:rFonts w:ascii="Times New Roman" w:eastAsia="+mn-ea" w:hAnsi="Times New Roman" w:cs="Times New Roman"/>
          <w:bCs/>
          <w:iCs/>
          <w:kern w:val="24"/>
          <w:sz w:val="24"/>
          <w:szCs w:val="24"/>
        </w:rPr>
      </w:pPr>
      <w:r>
        <w:rPr>
          <w:rFonts w:ascii="Times New Roman" w:eastAsia="+mn-ea" w:hAnsi="Times New Roman" w:cs="Times New Roman"/>
          <w:bCs/>
          <w:iCs/>
          <w:kern w:val="24"/>
          <w:sz w:val="24"/>
          <w:szCs w:val="24"/>
        </w:rPr>
        <w:t>-</w:t>
      </w:r>
      <w:r w:rsidR="00925D66" w:rsidRPr="00004ACB">
        <w:rPr>
          <w:rFonts w:ascii="Times New Roman" w:eastAsia="+mn-ea" w:hAnsi="Times New Roman" w:cs="Times New Roman"/>
          <w:bCs/>
          <w:iCs/>
          <w:kern w:val="24"/>
          <w:sz w:val="24"/>
          <w:szCs w:val="24"/>
        </w:rPr>
        <w:t>Valorificarea pe plan local și național a produselor agroalimentare, sprijinirea și promovarea schemelor de calitate naționale și europene preponderent în sistemul public (ex. Hrană ecologică și din scheme cantine și catering în sistemul public);</w:t>
      </w:r>
    </w:p>
    <w:p w14:paraId="3AAD86EE" w14:textId="77777777" w:rsidR="00925D66" w:rsidRPr="00004ACB" w:rsidRDefault="00004ACB" w:rsidP="00004A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25D66" w:rsidRPr="00004ACB">
        <w:rPr>
          <w:rFonts w:ascii="Times New Roman" w:hAnsi="Times New Roman" w:cs="Times New Roman"/>
          <w:sz w:val="24"/>
          <w:szCs w:val="24"/>
        </w:rPr>
        <w:t>Implementarea de politici publice pentru echilibrarea costurilor pe verigile lanțului alimentar scurt (producție, procesare și vânzare), format din două verigi, cu scopul favorizării accesului consumatorilor europeni la alimente durabile, la prețuri corecte (pentru producător și consumator);</w:t>
      </w:r>
    </w:p>
    <w:p w14:paraId="2E1E30A7" w14:textId="77777777" w:rsidR="00925D66" w:rsidRPr="00004ACB" w:rsidRDefault="00004ACB" w:rsidP="00004A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25D66" w:rsidRPr="00004ACB">
        <w:rPr>
          <w:rFonts w:ascii="Times New Roman" w:hAnsi="Times New Roman" w:cs="Times New Roman"/>
          <w:sz w:val="24"/>
          <w:szCs w:val="24"/>
        </w:rPr>
        <w:t>Promovarea de lanțuri alimentare scurte, în sistem de economie locală circulară, de produse agroalimentare obținute din scheme de calitate.</w:t>
      </w:r>
    </w:p>
    <w:p w14:paraId="573D487D" w14:textId="77777777" w:rsidR="00925D66" w:rsidRPr="00004ACB" w:rsidRDefault="00004ACB" w:rsidP="00004A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25D66" w:rsidRPr="00004ACB">
        <w:rPr>
          <w:rFonts w:ascii="Times New Roman" w:hAnsi="Times New Roman" w:cs="Times New Roman"/>
          <w:sz w:val="24"/>
          <w:szCs w:val="24"/>
        </w:rPr>
        <w:t>Orizontalizarea lanțurilor alimentare prin finanțarea de politici publice țintite pe creșterea valorii adăugate la nivel de procesare</w:t>
      </w:r>
    </w:p>
    <w:p w14:paraId="6512CABC" w14:textId="77777777" w:rsidR="00B97473" w:rsidRPr="00E733C6" w:rsidRDefault="00B97473" w:rsidP="00E733C6">
      <w:pPr>
        <w:pStyle w:val="NormalWeb"/>
        <w:shd w:val="clear" w:color="auto" w:fill="FFFFFF"/>
        <w:spacing w:before="0" w:beforeAutospacing="0" w:after="0" w:afterAutospacing="0" w:line="360" w:lineRule="auto"/>
        <w:ind w:left="708" w:firstLine="372"/>
        <w:jc w:val="both"/>
        <w:rPr>
          <w:shd w:val="clear" w:color="auto" w:fill="FFFFFF"/>
        </w:rPr>
      </w:pPr>
    </w:p>
    <w:p w14:paraId="1CF87AA5" w14:textId="77777777" w:rsidR="007E36FA" w:rsidRPr="00E733C6" w:rsidRDefault="007E36FA" w:rsidP="00E733C6">
      <w:pPr>
        <w:pStyle w:val="ListParagraph"/>
        <w:spacing w:line="360" w:lineRule="auto"/>
        <w:ind w:left="1080"/>
        <w:jc w:val="both"/>
        <w:rPr>
          <w:rFonts w:ascii="Times New Roman" w:hAnsi="Times New Roman" w:cs="Times New Roman"/>
          <w:b/>
          <w:sz w:val="24"/>
          <w:szCs w:val="24"/>
          <w:lang w:val="ro-RO"/>
        </w:rPr>
      </w:pPr>
    </w:p>
    <w:p w14:paraId="0385D872" w14:textId="77777777" w:rsidR="00C93AAD" w:rsidRPr="00E733C6" w:rsidRDefault="00511CCB" w:rsidP="00E733C6">
      <w:pPr>
        <w:pStyle w:val="ListParagraph"/>
        <w:numPr>
          <w:ilvl w:val="2"/>
          <w:numId w:val="1"/>
        </w:numPr>
        <w:spacing w:line="360" w:lineRule="auto"/>
        <w:jc w:val="both"/>
        <w:rPr>
          <w:rFonts w:ascii="Times New Roman" w:hAnsi="Times New Roman" w:cs="Times New Roman"/>
          <w:b/>
          <w:sz w:val="24"/>
          <w:szCs w:val="24"/>
        </w:rPr>
      </w:pPr>
      <w:r w:rsidRPr="00E733C6">
        <w:rPr>
          <w:rFonts w:ascii="Times New Roman" w:hAnsi="Times New Roman" w:cs="Times New Roman"/>
          <w:b/>
          <w:sz w:val="24"/>
          <w:szCs w:val="24"/>
        </w:rPr>
        <w:t>Obiectiv</w:t>
      </w:r>
      <w:r w:rsidR="00C93AAD" w:rsidRPr="00E733C6">
        <w:rPr>
          <w:rFonts w:ascii="Times New Roman" w:hAnsi="Times New Roman" w:cs="Times New Roman"/>
          <w:b/>
          <w:sz w:val="24"/>
          <w:szCs w:val="24"/>
        </w:rPr>
        <w:t>e</w:t>
      </w:r>
      <w:r w:rsidRPr="00E733C6">
        <w:rPr>
          <w:rFonts w:ascii="Times New Roman" w:hAnsi="Times New Roman" w:cs="Times New Roman"/>
          <w:b/>
          <w:sz w:val="24"/>
          <w:szCs w:val="24"/>
        </w:rPr>
        <w:t xml:space="preserve">: </w:t>
      </w:r>
    </w:p>
    <w:p w14:paraId="40CD5259" w14:textId="77777777" w:rsidR="00C93AAD" w:rsidRDefault="00C93AAD" w:rsidP="00004ACB">
      <w:pPr>
        <w:spacing w:line="360" w:lineRule="auto"/>
        <w:jc w:val="both"/>
        <w:rPr>
          <w:rFonts w:ascii="Times New Roman" w:hAnsi="Times New Roman" w:cs="Times New Roman"/>
          <w:b/>
          <w:i/>
          <w:sz w:val="24"/>
          <w:szCs w:val="24"/>
        </w:rPr>
      </w:pPr>
      <w:r w:rsidRPr="00004ACB">
        <w:rPr>
          <w:rFonts w:ascii="Times New Roman" w:hAnsi="Times New Roman" w:cs="Times New Roman"/>
          <w:b/>
          <w:i/>
          <w:sz w:val="24"/>
          <w:szCs w:val="24"/>
        </w:rPr>
        <w:t>Deziderat</w:t>
      </w:r>
      <w:r w:rsidR="00004ACB">
        <w:rPr>
          <w:rFonts w:ascii="Times New Roman" w:hAnsi="Times New Roman" w:cs="Times New Roman"/>
          <w:b/>
          <w:i/>
          <w:sz w:val="24"/>
          <w:szCs w:val="24"/>
        </w:rPr>
        <w:t xml:space="preserve"> major</w:t>
      </w:r>
      <w:r w:rsidRPr="00004ACB">
        <w:rPr>
          <w:rFonts w:ascii="Times New Roman" w:hAnsi="Times New Roman" w:cs="Times New Roman"/>
          <w:b/>
          <w:i/>
          <w:sz w:val="24"/>
          <w:szCs w:val="24"/>
        </w:rPr>
        <w:t xml:space="preserve">: România trebuie să renunțe la paradigma istorică de Grânarul Europei și să adopte paradigma de Hambarul Europei </w:t>
      </w:r>
      <w:r w:rsidR="007229F1">
        <w:rPr>
          <w:rFonts w:ascii="Times New Roman" w:hAnsi="Times New Roman" w:cs="Times New Roman"/>
          <w:b/>
          <w:i/>
          <w:sz w:val="24"/>
          <w:szCs w:val="24"/>
        </w:rPr>
        <w:t>renunțănd astf</w:t>
      </w:r>
      <w:r w:rsidR="00560EE0">
        <w:rPr>
          <w:rFonts w:ascii="Times New Roman" w:hAnsi="Times New Roman" w:cs="Times New Roman"/>
          <w:b/>
          <w:i/>
          <w:sz w:val="24"/>
          <w:szCs w:val="24"/>
        </w:rPr>
        <w:t xml:space="preserve">el la exportul de materie brută </w:t>
      </w:r>
      <w:r w:rsidR="00560EE0" w:rsidRPr="00560EE0">
        <w:rPr>
          <w:rFonts w:ascii="Times New Roman" w:hAnsi="Times New Roman" w:cs="Times New Roman"/>
          <w:b/>
          <w:i/>
          <w:sz w:val="24"/>
          <w:szCs w:val="24"/>
        </w:rPr>
        <w:t>(</w:t>
      </w:r>
      <w:r w:rsidR="00560EE0" w:rsidRPr="00560EE0">
        <w:rPr>
          <w:rFonts w:ascii="Times New Roman" w:hAnsi="Times New Roman" w:cs="Times New Roman"/>
          <w:i/>
          <w:sz w:val="24"/>
          <w:szCs w:val="24"/>
        </w:rPr>
        <w:t>rezultat din analiza SWOT și analiza nevoilor din PNS</w:t>
      </w:r>
      <w:r w:rsidR="00560EE0" w:rsidRPr="00560EE0">
        <w:rPr>
          <w:rFonts w:ascii="Times New Roman" w:hAnsi="Times New Roman" w:cs="Times New Roman"/>
          <w:b/>
          <w:i/>
          <w:sz w:val="24"/>
          <w:szCs w:val="24"/>
        </w:rPr>
        <w:t>);</w:t>
      </w:r>
    </w:p>
    <w:p w14:paraId="1FDCFE5F" w14:textId="77777777" w:rsidR="00854775" w:rsidRDefault="00854775" w:rsidP="00004ACB">
      <w:pPr>
        <w:spacing w:line="360" w:lineRule="auto"/>
        <w:jc w:val="both"/>
        <w:rPr>
          <w:rFonts w:ascii="Times New Roman" w:hAnsi="Times New Roman" w:cs="Times New Roman"/>
          <w:b/>
          <w:i/>
          <w:sz w:val="24"/>
          <w:szCs w:val="24"/>
        </w:rPr>
      </w:pPr>
    </w:p>
    <w:p w14:paraId="7C173469" w14:textId="77777777" w:rsidR="00004ACB" w:rsidRPr="009D2D66" w:rsidRDefault="00004ACB" w:rsidP="00004ACB">
      <w:pPr>
        <w:spacing w:line="360" w:lineRule="auto"/>
        <w:jc w:val="both"/>
        <w:rPr>
          <w:rFonts w:ascii="Times New Roman" w:hAnsi="Times New Roman" w:cs="Times New Roman"/>
          <w:b/>
          <w:i/>
          <w:sz w:val="24"/>
          <w:szCs w:val="24"/>
        </w:rPr>
      </w:pPr>
      <w:r w:rsidRPr="009D2D66">
        <w:rPr>
          <w:rFonts w:ascii="Times New Roman" w:hAnsi="Times New Roman" w:cs="Times New Roman"/>
          <w:b/>
          <w:i/>
          <w:sz w:val="24"/>
          <w:szCs w:val="24"/>
        </w:rPr>
        <w:t>Obiective specifice:</w:t>
      </w:r>
    </w:p>
    <w:p w14:paraId="21429F4D" w14:textId="77777777" w:rsidR="00511CCB" w:rsidRPr="00004ACB" w:rsidRDefault="00E30FAC" w:rsidP="00004AC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2.1.1.1. </w:t>
      </w:r>
      <w:r w:rsidR="00511CCB" w:rsidRPr="00004ACB">
        <w:rPr>
          <w:rFonts w:ascii="Times New Roman" w:hAnsi="Times New Roman" w:cs="Times New Roman"/>
          <w:b/>
          <w:i/>
          <w:sz w:val="24"/>
          <w:szCs w:val="24"/>
        </w:rPr>
        <w:t xml:space="preserve">Asigurarea nevoilor agroalimentare ale </w:t>
      </w:r>
      <w:proofErr w:type="gramStart"/>
      <w:r w:rsidR="00511CCB" w:rsidRPr="00004ACB">
        <w:rPr>
          <w:rFonts w:ascii="Times New Roman" w:hAnsi="Times New Roman" w:cs="Times New Roman"/>
          <w:b/>
          <w:i/>
          <w:sz w:val="24"/>
          <w:szCs w:val="24"/>
        </w:rPr>
        <w:t xml:space="preserve">României  </w:t>
      </w:r>
      <w:r w:rsidR="00511CCB" w:rsidRPr="00004ACB">
        <w:rPr>
          <w:rFonts w:ascii="Times New Roman" w:hAnsi="Times New Roman" w:cs="Times New Roman"/>
          <w:i/>
          <w:sz w:val="24"/>
          <w:szCs w:val="24"/>
        </w:rPr>
        <w:t>(</w:t>
      </w:r>
      <w:proofErr w:type="gramEnd"/>
      <w:r w:rsidR="00511CCB" w:rsidRPr="00004ACB">
        <w:rPr>
          <w:rFonts w:ascii="Times New Roman" w:hAnsi="Times New Roman" w:cs="Times New Roman"/>
          <w:i/>
          <w:sz w:val="24"/>
          <w:szCs w:val="24"/>
        </w:rPr>
        <w:t xml:space="preserve">în termen de </w:t>
      </w:r>
      <w:r w:rsidR="00B63C70" w:rsidRPr="00004ACB">
        <w:rPr>
          <w:rFonts w:ascii="Times New Roman" w:hAnsi="Times New Roman" w:cs="Times New Roman"/>
          <w:i/>
          <w:sz w:val="24"/>
          <w:szCs w:val="24"/>
        </w:rPr>
        <w:t>maxim 2</w:t>
      </w:r>
      <w:r w:rsidR="00AE2017" w:rsidRPr="00004ACB">
        <w:rPr>
          <w:rFonts w:ascii="Times New Roman" w:hAnsi="Times New Roman" w:cs="Times New Roman"/>
          <w:i/>
          <w:sz w:val="24"/>
          <w:szCs w:val="24"/>
        </w:rPr>
        <w:t xml:space="preserve"> an</w:t>
      </w:r>
      <w:r w:rsidR="00B63C70" w:rsidRPr="00004ACB">
        <w:rPr>
          <w:rFonts w:ascii="Times New Roman" w:hAnsi="Times New Roman" w:cs="Times New Roman"/>
          <w:i/>
          <w:sz w:val="24"/>
          <w:szCs w:val="24"/>
        </w:rPr>
        <w:t>i</w:t>
      </w:r>
      <w:r w:rsidR="00511CCB" w:rsidRPr="00004ACB">
        <w:rPr>
          <w:rFonts w:ascii="Times New Roman" w:hAnsi="Times New Roman" w:cs="Times New Roman"/>
          <w:i/>
          <w:sz w:val="24"/>
          <w:szCs w:val="24"/>
        </w:rPr>
        <w:t xml:space="preserve">) </w:t>
      </w:r>
      <w:r w:rsidR="00511CCB" w:rsidRPr="00004ACB">
        <w:rPr>
          <w:rFonts w:ascii="Times New Roman" w:hAnsi="Times New Roman" w:cs="Times New Roman"/>
          <w:b/>
          <w:i/>
          <w:sz w:val="24"/>
          <w:szCs w:val="24"/>
        </w:rPr>
        <w:t>prin producție, procesare și distribuție de hrană din producția agricolă internă</w:t>
      </w:r>
      <w:r w:rsidR="00A3533A" w:rsidRPr="00004ACB">
        <w:rPr>
          <w:rFonts w:ascii="Times New Roman" w:hAnsi="Times New Roman" w:cs="Times New Roman"/>
          <w:b/>
          <w:i/>
          <w:sz w:val="24"/>
          <w:szCs w:val="24"/>
        </w:rPr>
        <w:t xml:space="preserve">. </w:t>
      </w:r>
      <w:r w:rsidR="00A3533A" w:rsidRPr="00004ACB">
        <w:rPr>
          <w:rFonts w:ascii="Times New Roman" w:hAnsi="Times New Roman" w:cs="Times New Roman"/>
          <w:sz w:val="24"/>
          <w:szCs w:val="24"/>
        </w:rPr>
        <w:t xml:space="preserve">Pentru asigurarea siguranței, securității și nevoilor alimentare a României în vremuri de criză, ținând cont de </w:t>
      </w:r>
      <w:r w:rsidR="00A3533A" w:rsidRPr="00004ACB">
        <w:rPr>
          <w:rFonts w:ascii="Times New Roman" w:hAnsi="Times New Roman" w:cs="Times New Roman"/>
          <w:sz w:val="24"/>
          <w:szCs w:val="24"/>
        </w:rPr>
        <w:lastRenderedPageBreak/>
        <w:t>dependența riscantă de importuri de produse agroalimentară procesate într-o proporție de peste 70% din achiziț</w:t>
      </w:r>
      <w:r w:rsidR="009D2D66">
        <w:rPr>
          <w:rFonts w:ascii="Times New Roman" w:hAnsi="Times New Roman" w:cs="Times New Roman"/>
          <w:sz w:val="24"/>
          <w:szCs w:val="24"/>
        </w:rPr>
        <w:t>ii intracomunitare și importuri. E</w:t>
      </w:r>
      <w:r w:rsidR="00A3533A" w:rsidRPr="00004ACB">
        <w:rPr>
          <w:rFonts w:ascii="Times New Roman" w:hAnsi="Times New Roman" w:cs="Times New Roman"/>
          <w:sz w:val="24"/>
          <w:szCs w:val="24"/>
        </w:rPr>
        <w:t>ste imperativă hrănirea populației cu hrană sănătoasă din sistemul național de economie locală, preponderent din gospodăria țărănească</w:t>
      </w:r>
      <w:r w:rsidR="009D2D66">
        <w:rPr>
          <w:rFonts w:ascii="Times New Roman" w:hAnsi="Times New Roman" w:cs="Times New Roman"/>
          <w:sz w:val="24"/>
          <w:szCs w:val="24"/>
        </w:rPr>
        <w:t xml:space="preserve"> prin </w:t>
      </w:r>
      <w:r w:rsidR="009D2D66" w:rsidRPr="00EE0B79">
        <w:rPr>
          <w:rFonts w:ascii="Times New Roman" w:eastAsia="+mn-ea" w:hAnsi="Times New Roman" w:cs="Times New Roman"/>
          <w:bCs/>
          <w:iCs/>
          <w:kern w:val="24"/>
          <w:sz w:val="24"/>
          <w:szCs w:val="24"/>
        </w:rPr>
        <w:t xml:space="preserve">valorificarea pe plan local și național a produselor agroalimentare, sprijinirea și promovarea schemelor de calitate naționale și europene preponderent </w:t>
      </w:r>
      <w:r w:rsidR="009D2D66">
        <w:rPr>
          <w:rFonts w:ascii="Times New Roman" w:eastAsia="+mn-ea" w:hAnsi="Times New Roman" w:cs="Times New Roman"/>
          <w:bCs/>
          <w:iCs/>
          <w:kern w:val="24"/>
          <w:sz w:val="24"/>
          <w:szCs w:val="24"/>
        </w:rPr>
        <w:t xml:space="preserve">prin furnizare de hrană </w:t>
      </w:r>
      <w:r w:rsidR="009D2D66" w:rsidRPr="00EE0B79">
        <w:rPr>
          <w:rFonts w:ascii="Times New Roman" w:eastAsia="+mn-ea" w:hAnsi="Times New Roman" w:cs="Times New Roman"/>
          <w:bCs/>
          <w:iCs/>
          <w:kern w:val="24"/>
          <w:sz w:val="24"/>
          <w:szCs w:val="24"/>
        </w:rPr>
        <w:t>în sistemul public</w:t>
      </w:r>
      <w:r w:rsidR="009D2D66">
        <w:rPr>
          <w:rFonts w:ascii="Times New Roman" w:eastAsia="+mn-ea" w:hAnsi="Times New Roman" w:cs="Times New Roman"/>
          <w:bCs/>
          <w:iCs/>
          <w:kern w:val="24"/>
          <w:sz w:val="24"/>
          <w:szCs w:val="24"/>
        </w:rPr>
        <w:t xml:space="preserve"> (școli, spitale, etc…).</w:t>
      </w:r>
    </w:p>
    <w:p w14:paraId="13E609E4" w14:textId="77777777" w:rsidR="00C93AAD" w:rsidRPr="00004ACB" w:rsidRDefault="00E30FAC" w:rsidP="00004ACB">
      <w:pPr>
        <w:spacing w:line="360" w:lineRule="auto"/>
        <w:jc w:val="both"/>
        <w:rPr>
          <w:rFonts w:ascii="Times New Roman" w:hAnsi="Times New Roman" w:cs="Times New Roman"/>
          <w:b/>
          <w:sz w:val="24"/>
          <w:szCs w:val="24"/>
        </w:rPr>
      </w:pPr>
      <w:r w:rsidRPr="00E30FAC">
        <w:rPr>
          <w:rFonts w:ascii="Times New Roman" w:hAnsi="Times New Roman" w:cs="Times New Roman"/>
          <w:b/>
          <w:i/>
          <w:sz w:val="24"/>
          <w:szCs w:val="24"/>
        </w:rPr>
        <w:t xml:space="preserve">2.1.1.2. </w:t>
      </w:r>
      <w:r w:rsidR="00C93AAD" w:rsidRPr="00E30FAC">
        <w:rPr>
          <w:rFonts w:ascii="Times New Roman" w:hAnsi="Times New Roman" w:cs="Times New Roman"/>
          <w:b/>
          <w:i/>
          <w:sz w:val="24"/>
          <w:szCs w:val="24"/>
        </w:rPr>
        <w:t>Asigurarea suveranității agroalimentare a României</w:t>
      </w:r>
      <w:r w:rsidR="00C93AAD" w:rsidRPr="00004ACB">
        <w:rPr>
          <w:rFonts w:ascii="Times New Roman" w:hAnsi="Times New Roman" w:cs="Times New Roman"/>
          <w:b/>
          <w:sz w:val="24"/>
          <w:szCs w:val="24"/>
        </w:rPr>
        <w:t xml:space="preserve"> </w:t>
      </w:r>
      <w:r w:rsidR="00C93AAD" w:rsidRPr="006877ED">
        <w:rPr>
          <w:rFonts w:ascii="Times New Roman" w:hAnsi="Times New Roman" w:cs="Times New Roman"/>
          <w:i/>
          <w:sz w:val="24"/>
          <w:szCs w:val="24"/>
        </w:rPr>
        <w:t xml:space="preserve">(ferma/gospodăria familială) </w:t>
      </w:r>
      <w:r w:rsidR="00C93AAD" w:rsidRPr="00004ACB">
        <w:rPr>
          <w:rFonts w:ascii="Times New Roman" w:hAnsi="Times New Roman" w:cs="Times New Roman"/>
          <w:sz w:val="24"/>
          <w:szCs w:val="24"/>
        </w:rPr>
        <w:t xml:space="preserve">și a unor </w:t>
      </w:r>
      <w:r w:rsidR="00C93AAD" w:rsidRPr="00F915CA">
        <w:rPr>
          <w:rFonts w:ascii="Times New Roman" w:hAnsi="Times New Roman" w:cs="Times New Roman"/>
          <w:b/>
          <w:i/>
          <w:sz w:val="24"/>
          <w:szCs w:val="24"/>
        </w:rPr>
        <w:t>capabilități de export de alimente</w:t>
      </w:r>
      <w:r w:rsidR="00C93AAD" w:rsidRPr="00004ACB">
        <w:rPr>
          <w:rFonts w:ascii="Times New Roman" w:hAnsi="Times New Roman" w:cs="Times New Roman"/>
          <w:sz w:val="24"/>
          <w:szCs w:val="24"/>
        </w:rPr>
        <w:t xml:space="preserve"> </w:t>
      </w:r>
      <w:r w:rsidR="00C93AAD" w:rsidRPr="006877ED">
        <w:rPr>
          <w:rFonts w:ascii="Times New Roman" w:hAnsi="Times New Roman" w:cs="Times New Roman"/>
          <w:i/>
          <w:sz w:val="24"/>
          <w:szCs w:val="24"/>
        </w:rPr>
        <w:t xml:space="preserve">(ferma </w:t>
      </w:r>
      <w:r w:rsidR="0035755D">
        <w:rPr>
          <w:rFonts w:ascii="Times New Roman" w:hAnsi="Times New Roman" w:cs="Times New Roman"/>
          <w:i/>
          <w:sz w:val="24"/>
          <w:szCs w:val="24"/>
        </w:rPr>
        <w:t>industrială și industria agroalimentară</w:t>
      </w:r>
      <w:r w:rsidR="00C93AAD" w:rsidRPr="006877ED">
        <w:rPr>
          <w:rFonts w:ascii="Times New Roman" w:hAnsi="Times New Roman" w:cs="Times New Roman"/>
          <w:i/>
          <w:sz w:val="24"/>
          <w:szCs w:val="24"/>
        </w:rPr>
        <w:t>);</w:t>
      </w:r>
    </w:p>
    <w:p w14:paraId="7B163D27" w14:textId="77777777" w:rsidR="00C93AAD" w:rsidRPr="00E30FAC" w:rsidRDefault="00E30FAC" w:rsidP="00004ACB">
      <w:pPr>
        <w:spacing w:line="360" w:lineRule="auto"/>
        <w:jc w:val="both"/>
        <w:rPr>
          <w:rFonts w:ascii="Times New Roman" w:hAnsi="Times New Roman" w:cs="Times New Roman"/>
          <w:b/>
          <w:i/>
          <w:sz w:val="24"/>
          <w:szCs w:val="24"/>
        </w:rPr>
      </w:pPr>
      <w:r w:rsidRPr="00E30FAC">
        <w:rPr>
          <w:rFonts w:ascii="Times New Roman" w:hAnsi="Times New Roman" w:cs="Times New Roman"/>
          <w:b/>
          <w:i/>
          <w:sz w:val="24"/>
          <w:szCs w:val="24"/>
        </w:rPr>
        <w:t xml:space="preserve">2.1.1.3. </w:t>
      </w:r>
      <w:r w:rsidR="00C93AAD" w:rsidRPr="00E30FAC">
        <w:rPr>
          <w:rFonts w:ascii="Times New Roman" w:hAnsi="Times New Roman" w:cs="Times New Roman"/>
          <w:b/>
          <w:i/>
          <w:sz w:val="24"/>
          <w:szCs w:val="24"/>
        </w:rPr>
        <w:t xml:space="preserve">Stoparea exporturilor de materie brută și </w:t>
      </w:r>
      <w:proofErr w:type="gramStart"/>
      <w:r w:rsidR="00C93AAD" w:rsidRPr="00E30FAC">
        <w:rPr>
          <w:rFonts w:ascii="Times New Roman" w:hAnsi="Times New Roman" w:cs="Times New Roman"/>
          <w:b/>
          <w:i/>
          <w:sz w:val="24"/>
          <w:szCs w:val="24"/>
        </w:rPr>
        <w:t>a</w:t>
      </w:r>
      <w:proofErr w:type="gramEnd"/>
      <w:r w:rsidR="00C93AAD" w:rsidRPr="00E30FAC">
        <w:rPr>
          <w:rFonts w:ascii="Times New Roman" w:hAnsi="Times New Roman" w:cs="Times New Roman"/>
          <w:b/>
          <w:i/>
          <w:sz w:val="24"/>
          <w:szCs w:val="24"/>
        </w:rPr>
        <w:t xml:space="preserve"> importurilor de materie procesată;</w:t>
      </w:r>
    </w:p>
    <w:p w14:paraId="1F34EC65" w14:textId="77777777" w:rsidR="00C93AAD" w:rsidRPr="00004ACB" w:rsidRDefault="00E30FAC" w:rsidP="00004ACB">
      <w:pPr>
        <w:spacing w:line="360" w:lineRule="auto"/>
        <w:jc w:val="both"/>
        <w:rPr>
          <w:rFonts w:ascii="Times New Roman" w:hAnsi="Times New Roman" w:cs="Times New Roman"/>
          <w:b/>
          <w:sz w:val="24"/>
          <w:szCs w:val="24"/>
        </w:rPr>
      </w:pPr>
      <w:r w:rsidRPr="00E30FAC">
        <w:rPr>
          <w:rFonts w:ascii="Times New Roman" w:hAnsi="Times New Roman" w:cs="Times New Roman"/>
          <w:b/>
          <w:i/>
          <w:sz w:val="24"/>
          <w:szCs w:val="24"/>
        </w:rPr>
        <w:t xml:space="preserve">2.1.1.4. </w:t>
      </w:r>
      <w:r w:rsidR="00C93AAD" w:rsidRPr="00E30FAC">
        <w:rPr>
          <w:rFonts w:ascii="Times New Roman" w:hAnsi="Times New Roman" w:cs="Times New Roman"/>
          <w:b/>
          <w:i/>
          <w:sz w:val="24"/>
          <w:szCs w:val="24"/>
        </w:rPr>
        <w:t>Crearea unei clase de mijloc</w:t>
      </w:r>
      <w:r w:rsidR="00C93AAD" w:rsidRPr="00004ACB">
        <w:rPr>
          <w:rFonts w:ascii="Times New Roman" w:hAnsi="Times New Roman" w:cs="Times New Roman"/>
          <w:b/>
          <w:sz w:val="24"/>
          <w:szCs w:val="24"/>
        </w:rPr>
        <w:t xml:space="preserve"> </w:t>
      </w:r>
      <w:r w:rsidR="00D76E38">
        <w:rPr>
          <w:rFonts w:ascii="Times New Roman" w:hAnsi="Times New Roman" w:cs="Times New Roman"/>
          <w:sz w:val="24"/>
          <w:szCs w:val="24"/>
        </w:rPr>
        <w:t xml:space="preserve">formate din </w:t>
      </w:r>
      <w:r w:rsidR="00D76E38" w:rsidRPr="00EE0B79">
        <w:rPr>
          <w:rFonts w:ascii="Times New Roman" w:hAnsi="Times New Roman" w:cs="Times New Roman"/>
          <w:sz w:val="24"/>
          <w:szCs w:val="24"/>
        </w:rPr>
        <w:t xml:space="preserve">2 milioane de </w:t>
      </w:r>
      <w:r w:rsidR="004702A5">
        <w:rPr>
          <w:rFonts w:ascii="Times New Roman" w:hAnsi="Times New Roman" w:cs="Times New Roman"/>
          <w:sz w:val="24"/>
          <w:szCs w:val="24"/>
        </w:rPr>
        <w:t>ferme/</w:t>
      </w:r>
      <w:r w:rsidR="00D76E38" w:rsidRPr="00EE0B79">
        <w:rPr>
          <w:rFonts w:ascii="Times New Roman" w:hAnsi="Times New Roman" w:cs="Times New Roman"/>
          <w:sz w:val="24"/>
          <w:szCs w:val="24"/>
        </w:rPr>
        <w:t xml:space="preserve">gospodării familiale </w:t>
      </w:r>
      <w:r w:rsidR="00D76E38">
        <w:rPr>
          <w:rFonts w:ascii="Times New Roman" w:hAnsi="Times New Roman" w:cs="Times New Roman"/>
          <w:sz w:val="24"/>
          <w:szCs w:val="24"/>
        </w:rPr>
        <w:t>țără</w:t>
      </w:r>
      <w:r w:rsidR="004702A5">
        <w:rPr>
          <w:rFonts w:ascii="Times New Roman" w:hAnsi="Times New Roman" w:cs="Times New Roman"/>
          <w:sz w:val="24"/>
          <w:szCs w:val="24"/>
        </w:rPr>
        <w:t xml:space="preserve">nești (1 milion de ferme familiale țărănești; 1 million de gospodării familiale </w:t>
      </w:r>
      <w:r w:rsidR="00C93AAD" w:rsidRPr="00004ACB">
        <w:rPr>
          <w:rFonts w:ascii="Times New Roman" w:hAnsi="Times New Roman" w:cs="Times New Roman"/>
          <w:sz w:val="24"/>
          <w:szCs w:val="24"/>
        </w:rPr>
        <w:t>țărănești</w:t>
      </w:r>
      <w:r w:rsidR="004702A5">
        <w:rPr>
          <w:rFonts w:ascii="Times New Roman" w:hAnsi="Times New Roman" w:cs="Times New Roman"/>
          <w:sz w:val="24"/>
          <w:szCs w:val="24"/>
        </w:rPr>
        <w:t>)</w:t>
      </w:r>
      <w:r w:rsidR="00C93AAD" w:rsidRPr="00004ACB">
        <w:rPr>
          <w:rFonts w:ascii="Times New Roman" w:hAnsi="Times New Roman" w:cs="Times New Roman"/>
          <w:sz w:val="24"/>
          <w:szCs w:val="24"/>
        </w:rPr>
        <w:t>;</w:t>
      </w:r>
      <w:r w:rsidR="00550D5A" w:rsidRPr="00550D5A">
        <w:rPr>
          <w:rFonts w:ascii="Times New Roman" w:hAnsi="Times New Roman" w:cs="Times New Roman"/>
          <w:sz w:val="24"/>
          <w:szCs w:val="24"/>
        </w:rPr>
        <w:t xml:space="preserve"> </w:t>
      </w:r>
      <w:r w:rsidR="00550D5A">
        <w:rPr>
          <w:rFonts w:ascii="Times New Roman" w:hAnsi="Times New Roman" w:cs="Times New Roman"/>
          <w:sz w:val="24"/>
          <w:szCs w:val="24"/>
        </w:rPr>
        <w:t>Trebuie stopată</w:t>
      </w:r>
      <w:r w:rsidR="00550D5A" w:rsidRPr="00EE0B79">
        <w:rPr>
          <w:rFonts w:ascii="Times New Roman" w:hAnsi="Times New Roman" w:cs="Times New Roman"/>
          <w:sz w:val="24"/>
          <w:szCs w:val="24"/>
        </w:rPr>
        <w:t xml:space="preserve"> tendința actuală prin care</w:t>
      </w:r>
      <w:r w:rsidR="00550D5A" w:rsidRPr="00EE0B79">
        <w:rPr>
          <w:rFonts w:ascii="Times New Roman" w:hAnsi="Times New Roman" w:cs="Times New Roman"/>
          <w:b/>
          <w:sz w:val="24"/>
          <w:szCs w:val="24"/>
        </w:rPr>
        <w:t xml:space="preserve"> </w:t>
      </w:r>
      <w:r w:rsidR="00550D5A" w:rsidRPr="00EE0B79">
        <w:rPr>
          <w:rFonts w:ascii="Times New Roman" w:hAnsi="Times New Roman" w:cs="Times New Roman"/>
          <w:sz w:val="24"/>
          <w:szCs w:val="24"/>
          <w:shd w:val="clear" w:color="auto" w:fill="FFFFFF"/>
        </w:rPr>
        <w:t>60,6% din suprafața solicitată la plată la APIA este exploatată de doar 2.67% dintre fermieri, iar restul de 40 % d</w:t>
      </w:r>
      <w:r w:rsidR="00550D5A">
        <w:rPr>
          <w:rFonts w:ascii="Times New Roman" w:hAnsi="Times New Roman" w:cs="Times New Roman"/>
          <w:sz w:val="24"/>
          <w:szCs w:val="24"/>
          <w:shd w:val="clear" w:color="auto" w:fill="FFFFFF"/>
        </w:rPr>
        <w:t>e către peste 3,5 milioane de familii de ț</w:t>
      </w:r>
      <w:r w:rsidR="00550D5A" w:rsidRPr="00EE0B79">
        <w:rPr>
          <w:rFonts w:ascii="Times New Roman" w:hAnsi="Times New Roman" w:cs="Times New Roman"/>
          <w:sz w:val="24"/>
          <w:szCs w:val="24"/>
          <w:shd w:val="clear" w:color="auto" w:fill="FFFFFF"/>
        </w:rPr>
        <w:t xml:space="preserve">ărani </w:t>
      </w:r>
      <w:r w:rsidR="00550D5A">
        <w:rPr>
          <w:rFonts w:ascii="Times New Roman" w:hAnsi="Times New Roman" w:cs="Times New Roman"/>
          <w:sz w:val="24"/>
          <w:szCs w:val="24"/>
          <w:shd w:val="clear" w:color="auto" w:fill="FFFFFF"/>
        </w:rPr>
        <w:t xml:space="preserve">din care o mare parte sunt </w:t>
      </w:r>
      <w:r w:rsidR="00550D5A" w:rsidRPr="00EE0B79">
        <w:rPr>
          <w:rFonts w:ascii="Times New Roman" w:hAnsi="Times New Roman" w:cs="Times New Roman"/>
          <w:sz w:val="24"/>
          <w:szCs w:val="24"/>
          <w:shd w:val="clear" w:color="auto" w:fill="FFFFFF"/>
        </w:rPr>
        <w:t>excluși de la sprijinul APIA</w:t>
      </w:r>
      <w:r w:rsidR="00550D5A">
        <w:rPr>
          <w:rFonts w:ascii="Times New Roman" w:hAnsi="Times New Roman" w:cs="Times New Roman"/>
          <w:sz w:val="24"/>
          <w:szCs w:val="24"/>
          <w:shd w:val="clear" w:color="auto" w:fill="FFFFFF"/>
        </w:rPr>
        <w:t xml:space="preserve"> și AFIR</w:t>
      </w:r>
      <w:r w:rsidR="00550D5A" w:rsidRPr="00EE0B79">
        <w:rPr>
          <w:rFonts w:ascii="Times New Roman" w:hAnsi="Times New Roman" w:cs="Times New Roman"/>
          <w:sz w:val="24"/>
          <w:szCs w:val="24"/>
          <w:shd w:val="clear" w:color="auto" w:fill="FFFFFF"/>
        </w:rPr>
        <w:t>.</w:t>
      </w:r>
    </w:p>
    <w:p w14:paraId="4C5D8F78" w14:textId="77777777" w:rsidR="00C93AAD" w:rsidRDefault="00E30FAC" w:rsidP="00004ACB">
      <w:pPr>
        <w:spacing w:line="360" w:lineRule="auto"/>
        <w:jc w:val="both"/>
        <w:rPr>
          <w:rFonts w:ascii="Times New Roman" w:hAnsi="Times New Roman" w:cs="Times New Roman"/>
          <w:i/>
          <w:sz w:val="24"/>
          <w:szCs w:val="24"/>
        </w:rPr>
      </w:pPr>
      <w:r w:rsidRPr="00E30FAC">
        <w:rPr>
          <w:rFonts w:ascii="Times New Roman" w:hAnsi="Times New Roman" w:cs="Times New Roman"/>
          <w:b/>
          <w:i/>
          <w:sz w:val="24"/>
          <w:szCs w:val="24"/>
        </w:rPr>
        <w:t xml:space="preserve">2.1.1.5. </w:t>
      </w:r>
      <w:r w:rsidR="00C93AAD" w:rsidRPr="00E30FAC">
        <w:rPr>
          <w:rFonts w:ascii="Times New Roman" w:hAnsi="Times New Roman" w:cs="Times New Roman"/>
          <w:b/>
          <w:i/>
          <w:sz w:val="24"/>
          <w:szCs w:val="24"/>
        </w:rPr>
        <w:t>Crearea unei economii rurale verzi prin implementarea Green Deal</w:t>
      </w:r>
      <w:r w:rsidR="00C93AAD" w:rsidRPr="00004ACB">
        <w:rPr>
          <w:rFonts w:ascii="Times New Roman" w:hAnsi="Times New Roman" w:cs="Times New Roman"/>
          <w:b/>
          <w:sz w:val="24"/>
          <w:szCs w:val="24"/>
        </w:rPr>
        <w:t xml:space="preserve"> </w:t>
      </w:r>
      <w:r w:rsidR="00C93AAD" w:rsidRPr="00004ACB">
        <w:rPr>
          <w:rFonts w:ascii="Times New Roman" w:hAnsi="Times New Roman" w:cs="Times New Roman"/>
          <w:i/>
          <w:sz w:val="24"/>
          <w:szCs w:val="24"/>
        </w:rPr>
        <w:t>(Strategia de la fermă la consummator; Strategia pentru biodiversitate; Strategia anticancer);</w:t>
      </w:r>
    </w:p>
    <w:p w14:paraId="3C55D1F3" w14:textId="77777777" w:rsidR="004702A5" w:rsidRDefault="00E30FAC" w:rsidP="00004ACB">
      <w:pPr>
        <w:spacing w:line="360" w:lineRule="auto"/>
        <w:jc w:val="both"/>
        <w:rPr>
          <w:rFonts w:ascii="Times New Roman" w:hAnsi="Times New Roman" w:cs="Times New Roman"/>
          <w:sz w:val="24"/>
          <w:szCs w:val="24"/>
        </w:rPr>
      </w:pPr>
      <w:r w:rsidRPr="00E30FAC">
        <w:rPr>
          <w:rFonts w:ascii="Times New Roman" w:hAnsi="Times New Roman" w:cs="Times New Roman"/>
          <w:b/>
          <w:i/>
          <w:sz w:val="24"/>
          <w:szCs w:val="24"/>
        </w:rPr>
        <w:t>2.1.1.6.</w:t>
      </w:r>
      <w:r w:rsidR="004702A5" w:rsidRPr="00E30FAC">
        <w:rPr>
          <w:rFonts w:ascii="Times New Roman" w:hAnsi="Times New Roman" w:cs="Times New Roman"/>
          <w:b/>
          <w:i/>
          <w:sz w:val="24"/>
          <w:szCs w:val="24"/>
        </w:rPr>
        <w:t xml:space="preserve"> Eliminarea pungilor de saracie</w:t>
      </w:r>
      <w:r w:rsidR="004702A5" w:rsidRPr="00EE0B79">
        <w:rPr>
          <w:rFonts w:ascii="Times New Roman" w:hAnsi="Times New Roman" w:cs="Times New Roman"/>
          <w:sz w:val="24"/>
          <w:szCs w:val="24"/>
        </w:rPr>
        <w:t xml:space="preserve"> </w:t>
      </w:r>
      <w:r w:rsidR="004702A5">
        <w:rPr>
          <w:rFonts w:ascii="Times New Roman" w:hAnsi="Times New Roman" w:cs="Times New Roman"/>
          <w:sz w:val="24"/>
          <w:szCs w:val="24"/>
        </w:rPr>
        <w:t xml:space="preserve">din </w:t>
      </w:r>
      <w:r w:rsidR="004702A5" w:rsidRPr="00EE0B79">
        <w:rPr>
          <w:rFonts w:ascii="Times New Roman" w:hAnsi="Times New Roman" w:cs="Times New Roman"/>
          <w:sz w:val="24"/>
          <w:szCs w:val="24"/>
        </w:rPr>
        <w:t>zone</w:t>
      </w:r>
      <w:r w:rsidR="004702A5">
        <w:rPr>
          <w:rFonts w:ascii="Times New Roman" w:hAnsi="Times New Roman" w:cs="Times New Roman"/>
          <w:sz w:val="24"/>
          <w:szCs w:val="24"/>
        </w:rPr>
        <w:t>le</w:t>
      </w:r>
      <w:r w:rsidR="004702A5" w:rsidRPr="00EE0B79">
        <w:rPr>
          <w:rFonts w:ascii="Times New Roman" w:hAnsi="Times New Roman" w:cs="Times New Roman"/>
          <w:sz w:val="24"/>
          <w:szCs w:val="24"/>
        </w:rPr>
        <w:t xml:space="preserve"> de campie din sudul si estul Romaniei</w:t>
      </w:r>
      <w:r>
        <w:rPr>
          <w:rFonts w:ascii="Times New Roman" w:hAnsi="Times New Roman" w:cs="Times New Roman"/>
          <w:sz w:val="24"/>
          <w:szCs w:val="24"/>
        </w:rPr>
        <w:t xml:space="preserve"> prin dezvoltarea fermelor/gospodăriilor familiale axate pe procesare cereale și producția d efăină și pâine;</w:t>
      </w:r>
    </w:p>
    <w:p w14:paraId="43642B92" w14:textId="77777777" w:rsidR="007229F1" w:rsidRDefault="00E30FAC" w:rsidP="00004ACB">
      <w:pPr>
        <w:spacing w:line="360" w:lineRule="auto"/>
        <w:jc w:val="both"/>
        <w:rPr>
          <w:rFonts w:ascii="Times New Roman" w:hAnsi="Times New Roman" w:cs="Times New Roman"/>
          <w:sz w:val="24"/>
          <w:szCs w:val="24"/>
        </w:rPr>
      </w:pPr>
      <w:r w:rsidRPr="00854775">
        <w:rPr>
          <w:rFonts w:ascii="Times New Roman" w:hAnsi="Times New Roman" w:cs="Times New Roman"/>
          <w:b/>
          <w:i/>
          <w:sz w:val="24"/>
          <w:szCs w:val="24"/>
        </w:rPr>
        <w:t>2.1.1.7.</w:t>
      </w:r>
      <w:r w:rsidRPr="00854775">
        <w:rPr>
          <w:rFonts w:ascii="Times New Roman" w:hAnsi="Times New Roman" w:cs="Times New Roman"/>
          <w:i/>
          <w:sz w:val="24"/>
          <w:szCs w:val="24"/>
        </w:rPr>
        <w:t xml:space="preserve"> </w:t>
      </w:r>
      <w:r w:rsidR="007229F1" w:rsidRPr="00854775">
        <w:rPr>
          <w:rFonts w:ascii="Times New Roman" w:hAnsi="Times New Roman" w:cs="Times New Roman"/>
          <w:i/>
          <w:sz w:val="24"/>
          <w:szCs w:val="24"/>
        </w:rPr>
        <w:t xml:space="preserve"> </w:t>
      </w:r>
      <w:r w:rsidR="007229F1" w:rsidRPr="00854775">
        <w:rPr>
          <w:rFonts w:ascii="Times New Roman" w:hAnsi="Times New Roman" w:cs="Times New Roman"/>
          <w:b/>
          <w:i/>
          <w:sz w:val="24"/>
          <w:szCs w:val="24"/>
        </w:rPr>
        <w:t>Stoparea orientarii preponderente a bugetului de investii</w:t>
      </w:r>
      <w:r w:rsidR="007229F1" w:rsidRPr="007229F1">
        <w:rPr>
          <w:rFonts w:ascii="Times New Roman" w:hAnsi="Times New Roman" w:cs="Times New Roman"/>
          <w:b/>
          <w:sz w:val="24"/>
          <w:szCs w:val="24"/>
        </w:rPr>
        <w:t xml:space="preserve"> </w:t>
      </w:r>
      <w:r w:rsidR="007229F1" w:rsidRPr="00EE0B79">
        <w:rPr>
          <w:rFonts w:ascii="Times New Roman" w:hAnsi="Times New Roman" w:cs="Times New Roman"/>
          <w:sz w:val="24"/>
          <w:szCs w:val="24"/>
        </w:rPr>
        <w:t>către fermele industriale de porc si pasare din zona de campie in detrimentul fermelor de familie de vaci si oi si a zonei montane;</w:t>
      </w:r>
    </w:p>
    <w:p w14:paraId="74E86723" w14:textId="77777777" w:rsidR="007229F1" w:rsidRDefault="00E30FAC" w:rsidP="00004ACB">
      <w:pPr>
        <w:spacing w:line="360" w:lineRule="auto"/>
        <w:jc w:val="both"/>
        <w:rPr>
          <w:rFonts w:ascii="Times New Roman" w:hAnsi="Times New Roman" w:cs="Times New Roman"/>
          <w:sz w:val="24"/>
          <w:szCs w:val="24"/>
        </w:rPr>
      </w:pPr>
      <w:r w:rsidRPr="00E30FAC">
        <w:rPr>
          <w:rFonts w:ascii="Times New Roman" w:hAnsi="Times New Roman" w:cs="Times New Roman"/>
          <w:b/>
          <w:i/>
          <w:sz w:val="24"/>
          <w:szCs w:val="24"/>
        </w:rPr>
        <w:t xml:space="preserve">2.1.1.8. </w:t>
      </w:r>
      <w:r w:rsidR="007229F1" w:rsidRPr="00E30FAC">
        <w:rPr>
          <w:rFonts w:ascii="Times New Roman" w:hAnsi="Times New Roman" w:cs="Times New Roman"/>
          <w:b/>
          <w:i/>
          <w:sz w:val="24"/>
          <w:szCs w:val="24"/>
        </w:rPr>
        <w:t>Stoparea fenomenului de speculație funciară (Landgrabbing și Green grabbing)</w:t>
      </w:r>
      <w:r w:rsidR="007229F1" w:rsidRPr="00EE0B79">
        <w:rPr>
          <w:rFonts w:ascii="Times New Roman" w:hAnsi="Times New Roman" w:cs="Times New Roman"/>
          <w:sz w:val="24"/>
          <w:szCs w:val="24"/>
        </w:rPr>
        <w:t xml:space="preserve"> a unor fonduri speculative, fonduri de pensii și fonduri suverane a unor țări terțe și a fermelor industriale la cumpararea de teren agricol in detrimentul agricultorilor romani</w:t>
      </w:r>
      <w:r>
        <w:rPr>
          <w:rFonts w:ascii="Times New Roman" w:hAnsi="Times New Roman" w:cs="Times New Roman"/>
          <w:sz w:val="24"/>
          <w:szCs w:val="24"/>
        </w:rPr>
        <w:t>;</w:t>
      </w:r>
    </w:p>
    <w:p w14:paraId="12C9A786" w14:textId="77777777" w:rsidR="007229F1" w:rsidRDefault="005C1D55" w:rsidP="00004ACB">
      <w:pPr>
        <w:spacing w:line="360" w:lineRule="auto"/>
        <w:jc w:val="both"/>
        <w:rPr>
          <w:rFonts w:ascii="Times New Roman" w:hAnsi="Times New Roman" w:cs="Times New Roman"/>
          <w:sz w:val="24"/>
          <w:szCs w:val="24"/>
        </w:rPr>
      </w:pPr>
      <w:r w:rsidRPr="005C1D55">
        <w:rPr>
          <w:rFonts w:ascii="Times New Roman" w:hAnsi="Times New Roman" w:cs="Times New Roman"/>
          <w:b/>
          <w:i/>
          <w:sz w:val="24"/>
          <w:szCs w:val="24"/>
        </w:rPr>
        <w:t>2.1.1.9. Stoparea depopularii de tineri a zonei montane</w:t>
      </w:r>
      <w:r w:rsidRPr="00EE0B79">
        <w:rPr>
          <w:rFonts w:ascii="Times New Roman" w:hAnsi="Times New Roman" w:cs="Times New Roman"/>
          <w:sz w:val="24"/>
          <w:szCs w:val="24"/>
        </w:rPr>
        <w:t xml:space="preserve"> prin finantare</w:t>
      </w:r>
      <w:r>
        <w:rPr>
          <w:rFonts w:ascii="Times New Roman" w:hAnsi="Times New Roman" w:cs="Times New Roman"/>
          <w:sz w:val="24"/>
          <w:szCs w:val="24"/>
        </w:rPr>
        <w:t xml:space="preserve">a investitiilor in productie/procesare/vânzare direct în lanț alimentar scurt din scheme de calitate </w:t>
      </w:r>
      <w:r w:rsidRPr="005C1D55">
        <w:rPr>
          <w:rFonts w:ascii="Times New Roman" w:hAnsi="Times New Roman" w:cs="Times New Roman"/>
          <w:i/>
          <w:sz w:val="24"/>
          <w:szCs w:val="24"/>
        </w:rPr>
        <w:t>(montan, ecologic, traditional, DOP, IGP, etic</w:t>
      </w:r>
      <w:proofErr w:type="gramStart"/>
      <w:r w:rsidRPr="005C1D55">
        <w:rPr>
          <w:rFonts w:ascii="Times New Roman" w:hAnsi="Times New Roman" w:cs="Times New Roman"/>
          <w:i/>
          <w:sz w:val="24"/>
          <w:szCs w:val="24"/>
        </w:rPr>
        <w:t>);</w:t>
      </w:r>
      <w:r>
        <w:rPr>
          <w:rFonts w:ascii="Times New Roman" w:hAnsi="Times New Roman" w:cs="Times New Roman"/>
          <w:sz w:val="24"/>
          <w:szCs w:val="24"/>
        </w:rPr>
        <w:t xml:space="preserve">  la</w:t>
      </w:r>
      <w:proofErr w:type="gramEnd"/>
      <w:r>
        <w:rPr>
          <w:rFonts w:ascii="Times New Roman" w:hAnsi="Times New Roman" w:cs="Times New Roman"/>
          <w:sz w:val="24"/>
          <w:szCs w:val="24"/>
        </w:rPr>
        <w:t xml:space="preserve"> nivel de familie (centre de prelucare, PGL, pensiuni agroturistice);</w:t>
      </w:r>
    </w:p>
    <w:p w14:paraId="5D2C7241" w14:textId="77777777" w:rsidR="00550D5A" w:rsidRDefault="00550D5A" w:rsidP="00004ACB">
      <w:pPr>
        <w:spacing w:line="360" w:lineRule="auto"/>
        <w:jc w:val="both"/>
        <w:rPr>
          <w:rFonts w:ascii="Times New Roman" w:hAnsi="Times New Roman" w:cs="Times New Roman"/>
          <w:sz w:val="24"/>
          <w:szCs w:val="24"/>
        </w:rPr>
      </w:pPr>
      <w:r w:rsidRPr="00550D5A">
        <w:rPr>
          <w:rFonts w:ascii="Times New Roman" w:hAnsi="Times New Roman" w:cs="Times New Roman"/>
          <w:b/>
          <w:i/>
          <w:sz w:val="24"/>
          <w:szCs w:val="24"/>
        </w:rPr>
        <w:lastRenderedPageBreak/>
        <w:t xml:space="preserve">2.1.1.10. Stoparea finantării deliberate </w:t>
      </w:r>
      <w:proofErr w:type="gramStart"/>
      <w:r w:rsidRPr="00550D5A">
        <w:rPr>
          <w:rFonts w:ascii="Times New Roman" w:hAnsi="Times New Roman" w:cs="Times New Roman"/>
          <w:b/>
          <w:i/>
          <w:sz w:val="24"/>
          <w:szCs w:val="24"/>
        </w:rPr>
        <w:t>a</w:t>
      </w:r>
      <w:proofErr w:type="gramEnd"/>
      <w:r w:rsidRPr="00550D5A">
        <w:rPr>
          <w:rFonts w:ascii="Times New Roman" w:hAnsi="Times New Roman" w:cs="Times New Roman"/>
          <w:b/>
          <w:i/>
          <w:sz w:val="24"/>
          <w:szCs w:val="24"/>
        </w:rPr>
        <w:t xml:space="preserve"> agriculturii chimizate in detrimentul agriculturii ecologice și a schemelor de calitate,</w:t>
      </w:r>
      <w:r w:rsidRPr="00EE0B79">
        <w:rPr>
          <w:rFonts w:ascii="Times New Roman" w:hAnsi="Times New Roman" w:cs="Times New Roman"/>
          <w:sz w:val="24"/>
          <w:szCs w:val="24"/>
        </w:rPr>
        <w:t xml:space="preserve"> ce reprezinta astazi unul dintre marii indicatori vizati de</w:t>
      </w:r>
      <w:r w:rsidR="009D2D66">
        <w:rPr>
          <w:rFonts w:ascii="Times New Roman" w:hAnsi="Times New Roman" w:cs="Times New Roman"/>
          <w:sz w:val="24"/>
          <w:szCs w:val="24"/>
        </w:rPr>
        <w:t xml:space="preserve"> cele 3 mari strategii europene din Green Deal.</w:t>
      </w:r>
    </w:p>
    <w:p w14:paraId="0D2818C2" w14:textId="77777777" w:rsidR="00550D5A" w:rsidRDefault="00550D5A" w:rsidP="00004ACB">
      <w:pPr>
        <w:spacing w:line="360" w:lineRule="auto"/>
        <w:jc w:val="both"/>
        <w:rPr>
          <w:rFonts w:ascii="Times New Roman" w:hAnsi="Times New Roman" w:cs="Times New Roman"/>
          <w:sz w:val="24"/>
          <w:szCs w:val="24"/>
        </w:rPr>
      </w:pPr>
      <w:r w:rsidRPr="00CA5393">
        <w:rPr>
          <w:rFonts w:ascii="Times New Roman" w:hAnsi="Times New Roman" w:cs="Times New Roman"/>
          <w:b/>
          <w:i/>
          <w:sz w:val="24"/>
          <w:szCs w:val="24"/>
        </w:rPr>
        <w:t xml:space="preserve">2.1.1.11. </w:t>
      </w:r>
      <w:r w:rsidR="00CA5393" w:rsidRPr="00CA5393">
        <w:rPr>
          <w:rFonts w:ascii="Times New Roman" w:hAnsi="Times New Roman" w:cs="Times New Roman"/>
          <w:b/>
          <w:i/>
          <w:sz w:val="24"/>
          <w:szCs w:val="24"/>
        </w:rPr>
        <w:t xml:space="preserve">Integrarea conceptului de arhitectura verde care este unul dintre </w:t>
      </w:r>
      <w:r w:rsidR="00CA5393" w:rsidRPr="00CA5393">
        <w:rPr>
          <w:rFonts w:ascii="Times New Roman" w:hAnsi="Times New Roman" w:cs="Times New Roman"/>
          <w:b/>
          <w:i/>
          <w:sz w:val="24"/>
          <w:szCs w:val="24"/>
          <w:u w:val="single"/>
        </w:rPr>
        <w:t>elementele de bază</w:t>
      </w:r>
      <w:r w:rsidR="00CA5393" w:rsidRPr="00CA5393">
        <w:rPr>
          <w:rFonts w:ascii="Times New Roman" w:hAnsi="Times New Roman" w:cs="Times New Roman"/>
          <w:b/>
          <w:i/>
          <w:sz w:val="24"/>
          <w:szCs w:val="24"/>
        </w:rPr>
        <w:t xml:space="preserve"> ale propunerii Comisiei pentru PAC post-2020</w:t>
      </w:r>
      <w:r w:rsidR="00CA5393" w:rsidRPr="00EE0B79">
        <w:rPr>
          <w:rFonts w:ascii="Times New Roman" w:hAnsi="Times New Roman" w:cs="Times New Roman"/>
          <w:sz w:val="24"/>
          <w:szCs w:val="24"/>
        </w:rPr>
        <w:t xml:space="preserve"> în vederea atingerii unui nivel mai înalt de ambiție pentru climă și mediu</w:t>
      </w:r>
      <w:r w:rsidR="00B41A35">
        <w:rPr>
          <w:rFonts w:ascii="Times New Roman" w:hAnsi="Times New Roman" w:cs="Times New Roman"/>
          <w:sz w:val="24"/>
          <w:szCs w:val="24"/>
        </w:rPr>
        <w:t>;</w:t>
      </w:r>
    </w:p>
    <w:p w14:paraId="564A8897" w14:textId="77777777" w:rsidR="0081765A" w:rsidRDefault="0081765A" w:rsidP="00004ACB">
      <w:pPr>
        <w:spacing w:line="360" w:lineRule="auto"/>
        <w:jc w:val="both"/>
        <w:rPr>
          <w:rFonts w:ascii="Times New Roman" w:hAnsi="Times New Roman" w:cs="Times New Roman"/>
          <w:sz w:val="24"/>
          <w:szCs w:val="24"/>
        </w:rPr>
      </w:pPr>
      <w:r w:rsidRPr="0081765A">
        <w:rPr>
          <w:rFonts w:ascii="Times New Roman" w:hAnsi="Times New Roman" w:cs="Times New Roman"/>
          <w:b/>
          <w:i/>
          <w:sz w:val="24"/>
          <w:szCs w:val="24"/>
        </w:rPr>
        <w:t xml:space="preserve">2.1.1.12. </w:t>
      </w:r>
      <w:r w:rsidRPr="0081765A">
        <w:rPr>
          <w:rFonts w:ascii="Times New Roman" w:eastAsia="+mn-ea" w:hAnsi="Times New Roman" w:cs="Times New Roman"/>
          <w:b/>
          <w:bCs/>
          <w:i/>
          <w:iCs/>
          <w:kern w:val="24"/>
          <w:sz w:val="24"/>
          <w:szCs w:val="24"/>
        </w:rPr>
        <w:t>Reducerea risipei alimentare prin măsuri</w:t>
      </w:r>
      <w:r w:rsidRPr="00EE0B79">
        <w:rPr>
          <w:rFonts w:ascii="Times New Roman" w:eastAsia="+mn-ea" w:hAnsi="Times New Roman" w:cs="Times New Roman"/>
          <w:bCs/>
          <w:iCs/>
          <w:kern w:val="24"/>
          <w:sz w:val="24"/>
          <w:szCs w:val="24"/>
        </w:rPr>
        <w:t xml:space="preserve"> care să vizeze întregul lanț alimentar, incluzând veriga de prod</w:t>
      </w:r>
      <w:r>
        <w:rPr>
          <w:rFonts w:ascii="Times New Roman" w:eastAsia="+mn-ea" w:hAnsi="Times New Roman" w:cs="Times New Roman"/>
          <w:bCs/>
          <w:iCs/>
          <w:kern w:val="24"/>
          <w:sz w:val="24"/>
          <w:szCs w:val="24"/>
        </w:rPr>
        <w:t>ucție, procesare și distribuție;</w:t>
      </w:r>
    </w:p>
    <w:p w14:paraId="0466F8F4" w14:textId="77777777" w:rsidR="004702A5" w:rsidRDefault="009D2D66" w:rsidP="00004ACB">
      <w:pPr>
        <w:spacing w:line="360" w:lineRule="auto"/>
        <w:jc w:val="both"/>
        <w:rPr>
          <w:rFonts w:ascii="Times New Roman" w:hAnsi="Times New Roman" w:cs="Times New Roman"/>
          <w:sz w:val="24"/>
          <w:szCs w:val="24"/>
        </w:rPr>
      </w:pPr>
      <w:r w:rsidRPr="009D2D66">
        <w:rPr>
          <w:rFonts w:ascii="Times New Roman" w:hAnsi="Times New Roman" w:cs="Times New Roman"/>
          <w:b/>
          <w:i/>
          <w:sz w:val="24"/>
          <w:szCs w:val="24"/>
        </w:rPr>
        <w:t>2.1.1.13. Susținerea cercetării și inovării științifice,</w:t>
      </w:r>
      <w:r w:rsidRPr="00EE0B79">
        <w:rPr>
          <w:rFonts w:ascii="Times New Roman" w:hAnsi="Times New Roman" w:cs="Times New Roman"/>
          <w:sz w:val="24"/>
          <w:szCs w:val="24"/>
        </w:rPr>
        <w:t xml:space="preserve"> identificării de mecanisme și instrumente conexe ale politicilor de dezvoltare din domeniul bioe</w:t>
      </w:r>
      <w:r>
        <w:rPr>
          <w:rFonts w:ascii="Times New Roman" w:hAnsi="Times New Roman" w:cs="Times New Roman"/>
          <w:sz w:val="24"/>
          <w:szCs w:val="24"/>
        </w:rPr>
        <w:t>conomiei și economiei circulare;</w:t>
      </w:r>
    </w:p>
    <w:p w14:paraId="7D6951EC" w14:textId="77777777" w:rsidR="009D2D66" w:rsidRPr="00004ACB" w:rsidRDefault="009D2D66" w:rsidP="00004ACB">
      <w:pPr>
        <w:spacing w:line="360" w:lineRule="auto"/>
        <w:jc w:val="both"/>
        <w:rPr>
          <w:rFonts w:ascii="Times New Roman" w:hAnsi="Times New Roman" w:cs="Times New Roman"/>
          <w:b/>
          <w:sz w:val="24"/>
          <w:szCs w:val="24"/>
        </w:rPr>
      </w:pPr>
      <w:r w:rsidRPr="009D2D66">
        <w:rPr>
          <w:rFonts w:ascii="Times New Roman" w:hAnsi="Times New Roman" w:cs="Times New Roman"/>
          <w:b/>
          <w:i/>
          <w:sz w:val="24"/>
          <w:szCs w:val="24"/>
        </w:rPr>
        <w:t>2.1.1.14. Aducerea acasă din diaspora a cel puțin 3 milioane de țărani</w:t>
      </w:r>
      <w:r w:rsidRPr="00EE0B79">
        <w:rPr>
          <w:rFonts w:ascii="Times New Roman" w:hAnsi="Times New Roman" w:cs="Times New Roman"/>
          <w:sz w:val="24"/>
          <w:szCs w:val="24"/>
        </w:rPr>
        <w:t xml:space="preserve"> în floare vârstei, apți de muncă și care să permită rentabilizarea </w:t>
      </w:r>
      <w:r>
        <w:rPr>
          <w:rFonts w:ascii="Times New Roman" w:hAnsi="Times New Roman" w:cs="Times New Roman"/>
          <w:sz w:val="24"/>
          <w:szCs w:val="24"/>
        </w:rPr>
        <w:t>fermei/</w:t>
      </w:r>
      <w:r w:rsidRPr="00EE0B79">
        <w:rPr>
          <w:rFonts w:ascii="Times New Roman" w:hAnsi="Times New Roman" w:cs="Times New Roman"/>
          <w:sz w:val="24"/>
          <w:szCs w:val="24"/>
        </w:rPr>
        <w:t xml:space="preserve">gospodăriei </w:t>
      </w:r>
      <w:r>
        <w:rPr>
          <w:rFonts w:ascii="Times New Roman" w:hAnsi="Times New Roman" w:cs="Times New Roman"/>
          <w:sz w:val="24"/>
          <w:szCs w:val="24"/>
        </w:rPr>
        <w:t xml:space="preserve">familiale </w:t>
      </w:r>
      <w:r w:rsidRPr="00EE0B79">
        <w:rPr>
          <w:rFonts w:ascii="Times New Roman" w:hAnsi="Times New Roman" w:cs="Times New Roman"/>
          <w:sz w:val="24"/>
          <w:szCs w:val="24"/>
        </w:rPr>
        <w:t>țărănești.</w:t>
      </w:r>
    </w:p>
    <w:p w14:paraId="4C78CE28" w14:textId="77777777" w:rsidR="00854775" w:rsidRDefault="00854775" w:rsidP="00004ACB">
      <w:pPr>
        <w:spacing w:line="360" w:lineRule="auto"/>
        <w:jc w:val="both"/>
        <w:rPr>
          <w:rFonts w:ascii="Times New Roman" w:hAnsi="Times New Roman" w:cs="Times New Roman"/>
          <w:b/>
          <w:sz w:val="24"/>
          <w:szCs w:val="24"/>
        </w:rPr>
      </w:pPr>
    </w:p>
    <w:p w14:paraId="5189C573" w14:textId="77777777" w:rsidR="0014335E" w:rsidRPr="00854775" w:rsidRDefault="00B63C70" w:rsidP="00004ACB">
      <w:pPr>
        <w:spacing w:line="360" w:lineRule="auto"/>
        <w:jc w:val="both"/>
        <w:rPr>
          <w:rFonts w:ascii="Times New Roman" w:hAnsi="Times New Roman" w:cs="Times New Roman"/>
          <w:b/>
          <w:i/>
          <w:sz w:val="24"/>
          <w:szCs w:val="24"/>
        </w:rPr>
      </w:pPr>
      <w:r w:rsidRPr="00854775">
        <w:rPr>
          <w:rFonts w:ascii="Times New Roman" w:hAnsi="Times New Roman" w:cs="Times New Roman"/>
          <w:b/>
          <w:i/>
          <w:sz w:val="24"/>
          <w:szCs w:val="24"/>
        </w:rPr>
        <w:t>Măsuri prealabile</w:t>
      </w:r>
      <w:r w:rsidR="00AA7059" w:rsidRPr="00854775">
        <w:rPr>
          <w:rFonts w:ascii="Times New Roman" w:hAnsi="Times New Roman" w:cs="Times New Roman"/>
          <w:b/>
          <w:i/>
          <w:sz w:val="24"/>
          <w:szCs w:val="24"/>
        </w:rPr>
        <w:t xml:space="preserve"> (M.P)</w:t>
      </w:r>
      <w:r w:rsidRPr="00854775">
        <w:rPr>
          <w:rFonts w:ascii="Times New Roman" w:hAnsi="Times New Roman" w:cs="Times New Roman"/>
          <w:b/>
          <w:i/>
          <w:sz w:val="24"/>
          <w:szCs w:val="24"/>
        </w:rPr>
        <w:t>:</w:t>
      </w:r>
    </w:p>
    <w:p w14:paraId="2D689C5A" w14:textId="77777777" w:rsidR="00B63C70" w:rsidRPr="00004ACB" w:rsidRDefault="00AA7059" w:rsidP="00004ACB">
      <w:pPr>
        <w:spacing w:line="360" w:lineRule="auto"/>
        <w:jc w:val="both"/>
        <w:rPr>
          <w:rFonts w:ascii="Times New Roman" w:hAnsi="Times New Roman" w:cs="Times New Roman"/>
          <w:sz w:val="24"/>
          <w:szCs w:val="24"/>
        </w:rPr>
      </w:pPr>
      <w:r w:rsidRPr="00004ACB">
        <w:rPr>
          <w:rFonts w:ascii="Times New Roman" w:hAnsi="Times New Roman" w:cs="Times New Roman"/>
          <w:b/>
          <w:sz w:val="24"/>
          <w:szCs w:val="24"/>
        </w:rPr>
        <w:t>M.P.</w:t>
      </w:r>
      <w:r w:rsidR="00B63C70" w:rsidRPr="00004ACB">
        <w:rPr>
          <w:rFonts w:ascii="Times New Roman" w:hAnsi="Times New Roman" w:cs="Times New Roman"/>
          <w:b/>
          <w:sz w:val="24"/>
          <w:szCs w:val="24"/>
        </w:rPr>
        <w:t>1. Venit minim garantat</w:t>
      </w:r>
      <w:r w:rsidR="00B63C70" w:rsidRPr="00004ACB">
        <w:rPr>
          <w:rFonts w:ascii="Times New Roman" w:hAnsi="Times New Roman" w:cs="Times New Roman"/>
          <w:sz w:val="24"/>
          <w:szCs w:val="24"/>
        </w:rPr>
        <w:t xml:space="preserve"> pentru gospodăriile țărănești și pentru românii ce vor lucra în sectorul agroalimentar.</w:t>
      </w:r>
    </w:p>
    <w:p w14:paraId="2142FECA" w14:textId="77777777" w:rsidR="00B63C70" w:rsidRPr="00004ACB" w:rsidRDefault="00004ACB" w:rsidP="00004ACB">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B63C70" w:rsidRPr="00004ACB">
        <w:rPr>
          <w:rFonts w:ascii="Times New Roman" w:hAnsi="Times New Roman" w:cs="Times New Roman"/>
          <w:b/>
          <w:sz w:val="24"/>
          <w:szCs w:val="24"/>
        </w:rPr>
        <w:t xml:space="preserve">Ordonanță de urgență </w:t>
      </w:r>
      <w:r w:rsidR="00B63C70" w:rsidRPr="00004ACB">
        <w:rPr>
          <w:rFonts w:ascii="Times New Roman" w:hAnsi="Times New Roman" w:cs="Times New Roman"/>
          <w:sz w:val="24"/>
          <w:szCs w:val="24"/>
        </w:rPr>
        <w:t>pentru asigurarea unui nivel de</w:t>
      </w:r>
      <w:r w:rsidR="00B63C70" w:rsidRPr="00004ACB">
        <w:rPr>
          <w:rFonts w:ascii="Times New Roman" w:hAnsi="Times New Roman" w:cs="Times New Roman"/>
          <w:b/>
          <w:sz w:val="24"/>
          <w:szCs w:val="24"/>
        </w:rPr>
        <w:t xml:space="preserve"> venit minim garantat </w:t>
      </w:r>
      <w:r w:rsidR="00B63C70" w:rsidRPr="00004ACB">
        <w:rPr>
          <w:rFonts w:ascii="Times New Roman" w:hAnsi="Times New Roman" w:cs="Times New Roman"/>
          <w:i/>
          <w:sz w:val="24"/>
          <w:szCs w:val="24"/>
        </w:rPr>
        <w:t>(6000 lei/familie)</w:t>
      </w:r>
      <w:r w:rsidR="00B63C70" w:rsidRPr="00004ACB">
        <w:rPr>
          <w:rFonts w:ascii="Times New Roman" w:hAnsi="Times New Roman" w:cs="Times New Roman"/>
          <w:sz w:val="24"/>
          <w:szCs w:val="24"/>
        </w:rPr>
        <w:t xml:space="preserve"> pentru familiile țărănești </w:t>
      </w:r>
      <w:r w:rsidR="00B63C70" w:rsidRPr="00004ACB">
        <w:rPr>
          <w:rFonts w:ascii="Times New Roman" w:hAnsi="Times New Roman" w:cs="Times New Roman"/>
          <w:i/>
          <w:sz w:val="24"/>
          <w:szCs w:val="24"/>
        </w:rPr>
        <w:t>(minim 300 000 de familii)</w:t>
      </w:r>
      <w:r w:rsidR="00B63C70" w:rsidRPr="00004ACB">
        <w:rPr>
          <w:rFonts w:ascii="Times New Roman" w:hAnsi="Times New Roman" w:cs="Times New Roman"/>
          <w:sz w:val="24"/>
          <w:szCs w:val="24"/>
        </w:rPr>
        <w:t xml:space="preserve"> ce furnizează o cantitate minimă de hrană sistemului național și a unui </w:t>
      </w:r>
      <w:r w:rsidR="00B63C70" w:rsidRPr="00004ACB">
        <w:rPr>
          <w:rFonts w:ascii="Times New Roman" w:hAnsi="Times New Roman" w:cs="Times New Roman"/>
          <w:b/>
          <w:sz w:val="24"/>
          <w:szCs w:val="24"/>
        </w:rPr>
        <w:t>venit minim garantat</w:t>
      </w:r>
      <w:r w:rsidR="004D06AB">
        <w:rPr>
          <w:rFonts w:ascii="Times New Roman" w:hAnsi="Times New Roman" w:cs="Times New Roman"/>
          <w:sz w:val="24"/>
          <w:szCs w:val="24"/>
        </w:rPr>
        <w:t xml:space="preserve"> de 3000 lei net pentru </w:t>
      </w:r>
      <w:r w:rsidR="00B63C70" w:rsidRPr="00004ACB">
        <w:rPr>
          <w:rFonts w:ascii="Times New Roman" w:hAnsi="Times New Roman" w:cs="Times New Roman"/>
          <w:sz w:val="24"/>
          <w:szCs w:val="24"/>
        </w:rPr>
        <w:t xml:space="preserve">1,5-2 milioane de </w:t>
      </w:r>
      <w:r w:rsidR="004D06AB">
        <w:rPr>
          <w:rFonts w:ascii="Times New Roman" w:hAnsi="Times New Roman" w:cs="Times New Roman"/>
          <w:sz w:val="24"/>
          <w:szCs w:val="24"/>
        </w:rPr>
        <w:t xml:space="preserve">țărani </w:t>
      </w:r>
      <w:r w:rsidR="00B63C70" w:rsidRPr="00004ACB">
        <w:rPr>
          <w:rFonts w:ascii="Times New Roman" w:hAnsi="Times New Roman" w:cs="Times New Roman"/>
          <w:sz w:val="24"/>
          <w:szCs w:val="24"/>
        </w:rPr>
        <w:t>români ce vor lucra în sectorul de sprijin al gospodăriei țărănești</w:t>
      </w:r>
      <w:r w:rsidR="00F101F4" w:rsidRPr="00004ACB">
        <w:rPr>
          <w:rFonts w:ascii="Times New Roman" w:hAnsi="Times New Roman" w:cs="Times New Roman"/>
          <w:sz w:val="24"/>
          <w:szCs w:val="24"/>
        </w:rPr>
        <w:t xml:space="preserve"> ce va produce preponderant hrană pentru sectorul </w:t>
      </w:r>
      <w:r w:rsidR="00F101F4" w:rsidRPr="001E252B">
        <w:rPr>
          <w:rFonts w:ascii="Times New Roman" w:hAnsi="Times New Roman" w:cs="Times New Roman"/>
          <w:sz w:val="24"/>
          <w:szCs w:val="24"/>
        </w:rPr>
        <w:t>pub</w:t>
      </w:r>
      <w:r w:rsidR="001E252B" w:rsidRPr="001E252B">
        <w:rPr>
          <w:rFonts w:ascii="Times New Roman" w:hAnsi="Times New Roman" w:cs="Times New Roman"/>
          <w:sz w:val="24"/>
          <w:szCs w:val="24"/>
        </w:rPr>
        <w:t>lic</w:t>
      </w:r>
      <w:r w:rsidR="001E252B" w:rsidRPr="001E252B">
        <w:rPr>
          <w:rFonts w:ascii="Times New Roman" w:hAnsi="Times New Roman" w:cs="Times New Roman"/>
          <w:i/>
          <w:sz w:val="24"/>
          <w:szCs w:val="24"/>
        </w:rPr>
        <w:t xml:space="preserve"> (catering, centre de prelucrare, PGL);</w:t>
      </w:r>
      <w:r w:rsidR="001E252B">
        <w:rPr>
          <w:rFonts w:ascii="Times New Roman" w:hAnsi="Times New Roman" w:cs="Times New Roman"/>
          <w:sz w:val="24"/>
          <w:szCs w:val="24"/>
        </w:rPr>
        <w:t xml:space="preserve"> </w:t>
      </w:r>
    </w:p>
    <w:p w14:paraId="223559E9" w14:textId="77777777" w:rsidR="00B63C70" w:rsidRPr="00B967CF" w:rsidRDefault="00AA7059" w:rsidP="00004ACB">
      <w:pPr>
        <w:spacing w:line="360" w:lineRule="auto"/>
        <w:jc w:val="both"/>
        <w:rPr>
          <w:rFonts w:ascii="Times New Roman" w:hAnsi="Times New Roman" w:cs="Times New Roman"/>
          <w:b/>
          <w:i/>
          <w:sz w:val="24"/>
          <w:szCs w:val="24"/>
        </w:rPr>
      </w:pPr>
      <w:r w:rsidRPr="00B967CF">
        <w:rPr>
          <w:rFonts w:ascii="Times New Roman" w:hAnsi="Times New Roman" w:cs="Times New Roman"/>
          <w:b/>
          <w:i/>
          <w:sz w:val="24"/>
          <w:szCs w:val="24"/>
        </w:rPr>
        <w:t>M.P. 2</w:t>
      </w:r>
      <w:r w:rsidR="00B63C70" w:rsidRPr="00B967CF">
        <w:rPr>
          <w:rFonts w:ascii="Times New Roman" w:hAnsi="Times New Roman" w:cs="Times New Roman"/>
          <w:b/>
          <w:i/>
          <w:sz w:val="24"/>
          <w:szCs w:val="24"/>
        </w:rPr>
        <w:t xml:space="preserve">. Definirea statutului juridic al țăranului român </w:t>
      </w:r>
    </w:p>
    <w:p w14:paraId="73C700E7" w14:textId="77777777" w:rsidR="00B63C70" w:rsidRPr="00004ACB" w:rsidRDefault="00004ACB" w:rsidP="00004ACB">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B63C70" w:rsidRPr="00004ACB">
        <w:rPr>
          <w:rFonts w:ascii="Times New Roman" w:hAnsi="Times New Roman" w:cs="Times New Roman"/>
          <w:b/>
          <w:sz w:val="24"/>
          <w:szCs w:val="24"/>
        </w:rPr>
        <w:t xml:space="preserve">Ordonanță de urgență de definire a statutului juridic al țăranului român </w:t>
      </w:r>
      <w:r w:rsidR="00B63C70" w:rsidRPr="00004ACB">
        <w:rPr>
          <w:rFonts w:ascii="Times New Roman" w:hAnsi="Times New Roman" w:cs="Times New Roman"/>
          <w:sz w:val="24"/>
          <w:szCs w:val="24"/>
        </w:rPr>
        <w:t xml:space="preserve">care să integreze funcția </w:t>
      </w:r>
      <w:r w:rsidR="00F101F4" w:rsidRPr="00004ACB">
        <w:rPr>
          <w:rFonts w:ascii="Times New Roman" w:hAnsi="Times New Roman" w:cs="Times New Roman"/>
          <w:sz w:val="24"/>
          <w:szCs w:val="24"/>
        </w:rPr>
        <w:t xml:space="preserve">socială, culturală și ecologică (subfuncția </w:t>
      </w:r>
      <w:r w:rsidR="004D06AB">
        <w:rPr>
          <w:rFonts w:ascii="Times New Roman" w:hAnsi="Times New Roman" w:cs="Times New Roman"/>
          <w:sz w:val="24"/>
          <w:szCs w:val="24"/>
        </w:rPr>
        <w:t xml:space="preserve">agroalimentară, agroturistică, </w:t>
      </w:r>
      <w:r w:rsidR="00B63C70" w:rsidRPr="00004ACB">
        <w:rPr>
          <w:rFonts w:ascii="Times New Roman" w:hAnsi="Times New Roman" w:cs="Times New Roman"/>
          <w:sz w:val="24"/>
          <w:szCs w:val="24"/>
        </w:rPr>
        <w:t>agroeducațional</w:t>
      </w:r>
      <w:r w:rsidR="00F101F4" w:rsidRPr="00004ACB">
        <w:rPr>
          <w:rFonts w:ascii="Times New Roman" w:hAnsi="Times New Roman" w:cs="Times New Roman"/>
          <w:sz w:val="24"/>
          <w:szCs w:val="24"/>
        </w:rPr>
        <w:t>ă, agropedagogică, agrosanitară, etc</w:t>
      </w:r>
      <w:r w:rsidR="004D06AB">
        <w:rPr>
          <w:rFonts w:ascii="Times New Roman" w:hAnsi="Times New Roman" w:cs="Times New Roman"/>
          <w:sz w:val="24"/>
          <w:szCs w:val="24"/>
        </w:rPr>
        <w:t>…</w:t>
      </w:r>
      <w:r w:rsidR="00F101F4" w:rsidRPr="00004ACB">
        <w:rPr>
          <w:rFonts w:ascii="Times New Roman" w:hAnsi="Times New Roman" w:cs="Times New Roman"/>
          <w:sz w:val="24"/>
          <w:szCs w:val="24"/>
        </w:rPr>
        <w:t>);</w:t>
      </w:r>
    </w:p>
    <w:p w14:paraId="347AA623" w14:textId="77777777" w:rsidR="00B63C70" w:rsidRPr="00004ACB" w:rsidRDefault="00AA7059" w:rsidP="00004ACB">
      <w:pPr>
        <w:spacing w:line="360" w:lineRule="auto"/>
        <w:jc w:val="both"/>
        <w:rPr>
          <w:rFonts w:ascii="Times New Roman" w:hAnsi="Times New Roman" w:cs="Times New Roman"/>
          <w:sz w:val="24"/>
          <w:szCs w:val="24"/>
        </w:rPr>
      </w:pPr>
      <w:r w:rsidRPr="00B967CF">
        <w:rPr>
          <w:rFonts w:ascii="Times New Roman" w:hAnsi="Times New Roman" w:cs="Times New Roman"/>
          <w:b/>
          <w:i/>
          <w:sz w:val="24"/>
          <w:szCs w:val="24"/>
        </w:rPr>
        <w:t>M.P.3</w:t>
      </w:r>
      <w:r w:rsidR="00B63C70" w:rsidRPr="00B967CF">
        <w:rPr>
          <w:rFonts w:ascii="Times New Roman" w:hAnsi="Times New Roman" w:cs="Times New Roman"/>
          <w:b/>
          <w:i/>
          <w:sz w:val="24"/>
          <w:szCs w:val="24"/>
        </w:rPr>
        <w:t>. Realizarea unui corp de 100 000 de rezerviști voluntari</w:t>
      </w:r>
      <w:r w:rsidR="00B63C70" w:rsidRPr="00004ACB">
        <w:rPr>
          <w:rFonts w:ascii="Times New Roman" w:hAnsi="Times New Roman" w:cs="Times New Roman"/>
          <w:sz w:val="24"/>
          <w:szCs w:val="24"/>
        </w:rPr>
        <w:t xml:space="preserve"> </w:t>
      </w:r>
      <w:r w:rsidR="00B967CF">
        <w:rPr>
          <w:rFonts w:ascii="Times New Roman" w:hAnsi="Times New Roman" w:cs="Times New Roman"/>
          <w:sz w:val="24"/>
          <w:szCs w:val="24"/>
        </w:rPr>
        <w:t xml:space="preserve">recrutați din tineri țărani pentru </w:t>
      </w:r>
      <w:r w:rsidR="00B967CF" w:rsidRPr="00B967CF">
        <w:rPr>
          <w:rFonts w:ascii="Times New Roman" w:hAnsi="Times New Roman" w:cs="Times New Roman"/>
          <w:b/>
          <w:i/>
          <w:sz w:val="24"/>
          <w:szCs w:val="24"/>
        </w:rPr>
        <w:t xml:space="preserve">situații de criză </w:t>
      </w:r>
      <w:r w:rsidR="00B967CF">
        <w:rPr>
          <w:rFonts w:ascii="Times New Roman" w:hAnsi="Times New Roman" w:cs="Times New Roman"/>
          <w:sz w:val="24"/>
          <w:szCs w:val="24"/>
        </w:rPr>
        <w:t>(</w:t>
      </w:r>
      <w:r w:rsidR="00B967CF" w:rsidRPr="00B967CF">
        <w:rPr>
          <w:rFonts w:ascii="Times New Roman" w:hAnsi="Times New Roman" w:cs="Times New Roman"/>
          <w:i/>
          <w:sz w:val="24"/>
          <w:szCs w:val="24"/>
        </w:rPr>
        <w:t xml:space="preserve">geopolitică, agroalimentară, sanitară </w:t>
      </w:r>
      <w:r w:rsidR="00B63C70" w:rsidRPr="00B967CF">
        <w:rPr>
          <w:rFonts w:ascii="Times New Roman" w:hAnsi="Times New Roman" w:cs="Times New Roman"/>
          <w:i/>
          <w:sz w:val="24"/>
          <w:szCs w:val="24"/>
        </w:rPr>
        <w:t>pe modelul Poloniei</w:t>
      </w:r>
      <w:r w:rsidR="00B63C70" w:rsidRPr="00004ACB">
        <w:rPr>
          <w:rFonts w:ascii="Times New Roman" w:hAnsi="Times New Roman" w:cs="Times New Roman"/>
          <w:i/>
          <w:sz w:val="24"/>
          <w:szCs w:val="24"/>
        </w:rPr>
        <w:t>)</w:t>
      </w:r>
      <w:r w:rsidR="00B63C70" w:rsidRPr="00004ACB">
        <w:rPr>
          <w:rFonts w:ascii="Times New Roman" w:hAnsi="Times New Roman" w:cs="Times New Roman"/>
          <w:sz w:val="24"/>
          <w:szCs w:val="24"/>
        </w:rPr>
        <w:t xml:space="preserve"> în mediul rural (preponderent din rândul țăranilor montani, a diasporei cu origini rurale) ca sprijin suport pentru sistemul de securitate al depozitelor de produse agricole și hrană  și pentru sistemele de </w:t>
      </w:r>
      <w:r w:rsidR="00B63C70" w:rsidRPr="00004ACB">
        <w:rPr>
          <w:rFonts w:ascii="Times New Roman" w:hAnsi="Times New Roman" w:cs="Times New Roman"/>
          <w:sz w:val="24"/>
          <w:szCs w:val="24"/>
        </w:rPr>
        <w:lastRenderedPageBreak/>
        <w:t xml:space="preserve">distribuție de hrană la domiciliul persoanelor cu nevoi agroalimentare: </w:t>
      </w:r>
      <w:r w:rsidR="00B63C70" w:rsidRPr="00004ACB">
        <w:rPr>
          <w:rFonts w:ascii="Times New Roman" w:hAnsi="Times New Roman" w:cs="Times New Roman"/>
          <w:i/>
          <w:sz w:val="24"/>
          <w:szCs w:val="24"/>
        </w:rPr>
        <w:t>Asigurare de pază militară a gospodăriilor, stocurilor de hrană țărănească, a câmpurilor; Asigurarea de pază militară pentru asigurarea ordinii în mediul rural și a activităților agricole în regim de pandemie pe baza P.A.U.C.  (Plan agroalimentar de urgență comunal); Asigurarea unui rol militar informațional (pentru cazurile de furt);</w:t>
      </w:r>
      <w:r w:rsidR="00E13227">
        <w:rPr>
          <w:rFonts w:ascii="Times New Roman" w:hAnsi="Times New Roman" w:cs="Times New Roman"/>
          <w:i/>
          <w:sz w:val="24"/>
          <w:szCs w:val="24"/>
        </w:rPr>
        <w:t xml:space="preserve"> </w:t>
      </w:r>
      <w:r w:rsidR="00B63C70" w:rsidRPr="00004ACB">
        <w:rPr>
          <w:rFonts w:ascii="Times New Roman" w:hAnsi="Times New Roman" w:cs="Times New Roman"/>
          <w:i/>
          <w:sz w:val="24"/>
          <w:szCs w:val="24"/>
        </w:rPr>
        <w:t>Asigurarea unui rol de distribuție de alimente pentru persoanele din izolare, carantină și cele cu nevoi alimentare;</w:t>
      </w:r>
    </w:p>
    <w:p w14:paraId="60446F3E" w14:textId="77777777" w:rsidR="00B63C70" w:rsidRPr="00004ACB" w:rsidRDefault="00AA7059" w:rsidP="00004ACB">
      <w:pPr>
        <w:spacing w:line="360" w:lineRule="auto"/>
        <w:jc w:val="both"/>
        <w:rPr>
          <w:rFonts w:ascii="Times New Roman" w:hAnsi="Times New Roman" w:cs="Times New Roman"/>
          <w:b/>
          <w:sz w:val="24"/>
          <w:szCs w:val="24"/>
        </w:rPr>
      </w:pPr>
      <w:r w:rsidRPr="00004ACB">
        <w:rPr>
          <w:rFonts w:ascii="Times New Roman" w:hAnsi="Times New Roman" w:cs="Times New Roman"/>
          <w:b/>
          <w:sz w:val="24"/>
          <w:szCs w:val="24"/>
        </w:rPr>
        <w:t>M.P.4</w:t>
      </w:r>
      <w:r w:rsidR="00B63C70" w:rsidRPr="00004ACB">
        <w:rPr>
          <w:rFonts w:ascii="Times New Roman" w:hAnsi="Times New Roman" w:cs="Times New Roman"/>
          <w:b/>
          <w:sz w:val="24"/>
          <w:szCs w:val="24"/>
        </w:rPr>
        <w:t>. Realizarea unui moratoriu de suspendare pe 2 ani a vânzării terenurilor agricole și silvice</w:t>
      </w:r>
      <w:r w:rsidR="00B63C70" w:rsidRPr="00004ACB">
        <w:rPr>
          <w:rFonts w:ascii="Times New Roman" w:hAnsi="Times New Roman" w:cs="Times New Roman"/>
          <w:sz w:val="24"/>
          <w:szCs w:val="24"/>
        </w:rPr>
        <w:t xml:space="preserve"> conform Legii 17/2014) pentru realizarea unui inventar național a proprietății agricole, necesare pentru asigurarea siguranței naționale și europene prin hrănirea populației pe durata crizelor actuale și viitoare.</w:t>
      </w:r>
    </w:p>
    <w:p w14:paraId="3C6C9842" w14:textId="77777777" w:rsidR="00B63C70" w:rsidRPr="00004ACB" w:rsidRDefault="00AA7059" w:rsidP="00004ACB">
      <w:pPr>
        <w:spacing w:line="360" w:lineRule="auto"/>
        <w:jc w:val="both"/>
        <w:rPr>
          <w:rFonts w:ascii="Times New Roman" w:hAnsi="Times New Roman" w:cs="Times New Roman"/>
          <w:sz w:val="24"/>
          <w:szCs w:val="24"/>
        </w:rPr>
      </w:pPr>
      <w:r w:rsidRPr="00004ACB">
        <w:rPr>
          <w:rFonts w:ascii="Times New Roman" w:hAnsi="Times New Roman" w:cs="Times New Roman"/>
          <w:b/>
          <w:sz w:val="24"/>
          <w:szCs w:val="24"/>
        </w:rPr>
        <w:t>M.P.5</w:t>
      </w:r>
      <w:r w:rsidR="00B63C70" w:rsidRPr="00004ACB">
        <w:rPr>
          <w:rFonts w:ascii="Times New Roman" w:hAnsi="Times New Roman" w:cs="Times New Roman"/>
          <w:b/>
          <w:sz w:val="24"/>
          <w:szCs w:val="24"/>
        </w:rPr>
        <w:t xml:space="preserve">. Realizarea unui moratoriu de suspendare pe 2 ani a concesionare </w:t>
      </w:r>
      <w:r w:rsidR="00B63C70" w:rsidRPr="00004ACB">
        <w:rPr>
          <w:rFonts w:ascii="Times New Roman" w:hAnsi="Times New Roman" w:cs="Times New Roman"/>
          <w:sz w:val="24"/>
          <w:szCs w:val="24"/>
        </w:rPr>
        <w:t xml:space="preserve">a cursurilor de apă pentru investiții hidroenergetice, </w:t>
      </w:r>
      <w:proofErr w:type="gramStart"/>
      <w:r w:rsidR="00B63C70" w:rsidRPr="00004ACB">
        <w:rPr>
          <w:rFonts w:ascii="Times New Roman" w:hAnsi="Times New Roman" w:cs="Times New Roman"/>
          <w:sz w:val="24"/>
          <w:szCs w:val="24"/>
        </w:rPr>
        <w:t>a</w:t>
      </w:r>
      <w:proofErr w:type="gramEnd"/>
      <w:r w:rsidR="00B63C70" w:rsidRPr="00004ACB">
        <w:rPr>
          <w:rFonts w:ascii="Times New Roman" w:hAnsi="Times New Roman" w:cs="Times New Roman"/>
          <w:sz w:val="24"/>
          <w:szCs w:val="24"/>
        </w:rPr>
        <w:t xml:space="preserve"> investițiilor fotovoltaice și eoliene, cu scopul realizării unui audit al impactului acestor investiții asupra producției de hrană și asupra siguranței naționale</w:t>
      </w:r>
      <w:r w:rsidR="00B63C70" w:rsidRPr="00004ACB">
        <w:rPr>
          <w:rFonts w:ascii="Times New Roman" w:hAnsi="Times New Roman" w:cs="Times New Roman"/>
          <w:b/>
          <w:sz w:val="24"/>
          <w:szCs w:val="24"/>
        </w:rPr>
        <w:t>;</w:t>
      </w:r>
    </w:p>
    <w:p w14:paraId="2D19E3AF" w14:textId="77777777" w:rsidR="00B63C70" w:rsidRPr="00004ACB" w:rsidRDefault="00AA7059" w:rsidP="00004ACB">
      <w:pPr>
        <w:spacing w:line="360" w:lineRule="auto"/>
        <w:jc w:val="both"/>
        <w:rPr>
          <w:rFonts w:ascii="Times New Roman" w:hAnsi="Times New Roman" w:cs="Times New Roman"/>
          <w:b/>
          <w:sz w:val="24"/>
          <w:szCs w:val="24"/>
        </w:rPr>
      </w:pPr>
      <w:r w:rsidRPr="00004ACB">
        <w:rPr>
          <w:rFonts w:ascii="Times New Roman" w:hAnsi="Times New Roman" w:cs="Times New Roman"/>
          <w:b/>
          <w:sz w:val="24"/>
          <w:szCs w:val="24"/>
        </w:rPr>
        <w:t>M.P.6</w:t>
      </w:r>
      <w:r w:rsidR="00B63C70" w:rsidRPr="00004ACB">
        <w:rPr>
          <w:rFonts w:ascii="Times New Roman" w:hAnsi="Times New Roman" w:cs="Times New Roman"/>
          <w:b/>
          <w:sz w:val="24"/>
          <w:szCs w:val="24"/>
        </w:rPr>
        <w:t>. Un Pact de Național de Solidaritate</w:t>
      </w:r>
      <w:r w:rsidR="00B63C70" w:rsidRPr="00004ACB">
        <w:rPr>
          <w:rFonts w:ascii="Times New Roman" w:hAnsi="Times New Roman" w:cs="Times New Roman"/>
          <w:sz w:val="24"/>
          <w:szCs w:val="24"/>
        </w:rPr>
        <w:t xml:space="preserve"> </w:t>
      </w:r>
      <w:r w:rsidR="00B63C70" w:rsidRPr="00004ACB">
        <w:rPr>
          <w:rFonts w:ascii="Times New Roman" w:hAnsi="Times New Roman" w:cs="Times New Roman"/>
          <w:b/>
          <w:sz w:val="24"/>
          <w:szCs w:val="24"/>
        </w:rPr>
        <w:t>Agroalimentară</w:t>
      </w:r>
      <w:r w:rsidR="00B63C70" w:rsidRPr="00004ACB">
        <w:rPr>
          <w:rFonts w:ascii="Times New Roman" w:hAnsi="Times New Roman" w:cs="Times New Roman"/>
          <w:sz w:val="24"/>
          <w:szCs w:val="24"/>
        </w:rPr>
        <w:t xml:space="preserve"> urban/rural, prin înfrățirea (parteneriate agroalimentare) a 4 milioane de familii țărănești cu 4 milioane de familii urbane și cu românii din diaspora.</w:t>
      </w:r>
      <w:r w:rsidR="00B63C70" w:rsidRPr="00004ACB">
        <w:rPr>
          <w:rFonts w:ascii="Times New Roman" w:hAnsi="Times New Roman" w:cs="Times New Roman"/>
          <w:b/>
          <w:sz w:val="24"/>
          <w:szCs w:val="24"/>
        </w:rPr>
        <w:t xml:space="preserve"> </w:t>
      </w:r>
    </w:p>
    <w:p w14:paraId="554083E5" w14:textId="77777777" w:rsidR="007A6B87" w:rsidRPr="00004ACB" w:rsidRDefault="007A6B87" w:rsidP="00004ACB">
      <w:pPr>
        <w:spacing w:line="360" w:lineRule="auto"/>
        <w:jc w:val="both"/>
        <w:rPr>
          <w:rFonts w:ascii="Times New Roman" w:hAnsi="Times New Roman" w:cs="Times New Roman"/>
          <w:b/>
          <w:sz w:val="24"/>
          <w:szCs w:val="24"/>
        </w:rPr>
      </w:pPr>
      <w:r w:rsidRPr="00004ACB">
        <w:rPr>
          <w:rFonts w:ascii="Times New Roman" w:hAnsi="Times New Roman" w:cs="Times New Roman"/>
          <w:b/>
          <w:sz w:val="24"/>
          <w:szCs w:val="24"/>
        </w:rPr>
        <w:t xml:space="preserve">M.P.7. Respecarea legislației europene în domeniul creșterii animalelor </w:t>
      </w:r>
      <w:r w:rsidRPr="00004ACB">
        <w:rPr>
          <w:rFonts w:ascii="Times New Roman" w:hAnsi="Times New Roman" w:cs="Times New Roman"/>
          <w:i/>
          <w:sz w:val="24"/>
          <w:szCs w:val="24"/>
        </w:rPr>
        <w:t>(în special a porcului și păsărilor</w:t>
      </w:r>
      <w:r w:rsidR="005D533A" w:rsidRPr="00004ACB">
        <w:rPr>
          <w:rFonts w:ascii="Times New Roman" w:hAnsi="Times New Roman" w:cs="Times New Roman"/>
          <w:i/>
          <w:sz w:val="24"/>
          <w:szCs w:val="24"/>
        </w:rPr>
        <w:t>-vezi intervențiile recente ANSVS de limitare a creștere și înmulțire a porcului</w:t>
      </w:r>
      <w:r w:rsidRPr="00004ACB">
        <w:rPr>
          <w:rFonts w:ascii="Times New Roman" w:hAnsi="Times New Roman" w:cs="Times New Roman"/>
          <w:i/>
          <w:sz w:val="24"/>
          <w:szCs w:val="24"/>
        </w:rPr>
        <w:t>)</w:t>
      </w:r>
      <w:r w:rsidRPr="00004ACB">
        <w:rPr>
          <w:rFonts w:ascii="Times New Roman" w:hAnsi="Times New Roman" w:cs="Times New Roman"/>
          <w:b/>
          <w:sz w:val="24"/>
          <w:szCs w:val="24"/>
        </w:rPr>
        <w:t xml:space="preserve"> </w:t>
      </w:r>
      <w:r w:rsidRPr="00004ACB">
        <w:rPr>
          <w:rFonts w:ascii="Times New Roman" w:hAnsi="Times New Roman" w:cs="Times New Roman"/>
          <w:sz w:val="24"/>
          <w:szCs w:val="24"/>
        </w:rPr>
        <w:t xml:space="preserve">în sistem ecologic (R 834) pentru eliminarea riscului de declanșare a procedurii de infringement împotriva României. </w:t>
      </w:r>
    </w:p>
    <w:p w14:paraId="2710C16F" w14:textId="77777777" w:rsidR="00B63C70" w:rsidRPr="006877ED" w:rsidRDefault="007A6B87" w:rsidP="006877ED">
      <w:pPr>
        <w:spacing w:line="360" w:lineRule="auto"/>
        <w:jc w:val="both"/>
        <w:rPr>
          <w:rFonts w:ascii="Times New Roman" w:hAnsi="Times New Roman" w:cs="Times New Roman"/>
          <w:sz w:val="24"/>
          <w:szCs w:val="24"/>
        </w:rPr>
      </w:pPr>
      <w:r w:rsidRPr="006877ED">
        <w:rPr>
          <w:rFonts w:ascii="Times New Roman" w:hAnsi="Times New Roman" w:cs="Times New Roman"/>
          <w:b/>
          <w:sz w:val="24"/>
          <w:szCs w:val="24"/>
        </w:rPr>
        <w:t xml:space="preserve">M.P.8. Înscrierea hranei tradiționale țărănești în Inventarul Național al Patrimoniului Cultural </w:t>
      </w:r>
      <w:r w:rsidR="00BD0F8B" w:rsidRPr="006877ED">
        <w:rPr>
          <w:rFonts w:ascii="Times New Roman" w:hAnsi="Times New Roman" w:cs="Times New Roman"/>
          <w:b/>
          <w:sz w:val="24"/>
          <w:szCs w:val="24"/>
        </w:rPr>
        <w:t>I</w:t>
      </w:r>
      <w:r w:rsidRPr="006877ED">
        <w:rPr>
          <w:rFonts w:ascii="Times New Roman" w:hAnsi="Times New Roman" w:cs="Times New Roman"/>
          <w:b/>
          <w:sz w:val="24"/>
          <w:szCs w:val="24"/>
        </w:rPr>
        <w:t>material</w:t>
      </w:r>
      <w:r w:rsidRPr="006877ED">
        <w:rPr>
          <w:rFonts w:ascii="Times New Roman" w:hAnsi="Times New Roman" w:cs="Times New Roman"/>
          <w:sz w:val="24"/>
          <w:szCs w:val="24"/>
        </w:rPr>
        <w:t xml:space="preserve"> de la Ministrul Culturii și demararea procedurii de înscriere în Unesco prin sociere cu dosarul actual</w:t>
      </w:r>
      <w:r w:rsidR="00BD0F8B" w:rsidRPr="006877ED">
        <w:rPr>
          <w:rFonts w:ascii="Times New Roman" w:hAnsi="Times New Roman" w:cs="Times New Roman"/>
          <w:sz w:val="24"/>
          <w:szCs w:val="24"/>
        </w:rPr>
        <w:t xml:space="preserve"> UNESCO înscris de către Franța, respectiv înscrierea Transhumanței în UNESCO; </w:t>
      </w:r>
    </w:p>
    <w:p w14:paraId="48D97F9D" w14:textId="77777777" w:rsidR="005D533A" w:rsidRDefault="005C6410" w:rsidP="00C134B7">
      <w:pPr>
        <w:tabs>
          <w:tab w:val="left" w:pos="1052"/>
        </w:tabs>
        <w:spacing w:line="360" w:lineRule="auto"/>
        <w:jc w:val="both"/>
        <w:rPr>
          <w:rFonts w:ascii="Times New Roman" w:hAnsi="Times New Roman" w:cs="Times New Roman"/>
          <w:i/>
          <w:sz w:val="24"/>
          <w:szCs w:val="24"/>
        </w:rPr>
      </w:pPr>
      <w:r w:rsidRPr="00E733C6">
        <w:rPr>
          <w:rFonts w:ascii="Times New Roman" w:hAnsi="Times New Roman" w:cs="Times New Roman"/>
          <w:b/>
          <w:sz w:val="24"/>
          <w:szCs w:val="24"/>
        </w:rPr>
        <w:t>MP.9. Investitii durabile in zona montana cu scopul opririi depopulării și renașterii socio ec</w:t>
      </w:r>
      <w:r w:rsidR="006877ED">
        <w:rPr>
          <w:rFonts w:ascii="Times New Roman" w:hAnsi="Times New Roman" w:cs="Times New Roman"/>
          <w:b/>
          <w:sz w:val="24"/>
          <w:szCs w:val="24"/>
        </w:rPr>
        <w:t xml:space="preserve">onomice și culturale </w:t>
      </w:r>
      <w:proofErr w:type="gramStart"/>
      <w:r w:rsidR="006877ED">
        <w:rPr>
          <w:rFonts w:ascii="Times New Roman" w:hAnsi="Times New Roman" w:cs="Times New Roman"/>
          <w:b/>
          <w:sz w:val="24"/>
          <w:szCs w:val="24"/>
        </w:rPr>
        <w:t>a</w:t>
      </w:r>
      <w:proofErr w:type="gramEnd"/>
      <w:r w:rsidR="006877ED">
        <w:rPr>
          <w:rFonts w:ascii="Times New Roman" w:hAnsi="Times New Roman" w:cs="Times New Roman"/>
          <w:b/>
          <w:sz w:val="24"/>
          <w:szCs w:val="24"/>
        </w:rPr>
        <w:t xml:space="preserve"> acesteia: </w:t>
      </w:r>
      <w:r w:rsidRPr="00E733C6">
        <w:rPr>
          <w:rFonts w:ascii="Times New Roman" w:hAnsi="Times New Roman" w:cs="Times New Roman"/>
          <w:i/>
          <w:sz w:val="24"/>
          <w:szCs w:val="24"/>
        </w:rPr>
        <w:t>Crearea Programului Subtematic Zona Montana in noul PNS conform concluziilor Analizei SWOT si a Analizei nevoilor din PNS</w:t>
      </w:r>
      <w:r w:rsidR="006877ED">
        <w:rPr>
          <w:rFonts w:ascii="Times New Roman" w:hAnsi="Times New Roman" w:cs="Times New Roman"/>
          <w:b/>
          <w:sz w:val="24"/>
          <w:szCs w:val="24"/>
        </w:rPr>
        <w:t xml:space="preserve">; </w:t>
      </w:r>
      <w:r w:rsidRPr="00004ACB">
        <w:rPr>
          <w:rFonts w:ascii="Times New Roman" w:hAnsi="Times New Roman" w:cs="Times New Roman"/>
          <w:i/>
          <w:sz w:val="24"/>
          <w:szCs w:val="24"/>
        </w:rPr>
        <w:t>Crearea unei autoritati de management specifice in cadrul ANZM, pentru derularea Programului Subtematic Zona Montana care sa gestioneze un buget de 30 % din noul PNS aferent suprafetei zonei montane din Romania.</w:t>
      </w:r>
    </w:p>
    <w:p w14:paraId="5B017E07" w14:textId="77777777" w:rsidR="00A435B2" w:rsidRPr="00A435B2" w:rsidRDefault="00A435B2" w:rsidP="00C134B7">
      <w:pPr>
        <w:tabs>
          <w:tab w:val="left" w:pos="1052"/>
        </w:tabs>
        <w:spacing w:line="360" w:lineRule="auto"/>
        <w:jc w:val="both"/>
        <w:rPr>
          <w:rFonts w:ascii="Times New Roman" w:hAnsi="Times New Roman" w:cs="Times New Roman"/>
          <w:b/>
          <w:sz w:val="24"/>
          <w:szCs w:val="24"/>
        </w:rPr>
      </w:pPr>
      <w:r w:rsidRPr="00A435B2">
        <w:rPr>
          <w:rFonts w:ascii="Times New Roman" w:hAnsi="Times New Roman" w:cs="Times New Roman"/>
          <w:b/>
          <w:sz w:val="24"/>
          <w:szCs w:val="24"/>
        </w:rPr>
        <w:lastRenderedPageBreak/>
        <w:t>MP10. Crearea unor ecoscheme specifice în Pilonul I</w:t>
      </w:r>
    </w:p>
    <w:p w14:paraId="634CC422" w14:textId="77777777" w:rsidR="00A435B2" w:rsidRPr="00254A15" w:rsidRDefault="00A435B2" w:rsidP="00A435B2">
      <w:pPr>
        <w:spacing w:after="120" w:line="360" w:lineRule="auto"/>
        <w:jc w:val="both"/>
        <w:rPr>
          <w:rFonts w:ascii="Times New Roman" w:hAnsi="Times New Roman" w:cs="Times New Roman"/>
          <w:i/>
          <w:sz w:val="24"/>
          <w:szCs w:val="24"/>
          <w:lang w:val="ro-RO"/>
        </w:rPr>
      </w:pPr>
      <w:r w:rsidRPr="00254A15">
        <w:rPr>
          <w:rFonts w:ascii="Times New Roman" w:hAnsi="Times New Roman" w:cs="Times New Roman"/>
          <w:i/>
          <w:sz w:val="24"/>
          <w:szCs w:val="24"/>
        </w:rPr>
        <w:t>-</w:t>
      </w:r>
      <w:r w:rsidRPr="00254A15">
        <w:rPr>
          <w:rFonts w:ascii="Times New Roman" w:hAnsi="Times New Roman" w:cs="Times New Roman"/>
          <w:i/>
          <w:sz w:val="24"/>
          <w:szCs w:val="24"/>
          <w:lang w:val="ro-RO"/>
        </w:rPr>
        <w:t xml:space="preserve">Realizarea de eco-scheme pentru cordidoarele transnaționale, naționale, județene și locale de transhumanță, eco-scheme pentru spijinirea unui milion de ferme și gospodării </w:t>
      </w:r>
      <w:proofErr w:type="gramStart"/>
      <w:r w:rsidRPr="00254A15">
        <w:rPr>
          <w:rFonts w:ascii="Times New Roman" w:hAnsi="Times New Roman" w:cs="Times New Roman"/>
          <w:i/>
          <w:sz w:val="24"/>
          <w:szCs w:val="24"/>
          <w:lang w:val="ro-RO"/>
        </w:rPr>
        <w:t>familiale  ce</w:t>
      </w:r>
      <w:proofErr w:type="gramEnd"/>
      <w:r w:rsidRPr="00254A15">
        <w:rPr>
          <w:rFonts w:ascii="Times New Roman" w:hAnsi="Times New Roman" w:cs="Times New Roman"/>
          <w:i/>
          <w:sz w:val="24"/>
          <w:szCs w:val="24"/>
          <w:lang w:val="ro-RO"/>
        </w:rPr>
        <w:t xml:space="preserve"> integrează servicii ecosistemice; </w:t>
      </w:r>
    </w:p>
    <w:p w14:paraId="130D3448" w14:textId="77777777" w:rsidR="00A435B2" w:rsidRPr="00254A15" w:rsidRDefault="00A435B2" w:rsidP="00A435B2">
      <w:pPr>
        <w:spacing w:after="120" w:line="360" w:lineRule="auto"/>
        <w:jc w:val="both"/>
        <w:rPr>
          <w:rFonts w:ascii="Times New Roman" w:hAnsi="Times New Roman" w:cs="Times New Roman"/>
          <w:i/>
          <w:sz w:val="24"/>
          <w:szCs w:val="24"/>
          <w:lang w:val="ro-RO"/>
        </w:rPr>
      </w:pPr>
      <w:r w:rsidRPr="00254A15">
        <w:rPr>
          <w:rFonts w:ascii="Times New Roman" w:hAnsi="Times New Roman" w:cs="Times New Roman"/>
          <w:i/>
          <w:sz w:val="24"/>
          <w:szCs w:val="24"/>
          <w:lang w:val="ro-RO"/>
        </w:rPr>
        <w:t xml:space="preserve">-Realizarea de eco-scheme pentru ferme și gospodării familiale ce integrează Puncte Gastronomice Locale Ecologice; </w:t>
      </w:r>
    </w:p>
    <w:p w14:paraId="7C9B5F28" w14:textId="77777777" w:rsidR="00A435B2" w:rsidRPr="00254A15" w:rsidRDefault="00A435B2" w:rsidP="00A435B2">
      <w:pPr>
        <w:spacing w:after="120" w:line="360" w:lineRule="auto"/>
        <w:jc w:val="both"/>
        <w:rPr>
          <w:rFonts w:ascii="Times New Roman" w:hAnsi="Times New Roman" w:cs="Times New Roman"/>
          <w:i/>
          <w:sz w:val="24"/>
          <w:szCs w:val="24"/>
          <w:lang w:val="ro-RO"/>
        </w:rPr>
      </w:pPr>
      <w:r w:rsidRPr="00254A15">
        <w:rPr>
          <w:rFonts w:ascii="Times New Roman" w:hAnsi="Times New Roman" w:cs="Times New Roman"/>
          <w:i/>
          <w:sz w:val="24"/>
          <w:szCs w:val="24"/>
          <w:lang w:val="ro-RO"/>
        </w:rPr>
        <w:t xml:space="preserve">-Realizarea de eco-scheme pentru ferme și gospodării familiale ce integrează conceptul de gospodării pedagogice ecologice; </w:t>
      </w:r>
    </w:p>
    <w:p w14:paraId="6F9E79CA" w14:textId="77777777" w:rsidR="00A435B2" w:rsidRPr="00254A15" w:rsidRDefault="00A435B2" w:rsidP="00A435B2">
      <w:pPr>
        <w:spacing w:after="120" w:line="360" w:lineRule="auto"/>
        <w:jc w:val="both"/>
        <w:rPr>
          <w:rFonts w:ascii="Times New Roman" w:hAnsi="Times New Roman" w:cs="Times New Roman"/>
          <w:i/>
          <w:sz w:val="24"/>
          <w:szCs w:val="24"/>
          <w:lang w:val="ro-RO"/>
        </w:rPr>
      </w:pPr>
      <w:r w:rsidRPr="00254A15">
        <w:rPr>
          <w:rFonts w:ascii="Times New Roman" w:hAnsi="Times New Roman" w:cs="Times New Roman"/>
          <w:i/>
          <w:sz w:val="24"/>
          <w:szCs w:val="24"/>
          <w:lang w:val="ro-RO"/>
        </w:rPr>
        <w:t xml:space="preserve">-Realizarea de eco-scheme pentru ferme și gospodării familiale ce integrează conceptul de gospodării agroturistice ecologice; </w:t>
      </w:r>
    </w:p>
    <w:p w14:paraId="2DB328C1" w14:textId="77777777" w:rsidR="00A435B2" w:rsidRPr="00254A15" w:rsidRDefault="00A435B2" w:rsidP="00A435B2">
      <w:pPr>
        <w:spacing w:after="120" w:line="360" w:lineRule="auto"/>
        <w:jc w:val="both"/>
        <w:rPr>
          <w:rFonts w:ascii="Times New Roman" w:hAnsi="Times New Roman" w:cs="Times New Roman"/>
          <w:i/>
          <w:sz w:val="24"/>
          <w:szCs w:val="24"/>
          <w:lang w:val="ro-RO"/>
        </w:rPr>
      </w:pPr>
      <w:r w:rsidRPr="00254A15">
        <w:rPr>
          <w:rFonts w:ascii="Times New Roman" w:hAnsi="Times New Roman" w:cs="Times New Roman"/>
          <w:i/>
          <w:sz w:val="24"/>
          <w:szCs w:val="24"/>
          <w:lang w:val="ro-RO"/>
        </w:rPr>
        <w:t xml:space="preserve">-Realizarea de eco-scheme pentru ferme și gospodării familiale ce integrează conceptul de gospodării agroculturale ecologice; </w:t>
      </w:r>
    </w:p>
    <w:p w14:paraId="4D2F3D05" w14:textId="77777777" w:rsidR="00A435B2" w:rsidRPr="00254A15" w:rsidRDefault="00A435B2" w:rsidP="00A435B2">
      <w:pPr>
        <w:spacing w:after="120" w:line="360" w:lineRule="auto"/>
        <w:jc w:val="both"/>
        <w:rPr>
          <w:rFonts w:ascii="Times New Roman" w:hAnsi="Times New Roman" w:cs="Times New Roman"/>
          <w:i/>
          <w:sz w:val="24"/>
          <w:szCs w:val="24"/>
          <w:lang w:val="ro-RO"/>
        </w:rPr>
      </w:pPr>
      <w:r w:rsidRPr="00254A15">
        <w:rPr>
          <w:rFonts w:ascii="Times New Roman" w:hAnsi="Times New Roman" w:cs="Times New Roman"/>
          <w:i/>
          <w:sz w:val="24"/>
          <w:szCs w:val="24"/>
          <w:lang w:val="ro-RO"/>
        </w:rPr>
        <w:t xml:space="preserve">-Realizarea de eco-scheme pentru ferme și gospodării familiale ce integrează conceptul de gospodării ecologice conservatoare de agrobiodiversitate; </w:t>
      </w:r>
    </w:p>
    <w:p w14:paraId="2844B88B" w14:textId="77777777" w:rsidR="00A435B2" w:rsidRPr="00254A15" w:rsidRDefault="00A435B2" w:rsidP="00A435B2">
      <w:pPr>
        <w:spacing w:after="120" w:line="360" w:lineRule="auto"/>
        <w:jc w:val="both"/>
        <w:rPr>
          <w:rFonts w:ascii="Times New Roman" w:hAnsi="Times New Roman" w:cs="Times New Roman"/>
          <w:i/>
          <w:sz w:val="24"/>
          <w:szCs w:val="24"/>
          <w:lang w:val="ro-RO"/>
        </w:rPr>
      </w:pPr>
      <w:r w:rsidRPr="00254A15">
        <w:rPr>
          <w:rFonts w:ascii="Times New Roman" w:hAnsi="Times New Roman" w:cs="Times New Roman"/>
          <w:i/>
          <w:sz w:val="24"/>
          <w:szCs w:val="24"/>
          <w:lang w:val="ro-RO"/>
        </w:rPr>
        <w:t xml:space="preserve">-Realizarea de eco-scheme pentru ferme și gospodării familiale ce integrează conceptul de gospodării biodinamice; </w:t>
      </w:r>
    </w:p>
    <w:p w14:paraId="6F686A29" w14:textId="77777777" w:rsidR="00A435B2" w:rsidRPr="00254A15" w:rsidRDefault="00A435B2" w:rsidP="00A435B2">
      <w:pPr>
        <w:spacing w:after="120" w:line="360" w:lineRule="auto"/>
        <w:jc w:val="both"/>
        <w:rPr>
          <w:rFonts w:ascii="Times New Roman" w:hAnsi="Times New Roman" w:cs="Times New Roman"/>
          <w:i/>
          <w:sz w:val="24"/>
          <w:szCs w:val="24"/>
          <w:lang w:val="ro-RO"/>
        </w:rPr>
      </w:pPr>
      <w:r w:rsidRPr="00254A15">
        <w:rPr>
          <w:rFonts w:ascii="Times New Roman" w:hAnsi="Times New Roman" w:cs="Times New Roman"/>
          <w:i/>
          <w:sz w:val="24"/>
          <w:szCs w:val="24"/>
          <w:lang w:val="ro-RO"/>
        </w:rPr>
        <w:t xml:space="preserve">-Realizarea de eco-scheme pentru ferme și gospodării familiale ce integrează conceptul de agromediu și climă; </w:t>
      </w:r>
    </w:p>
    <w:p w14:paraId="13BD938B" w14:textId="77777777" w:rsidR="00A435B2" w:rsidRDefault="00A435B2" w:rsidP="00A435B2">
      <w:pPr>
        <w:spacing w:after="120" w:line="360" w:lineRule="auto"/>
        <w:jc w:val="both"/>
        <w:rPr>
          <w:rFonts w:ascii="Times New Roman" w:hAnsi="Times New Roman" w:cs="Times New Roman"/>
          <w:i/>
          <w:sz w:val="24"/>
          <w:szCs w:val="24"/>
          <w:lang w:val="ro-RO"/>
        </w:rPr>
      </w:pPr>
      <w:r w:rsidRPr="00254A15">
        <w:rPr>
          <w:rFonts w:ascii="Times New Roman" w:hAnsi="Times New Roman" w:cs="Times New Roman"/>
          <w:i/>
          <w:sz w:val="24"/>
          <w:szCs w:val="24"/>
          <w:lang w:val="ro-RO"/>
        </w:rPr>
        <w:t xml:space="preserve">-Realizarea de eco-scheme pentru ferme și gospodării familiale din zone cu constrângeri specifice naturale și economice; </w:t>
      </w:r>
    </w:p>
    <w:p w14:paraId="6AD1FDA8" w14:textId="77777777" w:rsidR="005D533A" w:rsidRPr="00E733C6" w:rsidRDefault="005D533A" w:rsidP="00E733C6">
      <w:pPr>
        <w:pStyle w:val="ListParagraph"/>
        <w:spacing w:line="360" w:lineRule="auto"/>
        <w:jc w:val="both"/>
        <w:rPr>
          <w:rFonts w:ascii="Times New Roman" w:hAnsi="Times New Roman" w:cs="Times New Roman"/>
          <w:b/>
          <w:sz w:val="24"/>
          <w:szCs w:val="24"/>
        </w:rPr>
      </w:pPr>
    </w:p>
    <w:p w14:paraId="14FCFEC9" w14:textId="77777777" w:rsidR="0076250F" w:rsidRPr="0076250F" w:rsidRDefault="005844A6" w:rsidP="00781B1C">
      <w:pPr>
        <w:pStyle w:val="ListParagraph"/>
        <w:numPr>
          <w:ilvl w:val="2"/>
          <w:numId w:val="1"/>
        </w:numPr>
        <w:spacing w:line="360" w:lineRule="auto"/>
        <w:rPr>
          <w:rFonts w:ascii="Times New Roman" w:hAnsi="Times New Roman" w:cs="Times New Roman"/>
          <w:b/>
          <w:sz w:val="24"/>
          <w:szCs w:val="24"/>
        </w:rPr>
      </w:pPr>
      <w:r w:rsidRPr="0076250F">
        <w:rPr>
          <w:rFonts w:ascii="Times New Roman" w:hAnsi="Times New Roman" w:cs="Times New Roman"/>
          <w:b/>
          <w:sz w:val="24"/>
          <w:szCs w:val="24"/>
        </w:rPr>
        <w:t>Mecanism operational</w:t>
      </w:r>
      <w:r w:rsidR="0076250F">
        <w:rPr>
          <w:rFonts w:ascii="Times New Roman" w:hAnsi="Times New Roman" w:cs="Times New Roman"/>
          <w:b/>
          <w:sz w:val="24"/>
          <w:szCs w:val="24"/>
        </w:rPr>
        <w:t xml:space="preserve"> al PNS</w:t>
      </w:r>
      <w:r w:rsidR="0025258C">
        <w:rPr>
          <w:rFonts w:ascii="Times New Roman" w:hAnsi="Times New Roman" w:cs="Times New Roman"/>
          <w:b/>
          <w:sz w:val="24"/>
          <w:szCs w:val="24"/>
        </w:rPr>
        <w:t xml:space="preserve"> 2023-2027</w:t>
      </w:r>
      <w:r w:rsidRPr="0076250F">
        <w:rPr>
          <w:rFonts w:ascii="Times New Roman" w:hAnsi="Times New Roman" w:cs="Times New Roman"/>
          <w:b/>
          <w:sz w:val="24"/>
          <w:szCs w:val="24"/>
        </w:rPr>
        <w:t xml:space="preserve">: </w:t>
      </w:r>
    </w:p>
    <w:p w14:paraId="48C71619" w14:textId="77777777" w:rsidR="00511CCB" w:rsidRPr="0076250F" w:rsidRDefault="0076250F" w:rsidP="0076250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Obiectiv transversal: </w:t>
      </w:r>
      <w:r w:rsidR="00511CCB" w:rsidRPr="0076250F">
        <w:rPr>
          <w:rFonts w:ascii="Times New Roman" w:hAnsi="Times New Roman" w:cs="Times New Roman"/>
          <w:b/>
          <w:i/>
          <w:sz w:val="24"/>
          <w:szCs w:val="24"/>
        </w:rPr>
        <w:t>Gospodăria țărănească familială devine obiectiv de siguranță națională</w:t>
      </w:r>
      <w:r w:rsidR="00004ACB" w:rsidRPr="0076250F">
        <w:rPr>
          <w:rFonts w:ascii="Times New Roman" w:hAnsi="Times New Roman" w:cs="Times New Roman"/>
          <w:b/>
          <w:i/>
          <w:sz w:val="24"/>
          <w:szCs w:val="24"/>
        </w:rPr>
        <w:t xml:space="preserve"> </w:t>
      </w:r>
      <w:r w:rsidRPr="0076250F">
        <w:rPr>
          <w:rFonts w:ascii="Times New Roman" w:hAnsi="Times New Roman" w:cs="Times New Roman"/>
          <w:b/>
          <w:i/>
          <w:sz w:val="24"/>
          <w:szCs w:val="24"/>
        </w:rPr>
        <w:t xml:space="preserve">în PNS </w:t>
      </w:r>
      <w:r w:rsidR="00004ACB" w:rsidRPr="0076250F">
        <w:rPr>
          <w:rFonts w:ascii="Times New Roman" w:hAnsi="Times New Roman" w:cs="Times New Roman"/>
          <w:b/>
          <w:i/>
          <w:sz w:val="24"/>
          <w:szCs w:val="24"/>
        </w:rPr>
        <w:t xml:space="preserve">cu scopul de </w:t>
      </w:r>
      <w:proofErr w:type="gramStart"/>
      <w:r w:rsidR="00004ACB" w:rsidRPr="0076250F">
        <w:rPr>
          <w:rFonts w:ascii="Times New Roman" w:hAnsi="Times New Roman" w:cs="Times New Roman"/>
          <w:b/>
          <w:i/>
          <w:sz w:val="24"/>
          <w:szCs w:val="24"/>
        </w:rPr>
        <w:t>a</w:t>
      </w:r>
      <w:proofErr w:type="gramEnd"/>
      <w:r w:rsidR="00004ACB" w:rsidRPr="0076250F">
        <w:rPr>
          <w:rFonts w:ascii="Times New Roman" w:hAnsi="Times New Roman" w:cs="Times New Roman"/>
          <w:b/>
          <w:i/>
          <w:sz w:val="24"/>
          <w:szCs w:val="24"/>
        </w:rPr>
        <w:t xml:space="preserve"> asigura suveranitatea alimentară a României</w:t>
      </w:r>
      <w:r w:rsidR="00511CCB" w:rsidRPr="0076250F">
        <w:rPr>
          <w:rFonts w:ascii="Times New Roman" w:hAnsi="Times New Roman" w:cs="Times New Roman"/>
          <w:b/>
          <w:i/>
          <w:sz w:val="24"/>
          <w:szCs w:val="24"/>
        </w:rPr>
        <w:t xml:space="preserve"> </w:t>
      </w:r>
    </w:p>
    <w:p w14:paraId="18A795F3" w14:textId="77777777" w:rsidR="005844A6" w:rsidRPr="00E733C6" w:rsidRDefault="005844A6" w:rsidP="00E733C6">
      <w:pPr>
        <w:pStyle w:val="ListParagraph"/>
        <w:spacing w:line="360" w:lineRule="auto"/>
        <w:jc w:val="both"/>
        <w:rPr>
          <w:rFonts w:ascii="Times New Roman" w:hAnsi="Times New Roman" w:cs="Times New Roman"/>
          <w:b/>
          <w:sz w:val="24"/>
          <w:szCs w:val="24"/>
        </w:rPr>
      </w:pPr>
    </w:p>
    <w:p w14:paraId="70304F16" w14:textId="77777777" w:rsidR="00B63C70" w:rsidRPr="00004ACB" w:rsidRDefault="00A3533A" w:rsidP="00004ACB">
      <w:pPr>
        <w:spacing w:line="360" w:lineRule="auto"/>
        <w:jc w:val="both"/>
        <w:rPr>
          <w:rFonts w:ascii="Times New Roman" w:hAnsi="Times New Roman" w:cs="Times New Roman"/>
          <w:b/>
          <w:sz w:val="24"/>
          <w:szCs w:val="24"/>
        </w:rPr>
      </w:pPr>
      <w:r w:rsidRPr="00004ACB">
        <w:rPr>
          <w:rFonts w:ascii="Times New Roman" w:hAnsi="Times New Roman" w:cs="Times New Roman"/>
          <w:b/>
          <w:sz w:val="24"/>
          <w:szCs w:val="24"/>
        </w:rPr>
        <w:t xml:space="preserve">Deziderat nr. 1. </w:t>
      </w:r>
      <w:r w:rsidR="00004ACB" w:rsidRPr="00004ACB">
        <w:rPr>
          <w:rFonts w:ascii="Times New Roman" w:hAnsi="Times New Roman" w:cs="Times New Roman"/>
          <w:b/>
          <w:sz w:val="24"/>
          <w:szCs w:val="24"/>
        </w:rPr>
        <w:t>Introducere de h</w:t>
      </w:r>
      <w:r w:rsidR="002E2BCA" w:rsidRPr="00004ACB">
        <w:rPr>
          <w:rFonts w:ascii="Times New Roman" w:hAnsi="Times New Roman" w:cs="Times New Roman"/>
          <w:b/>
          <w:sz w:val="24"/>
          <w:szCs w:val="24"/>
        </w:rPr>
        <w:t>rană din scheme de</w:t>
      </w:r>
      <w:r w:rsidR="00511CCB" w:rsidRPr="00004ACB">
        <w:rPr>
          <w:rFonts w:ascii="Times New Roman" w:hAnsi="Times New Roman" w:cs="Times New Roman"/>
          <w:b/>
          <w:sz w:val="24"/>
          <w:szCs w:val="24"/>
        </w:rPr>
        <w:t xml:space="preserve"> calitate (R 1151) în sistemul public</w:t>
      </w:r>
      <w:r w:rsidR="00EC6773" w:rsidRPr="00004ACB">
        <w:rPr>
          <w:rFonts w:ascii="Times New Roman" w:hAnsi="Times New Roman" w:cs="Times New Roman"/>
          <w:b/>
          <w:sz w:val="24"/>
          <w:szCs w:val="24"/>
        </w:rPr>
        <w:t xml:space="preserve">: </w:t>
      </w:r>
    </w:p>
    <w:p w14:paraId="0856E799" w14:textId="77777777" w:rsidR="00EC6773" w:rsidRPr="00004ACB" w:rsidRDefault="00EB03F5" w:rsidP="00004ACB">
      <w:pPr>
        <w:spacing w:line="360" w:lineRule="auto"/>
        <w:jc w:val="both"/>
        <w:rPr>
          <w:rFonts w:ascii="Times New Roman" w:hAnsi="Times New Roman" w:cs="Times New Roman"/>
          <w:sz w:val="24"/>
          <w:szCs w:val="24"/>
        </w:rPr>
      </w:pPr>
      <w:r w:rsidRPr="00004ACB">
        <w:rPr>
          <w:rFonts w:ascii="Times New Roman" w:hAnsi="Times New Roman" w:cs="Times New Roman"/>
          <w:b/>
          <w:i/>
          <w:sz w:val="24"/>
          <w:szCs w:val="24"/>
        </w:rPr>
        <w:t>Măsura de intervenție nr.1. (</w:t>
      </w:r>
      <w:proofErr w:type="gramStart"/>
      <w:r w:rsidRPr="00004ACB">
        <w:rPr>
          <w:rFonts w:ascii="Times New Roman" w:hAnsi="Times New Roman" w:cs="Times New Roman"/>
          <w:b/>
          <w:i/>
          <w:sz w:val="24"/>
          <w:szCs w:val="24"/>
        </w:rPr>
        <w:t>M.I.1)</w:t>
      </w:r>
      <w:r w:rsidR="00B92069" w:rsidRPr="00004ACB">
        <w:rPr>
          <w:rFonts w:ascii="Times New Roman" w:hAnsi="Times New Roman" w:cs="Times New Roman"/>
          <w:b/>
          <w:i/>
          <w:sz w:val="24"/>
          <w:szCs w:val="24"/>
        </w:rPr>
        <w:t>Crearea</w:t>
      </w:r>
      <w:proofErr w:type="gramEnd"/>
      <w:r w:rsidR="00B92069" w:rsidRPr="00004ACB">
        <w:rPr>
          <w:rFonts w:ascii="Times New Roman" w:hAnsi="Times New Roman" w:cs="Times New Roman"/>
          <w:b/>
          <w:i/>
          <w:sz w:val="24"/>
          <w:szCs w:val="24"/>
        </w:rPr>
        <w:t xml:space="preserve"> unei măsuri de intervenție în PNS de investiții</w:t>
      </w:r>
      <w:r w:rsidR="00B92069" w:rsidRPr="00004ACB">
        <w:rPr>
          <w:rFonts w:ascii="Times New Roman" w:hAnsi="Times New Roman" w:cs="Times New Roman"/>
          <w:i/>
          <w:sz w:val="24"/>
          <w:szCs w:val="24"/>
        </w:rPr>
        <w:t xml:space="preserve"> </w:t>
      </w:r>
      <w:r w:rsidR="00B63C70" w:rsidRPr="00004ACB">
        <w:rPr>
          <w:rFonts w:ascii="Times New Roman" w:hAnsi="Times New Roman" w:cs="Times New Roman"/>
          <w:i/>
          <w:sz w:val="24"/>
          <w:szCs w:val="24"/>
        </w:rPr>
        <w:t>-</w:t>
      </w:r>
      <w:r w:rsidR="00EC6773" w:rsidRPr="00004ACB">
        <w:rPr>
          <w:rFonts w:ascii="Times New Roman" w:hAnsi="Times New Roman" w:cs="Times New Roman"/>
          <w:b/>
          <w:sz w:val="24"/>
          <w:szCs w:val="24"/>
        </w:rPr>
        <w:t xml:space="preserve">Legalizarea bucătăriei țărănești ca Punct Gastronomic de Procesare </w:t>
      </w:r>
      <w:r w:rsidR="00EC6773" w:rsidRPr="00004ACB">
        <w:rPr>
          <w:rFonts w:ascii="Times New Roman" w:hAnsi="Times New Roman" w:cs="Times New Roman"/>
          <w:sz w:val="24"/>
          <w:szCs w:val="24"/>
        </w:rPr>
        <w:t>(anexă suplimentară la ord 111 ANSVSA):</w:t>
      </w:r>
    </w:p>
    <w:p w14:paraId="08FF7B94" w14:textId="77777777" w:rsidR="002237E2" w:rsidRPr="00004ACB" w:rsidRDefault="00BA5B54" w:rsidP="00004ACB">
      <w:pPr>
        <w:spacing w:line="360" w:lineRule="auto"/>
        <w:jc w:val="both"/>
        <w:rPr>
          <w:rFonts w:ascii="Times New Roman" w:hAnsi="Times New Roman" w:cs="Times New Roman"/>
          <w:b/>
          <w:i/>
          <w:sz w:val="24"/>
          <w:szCs w:val="24"/>
        </w:rPr>
      </w:pPr>
      <w:r w:rsidRPr="00004ACB">
        <w:rPr>
          <w:rFonts w:ascii="Times New Roman" w:hAnsi="Times New Roman" w:cs="Times New Roman"/>
          <w:i/>
          <w:sz w:val="24"/>
          <w:szCs w:val="24"/>
        </w:rPr>
        <w:lastRenderedPageBreak/>
        <w:t xml:space="preserve"> </w:t>
      </w:r>
      <w:r w:rsidRPr="00004ACB">
        <w:rPr>
          <w:rFonts w:ascii="Times New Roman" w:hAnsi="Times New Roman" w:cs="Times New Roman"/>
          <w:b/>
          <w:i/>
          <w:sz w:val="24"/>
          <w:szCs w:val="24"/>
        </w:rPr>
        <w:t>Beneficiari:</w:t>
      </w:r>
      <w:r w:rsidR="002237E2" w:rsidRPr="00004ACB">
        <w:rPr>
          <w:rFonts w:ascii="Times New Roman" w:hAnsi="Times New Roman" w:cs="Times New Roman"/>
          <w:b/>
          <w:sz w:val="24"/>
          <w:szCs w:val="24"/>
        </w:rPr>
        <w:t xml:space="preserve"> </w:t>
      </w:r>
      <w:r w:rsidRPr="00004ACB">
        <w:rPr>
          <w:rFonts w:ascii="Times New Roman" w:hAnsi="Times New Roman" w:cs="Times New Roman"/>
          <w:i/>
          <w:sz w:val="24"/>
          <w:szCs w:val="24"/>
        </w:rPr>
        <w:t>Cantine si caterring scolar</w:t>
      </w:r>
      <w:r w:rsidR="00E36C8B" w:rsidRPr="00004ACB">
        <w:rPr>
          <w:rFonts w:ascii="Times New Roman" w:hAnsi="Times New Roman" w:cs="Times New Roman"/>
          <w:i/>
          <w:sz w:val="24"/>
          <w:szCs w:val="24"/>
        </w:rPr>
        <w:t>;</w:t>
      </w:r>
      <w:r w:rsidRPr="00004ACB">
        <w:rPr>
          <w:rFonts w:ascii="Times New Roman" w:hAnsi="Times New Roman" w:cs="Times New Roman"/>
          <w:i/>
          <w:sz w:val="24"/>
          <w:szCs w:val="24"/>
        </w:rPr>
        <w:t xml:space="preserve"> Cantine si caterring in </w:t>
      </w:r>
      <w:r w:rsidR="002237E2" w:rsidRPr="00004ACB">
        <w:rPr>
          <w:rFonts w:ascii="Times New Roman" w:hAnsi="Times New Roman" w:cs="Times New Roman"/>
          <w:i/>
          <w:sz w:val="24"/>
          <w:szCs w:val="24"/>
        </w:rPr>
        <w:t>sistemul funcționarilor publici</w:t>
      </w:r>
      <w:r w:rsidRPr="00004ACB">
        <w:rPr>
          <w:rFonts w:ascii="Times New Roman" w:hAnsi="Times New Roman" w:cs="Times New Roman"/>
          <w:i/>
          <w:sz w:val="24"/>
          <w:szCs w:val="24"/>
        </w:rPr>
        <w:t>; Cantine si catering in sistemul sanitar; Cantine si catering in sistemul social; Cantine si catering in sistemul se securitate</w:t>
      </w:r>
      <w:r w:rsidR="002237E2" w:rsidRPr="00004ACB">
        <w:rPr>
          <w:rFonts w:ascii="Times New Roman" w:hAnsi="Times New Roman" w:cs="Times New Roman"/>
          <w:b/>
          <w:i/>
          <w:sz w:val="24"/>
          <w:szCs w:val="24"/>
        </w:rPr>
        <w:t xml:space="preserve"> </w:t>
      </w:r>
    </w:p>
    <w:p w14:paraId="4C348993" w14:textId="77777777" w:rsidR="00BA5B54" w:rsidRPr="00004ACB" w:rsidRDefault="002237E2" w:rsidP="00004ACB">
      <w:pPr>
        <w:spacing w:line="360" w:lineRule="auto"/>
        <w:jc w:val="both"/>
        <w:rPr>
          <w:rFonts w:ascii="Times New Roman" w:hAnsi="Times New Roman" w:cs="Times New Roman"/>
          <w:b/>
          <w:i/>
          <w:sz w:val="24"/>
          <w:szCs w:val="24"/>
        </w:rPr>
      </w:pPr>
      <w:r w:rsidRPr="00004ACB">
        <w:rPr>
          <w:rFonts w:ascii="Times New Roman" w:hAnsi="Times New Roman" w:cs="Times New Roman"/>
          <w:b/>
          <w:i/>
          <w:sz w:val="24"/>
          <w:szCs w:val="24"/>
        </w:rPr>
        <w:t>Ținte consumatori:</w:t>
      </w:r>
      <w:r w:rsidRPr="00004ACB">
        <w:rPr>
          <w:rFonts w:ascii="Times New Roman" w:hAnsi="Times New Roman" w:cs="Times New Roman"/>
          <w:i/>
          <w:sz w:val="24"/>
          <w:szCs w:val="24"/>
        </w:rPr>
        <w:t xml:space="preserve"> cca. 5 milioane de consumatori din sistemul public (5 milioane de meniuri/zi/3 euro/9-12 luni) creează o piață minimală de 4 miliarde de euro/an</w:t>
      </w:r>
    </w:p>
    <w:p w14:paraId="168E97B5" w14:textId="77777777" w:rsidR="00EC6773" w:rsidRPr="00004ACB" w:rsidRDefault="00EC6773" w:rsidP="00004ACB">
      <w:pPr>
        <w:spacing w:line="360" w:lineRule="auto"/>
        <w:jc w:val="both"/>
        <w:rPr>
          <w:rFonts w:ascii="Times New Roman" w:hAnsi="Times New Roman" w:cs="Times New Roman"/>
          <w:i/>
          <w:sz w:val="24"/>
          <w:szCs w:val="24"/>
        </w:rPr>
      </w:pPr>
      <w:r w:rsidRPr="00004ACB">
        <w:rPr>
          <w:rFonts w:ascii="Times New Roman" w:hAnsi="Times New Roman" w:cs="Times New Roman"/>
          <w:b/>
          <w:i/>
          <w:sz w:val="24"/>
          <w:szCs w:val="24"/>
        </w:rPr>
        <w:t xml:space="preserve">Ținte gospodării: cca. 300 000 de </w:t>
      </w:r>
      <w:proofErr w:type="gramStart"/>
      <w:r w:rsidRPr="00004ACB">
        <w:rPr>
          <w:rFonts w:ascii="Times New Roman" w:hAnsi="Times New Roman" w:cs="Times New Roman"/>
          <w:b/>
          <w:i/>
          <w:sz w:val="24"/>
          <w:szCs w:val="24"/>
        </w:rPr>
        <w:t>gospodării  (</w:t>
      </w:r>
      <w:proofErr w:type="gramEnd"/>
      <w:r w:rsidRPr="00004ACB">
        <w:rPr>
          <w:rFonts w:ascii="Times New Roman" w:hAnsi="Times New Roman" w:cs="Times New Roman"/>
          <w:b/>
          <w:i/>
          <w:sz w:val="24"/>
          <w:szCs w:val="24"/>
        </w:rPr>
        <w:t xml:space="preserve">cca.100 de gospodării/comună) </w:t>
      </w:r>
      <w:r w:rsidRPr="00004ACB">
        <w:rPr>
          <w:rFonts w:ascii="Times New Roman" w:hAnsi="Times New Roman" w:cs="Times New Roman"/>
          <w:i/>
          <w:sz w:val="24"/>
          <w:szCs w:val="24"/>
        </w:rPr>
        <w:t>ce trebuie să asigure hrana procesată pentru întreaga populație a României</w:t>
      </w:r>
    </w:p>
    <w:p w14:paraId="775EC348" w14:textId="77777777" w:rsidR="002E2BCA" w:rsidRPr="00E733C6" w:rsidRDefault="002E2BCA" w:rsidP="00E733C6">
      <w:pPr>
        <w:pStyle w:val="ListParagraph"/>
        <w:spacing w:line="360" w:lineRule="auto"/>
        <w:ind w:left="1080"/>
        <w:jc w:val="both"/>
        <w:rPr>
          <w:rFonts w:ascii="Times New Roman" w:hAnsi="Times New Roman" w:cs="Times New Roman"/>
          <w:i/>
          <w:sz w:val="24"/>
          <w:szCs w:val="24"/>
        </w:rPr>
      </w:pPr>
      <w:r w:rsidRPr="00E733C6">
        <w:rPr>
          <w:rFonts w:ascii="Times New Roman" w:hAnsi="Times New Roman" w:cs="Times New Roman"/>
          <w:i/>
          <w:sz w:val="24"/>
          <w:szCs w:val="24"/>
        </w:rPr>
        <w:t xml:space="preserve">Măsuri associate intervenției: </w:t>
      </w:r>
    </w:p>
    <w:p w14:paraId="09769AC5" w14:textId="77777777" w:rsidR="00EC6773" w:rsidRPr="0034317E" w:rsidRDefault="00EC6773" w:rsidP="0034317E">
      <w:pPr>
        <w:spacing w:line="360" w:lineRule="auto"/>
        <w:jc w:val="both"/>
        <w:rPr>
          <w:rFonts w:ascii="Times New Roman" w:hAnsi="Times New Roman" w:cs="Times New Roman"/>
          <w:b/>
          <w:i/>
          <w:sz w:val="24"/>
          <w:szCs w:val="24"/>
        </w:rPr>
      </w:pPr>
      <w:r w:rsidRPr="0034317E">
        <w:rPr>
          <w:rFonts w:ascii="Times New Roman" w:hAnsi="Times New Roman" w:cs="Times New Roman"/>
          <w:b/>
          <w:i/>
          <w:sz w:val="24"/>
          <w:szCs w:val="24"/>
        </w:rPr>
        <w:t xml:space="preserve">Modificarea Legii achiziției publice </w:t>
      </w:r>
      <w:r w:rsidRPr="0034317E">
        <w:rPr>
          <w:rFonts w:ascii="Times New Roman" w:hAnsi="Times New Roman" w:cs="Times New Roman"/>
          <w:i/>
          <w:sz w:val="24"/>
          <w:szCs w:val="24"/>
        </w:rPr>
        <w:t xml:space="preserve">prin care se achiziționează la rezerva de stat (pe principiul amprentei scăzute de carbon) </w:t>
      </w:r>
      <w:r w:rsidRPr="0034317E">
        <w:rPr>
          <w:rFonts w:ascii="Times New Roman" w:hAnsi="Times New Roman" w:cs="Times New Roman"/>
          <w:b/>
          <w:i/>
          <w:sz w:val="24"/>
          <w:szCs w:val="24"/>
        </w:rPr>
        <w:t>produse agricole brute</w:t>
      </w:r>
      <w:r w:rsidRPr="0034317E">
        <w:rPr>
          <w:rFonts w:ascii="Times New Roman" w:hAnsi="Times New Roman" w:cs="Times New Roman"/>
          <w:i/>
          <w:sz w:val="24"/>
          <w:szCs w:val="24"/>
        </w:rPr>
        <w:t xml:space="preserve"> (cereale, legume fructe, etc..) prin restricționare exporturi respective </w:t>
      </w:r>
      <w:r w:rsidRPr="0034317E">
        <w:rPr>
          <w:rFonts w:ascii="Times New Roman" w:hAnsi="Times New Roman" w:cs="Times New Roman"/>
          <w:b/>
          <w:i/>
          <w:sz w:val="24"/>
          <w:szCs w:val="24"/>
        </w:rPr>
        <w:t>hrană procesată</w:t>
      </w:r>
      <w:r w:rsidRPr="0034317E">
        <w:rPr>
          <w:rFonts w:ascii="Times New Roman" w:hAnsi="Times New Roman" w:cs="Times New Roman"/>
          <w:sz w:val="24"/>
          <w:szCs w:val="24"/>
        </w:rPr>
        <w:t xml:space="preserve"> de calitate (Reg. 1151/2012) sănătoasă imunizatoare natural </w:t>
      </w:r>
      <w:r w:rsidRPr="0034317E">
        <w:rPr>
          <w:rFonts w:ascii="Times New Roman" w:hAnsi="Times New Roman" w:cs="Times New Roman"/>
          <w:i/>
          <w:sz w:val="24"/>
          <w:szCs w:val="24"/>
        </w:rPr>
        <w:t>(nutrițională, vitaminizată și antioxidantă)</w:t>
      </w:r>
      <w:r w:rsidRPr="0034317E">
        <w:rPr>
          <w:rFonts w:ascii="Times New Roman" w:hAnsi="Times New Roman" w:cs="Times New Roman"/>
          <w:sz w:val="24"/>
          <w:szCs w:val="24"/>
        </w:rPr>
        <w:t xml:space="preserve"> din 1 milion de gospodării țărănești </w:t>
      </w:r>
      <w:r w:rsidRPr="0034317E">
        <w:rPr>
          <w:rFonts w:ascii="Times New Roman" w:hAnsi="Times New Roman" w:cs="Times New Roman"/>
          <w:i/>
          <w:sz w:val="24"/>
          <w:szCs w:val="24"/>
        </w:rPr>
        <w:t xml:space="preserve">(hrană certificată/în conversie ecologică prin derogare; hrană certificată montan; hrană atestată tradițional; hrană locală) </w:t>
      </w:r>
      <w:r w:rsidRPr="0034317E">
        <w:rPr>
          <w:rFonts w:ascii="Times New Roman" w:hAnsi="Times New Roman" w:cs="Times New Roman"/>
          <w:sz w:val="24"/>
          <w:szCs w:val="24"/>
        </w:rPr>
        <w:t>pentru fortificarea sistemului imunitar al populației din cele 3 categorii de risc:</w:t>
      </w:r>
      <w:r w:rsidRPr="0034317E">
        <w:rPr>
          <w:rFonts w:ascii="Times New Roman" w:hAnsi="Times New Roman" w:cs="Times New Roman"/>
          <w:i/>
          <w:sz w:val="24"/>
          <w:szCs w:val="24"/>
        </w:rPr>
        <w:t xml:space="preserve"> categoria nr 1 de risc </w:t>
      </w:r>
      <w:r w:rsidRPr="0034317E">
        <w:rPr>
          <w:rFonts w:ascii="Times New Roman" w:hAnsi="Times New Roman" w:cs="Times New Roman"/>
          <w:sz w:val="24"/>
          <w:szCs w:val="24"/>
        </w:rPr>
        <w:t>(din prima linie de luptă cu coronavirusul):</w:t>
      </w:r>
      <w:r w:rsidRPr="0034317E">
        <w:rPr>
          <w:rFonts w:ascii="Times New Roman" w:hAnsi="Times New Roman" w:cs="Times New Roman"/>
          <w:i/>
          <w:sz w:val="24"/>
          <w:szCs w:val="24"/>
        </w:rPr>
        <w:t xml:space="preserve"> Centre de carantină și izolare; Centre de vârstnici, Spitale, Armată, Poliție, Administrație locală, etc…</w:t>
      </w:r>
      <w:r w:rsidRPr="0034317E">
        <w:rPr>
          <w:rFonts w:ascii="Times New Roman" w:hAnsi="Times New Roman" w:cs="Times New Roman"/>
          <w:sz w:val="24"/>
          <w:szCs w:val="24"/>
        </w:rPr>
        <w:t>;</w:t>
      </w:r>
      <w:r w:rsidRPr="0034317E">
        <w:rPr>
          <w:rFonts w:ascii="Times New Roman" w:hAnsi="Times New Roman" w:cs="Times New Roman"/>
          <w:i/>
          <w:sz w:val="24"/>
          <w:szCs w:val="24"/>
        </w:rPr>
        <w:t xml:space="preserve"> categoria  2 de risc</w:t>
      </w:r>
      <w:r w:rsidRPr="0034317E">
        <w:rPr>
          <w:rFonts w:ascii="Times New Roman" w:hAnsi="Times New Roman" w:cs="Times New Roman"/>
          <w:b/>
          <w:i/>
          <w:sz w:val="24"/>
          <w:szCs w:val="24"/>
        </w:rPr>
        <w:t xml:space="preserve"> </w:t>
      </w:r>
      <w:r w:rsidRPr="0034317E">
        <w:rPr>
          <w:rFonts w:ascii="Times New Roman" w:hAnsi="Times New Roman" w:cs="Times New Roman"/>
          <w:i/>
          <w:sz w:val="24"/>
          <w:szCs w:val="24"/>
        </w:rPr>
        <w:t xml:space="preserve">: Persoane cu risc mare de complicații medicale: persoane vârstnice, femei însărcinate, persoane cu boli cardiovasculare, cu boli respiratorii cronice, fumătorii, hipertensiune, diabet, cancer, glicemie ridicată, dependenți de alcool, droguri, </w:t>
      </w:r>
      <w:r w:rsidRPr="0034317E">
        <w:rPr>
          <w:rStyle w:val="Emphasis"/>
          <w:rFonts w:ascii="Times New Roman" w:hAnsi="Times New Roman" w:cs="Times New Roman"/>
          <w:sz w:val="24"/>
          <w:szCs w:val="24"/>
          <w:shd w:val="clear" w:color="auto" w:fill="FFFFFF"/>
        </w:rPr>
        <w:t xml:space="preserve">cirotici, neoplazici, vârste extreme, pacienți cu insuficiență cardiacă severă, AVC, Infarct, Dializă, BPOC, </w:t>
      </w:r>
      <w:r w:rsidRPr="0034317E">
        <w:rPr>
          <w:rFonts w:ascii="Times New Roman" w:hAnsi="Times New Roman" w:cs="Times New Roman"/>
          <w:i/>
          <w:sz w:val="24"/>
          <w:szCs w:val="24"/>
        </w:rPr>
        <w:t>etc…</w:t>
      </w:r>
      <w:r w:rsidRPr="0034317E">
        <w:rPr>
          <w:rFonts w:ascii="Times New Roman" w:hAnsi="Times New Roman" w:cs="Times New Roman"/>
          <w:sz w:val="24"/>
          <w:szCs w:val="24"/>
        </w:rPr>
        <w:t xml:space="preserve"> </w:t>
      </w:r>
      <w:r w:rsidRPr="0034317E">
        <w:rPr>
          <w:rFonts w:ascii="Times New Roman" w:hAnsi="Times New Roman" w:cs="Times New Roman"/>
          <w:i/>
          <w:sz w:val="24"/>
          <w:szCs w:val="24"/>
        </w:rPr>
        <w:t>categoria 3 de risc: elevii, profesorii și personalul auxiliar din sistemul de învățământ; categoria 4: restul populației țării;</w:t>
      </w:r>
    </w:p>
    <w:p w14:paraId="261C238D" w14:textId="77777777" w:rsidR="00BA5B54" w:rsidRPr="00BD14BF" w:rsidRDefault="001C644C" w:rsidP="00BD14BF">
      <w:pPr>
        <w:spacing w:line="360" w:lineRule="auto"/>
        <w:jc w:val="both"/>
        <w:rPr>
          <w:rFonts w:ascii="Times New Roman" w:hAnsi="Times New Roman" w:cs="Times New Roman"/>
          <w:b/>
          <w:i/>
          <w:sz w:val="24"/>
          <w:szCs w:val="24"/>
        </w:rPr>
      </w:pPr>
      <w:r w:rsidRPr="00BD14BF">
        <w:rPr>
          <w:rFonts w:ascii="Times New Roman" w:hAnsi="Times New Roman" w:cs="Times New Roman"/>
          <w:b/>
          <w:i/>
          <w:sz w:val="24"/>
          <w:szCs w:val="24"/>
        </w:rPr>
        <w:t>Alocare bugetară: 150 milioane euro</w:t>
      </w:r>
    </w:p>
    <w:p w14:paraId="208CA39A" w14:textId="77777777" w:rsidR="00BA5B54" w:rsidRPr="00E733C6" w:rsidRDefault="00BA5B54" w:rsidP="00E733C6">
      <w:pPr>
        <w:pStyle w:val="ListParagraph"/>
        <w:spacing w:line="360" w:lineRule="auto"/>
        <w:ind w:firstLine="360"/>
        <w:jc w:val="both"/>
        <w:rPr>
          <w:rFonts w:ascii="Times New Roman" w:hAnsi="Times New Roman" w:cs="Times New Roman"/>
          <w:b/>
          <w:i/>
          <w:sz w:val="24"/>
          <w:szCs w:val="24"/>
        </w:rPr>
      </w:pPr>
    </w:p>
    <w:p w14:paraId="4E6D1A72" w14:textId="77777777" w:rsidR="00AD4814" w:rsidRPr="0034317E" w:rsidRDefault="00007745" w:rsidP="0034317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M.I.2</w:t>
      </w:r>
      <w:r w:rsidR="00EB03F5" w:rsidRPr="0034317E">
        <w:rPr>
          <w:rFonts w:ascii="Times New Roman" w:hAnsi="Times New Roman" w:cs="Times New Roman"/>
          <w:b/>
          <w:i/>
          <w:sz w:val="24"/>
          <w:szCs w:val="24"/>
        </w:rPr>
        <w:t>.</w:t>
      </w:r>
      <w:r w:rsidR="00EB03F5" w:rsidRPr="0034317E">
        <w:rPr>
          <w:rFonts w:ascii="Times New Roman" w:hAnsi="Times New Roman" w:cs="Times New Roman"/>
          <w:i/>
          <w:sz w:val="24"/>
          <w:szCs w:val="24"/>
        </w:rPr>
        <w:t xml:space="preserve"> </w:t>
      </w:r>
      <w:r w:rsidR="00B92069" w:rsidRPr="0034317E">
        <w:rPr>
          <w:rFonts w:ascii="Times New Roman" w:hAnsi="Times New Roman" w:cs="Times New Roman"/>
          <w:b/>
          <w:i/>
          <w:sz w:val="24"/>
          <w:szCs w:val="24"/>
        </w:rPr>
        <w:t xml:space="preserve">Crearea unei măsuri de intervenție în PNS </w:t>
      </w:r>
      <w:r w:rsidR="00EC6773" w:rsidRPr="0034317E">
        <w:rPr>
          <w:rFonts w:ascii="Times New Roman" w:hAnsi="Times New Roman" w:cs="Times New Roman"/>
          <w:b/>
          <w:i/>
          <w:sz w:val="24"/>
          <w:szCs w:val="24"/>
        </w:rPr>
        <w:t>de investiții</w:t>
      </w:r>
      <w:r w:rsidR="00EC6773" w:rsidRPr="0034317E">
        <w:rPr>
          <w:rFonts w:ascii="Times New Roman" w:hAnsi="Times New Roman" w:cs="Times New Roman"/>
          <w:i/>
          <w:sz w:val="24"/>
          <w:szCs w:val="24"/>
        </w:rPr>
        <w:t xml:space="preserve"> </w:t>
      </w:r>
      <w:r w:rsidR="002E2BCA" w:rsidRPr="0034317E">
        <w:rPr>
          <w:rFonts w:ascii="Times New Roman" w:hAnsi="Times New Roman" w:cs="Times New Roman"/>
          <w:i/>
          <w:sz w:val="24"/>
          <w:szCs w:val="24"/>
        </w:rPr>
        <w:t xml:space="preserve">pentru implementarea Planului Național de Solidaritate </w:t>
      </w:r>
      <w:r w:rsidR="00EC6773" w:rsidRPr="0034317E">
        <w:rPr>
          <w:rFonts w:ascii="Times New Roman" w:hAnsi="Times New Roman" w:cs="Times New Roman"/>
          <w:b/>
          <w:i/>
          <w:sz w:val="24"/>
          <w:szCs w:val="24"/>
        </w:rPr>
        <w:t xml:space="preserve">(Adoptă un Țăran/Orășean) </w:t>
      </w:r>
    </w:p>
    <w:p w14:paraId="4A9C568A" w14:textId="77777777" w:rsidR="00D005D5" w:rsidRPr="00007745" w:rsidRDefault="00FD4460" w:rsidP="00007745">
      <w:pPr>
        <w:spacing w:line="360" w:lineRule="auto"/>
        <w:jc w:val="both"/>
        <w:rPr>
          <w:rFonts w:ascii="Times New Roman" w:hAnsi="Times New Roman" w:cs="Times New Roman"/>
          <w:b/>
          <w:i/>
          <w:sz w:val="24"/>
          <w:szCs w:val="24"/>
        </w:rPr>
      </w:pPr>
      <w:r w:rsidRPr="00007745">
        <w:rPr>
          <w:rFonts w:ascii="Times New Roman" w:hAnsi="Times New Roman" w:cs="Times New Roman"/>
          <w:b/>
          <w:i/>
          <w:sz w:val="24"/>
          <w:szCs w:val="24"/>
        </w:rPr>
        <w:t>Obiectiv</w:t>
      </w:r>
      <w:r w:rsidR="00D005D5" w:rsidRPr="00007745">
        <w:rPr>
          <w:rFonts w:ascii="Times New Roman" w:hAnsi="Times New Roman" w:cs="Times New Roman"/>
          <w:b/>
          <w:i/>
          <w:sz w:val="24"/>
          <w:szCs w:val="24"/>
        </w:rPr>
        <w:t>e</w:t>
      </w:r>
      <w:r w:rsidRPr="00007745">
        <w:rPr>
          <w:rFonts w:ascii="Times New Roman" w:hAnsi="Times New Roman" w:cs="Times New Roman"/>
          <w:b/>
          <w:i/>
          <w:sz w:val="24"/>
          <w:szCs w:val="24"/>
        </w:rPr>
        <w:t xml:space="preserve">: </w:t>
      </w:r>
    </w:p>
    <w:p w14:paraId="6AB0BEC7" w14:textId="77777777" w:rsidR="00FD4460" w:rsidRPr="0034317E" w:rsidRDefault="0034317E" w:rsidP="0034317E">
      <w:pPr>
        <w:spacing w:line="360" w:lineRule="auto"/>
        <w:jc w:val="both"/>
        <w:rPr>
          <w:rFonts w:ascii="Times New Roman" w:hAnsi="Times New Roman" w:cs="Times New Roman"/>
          <w:b/>
          <w:i/>
          <w:sz w:val="24"/>
          <w:szCs w:val="24"/>
        </w:rPr>
      </w:pPr>
      <w:r>
        <w:rPr>
          <w:rFonts w:ascii="Times New Roman" w:hAnsi="Times New Roman" w:cs="Times New Roman"/>
          <w:i/>
          <w:sz w:val="24"/>
          <w:szCs w:val="24"/>
          <w:shd w:val="clear" w:color="auto" w:fill="FFFFFF"/>
        </w:rPr>
        <w:t>-</w:t>
      </w:r>
      <w:r w:rsidR="00FD4460" w:rsidRPr="0034317E">
        <w:rPr>
          <w:rFonts w:ascii="Times New Roman" w:hAnsi="Times New Roman" w:cs="Times New Roman"/>
          <w:i/>
          <w:sz w:val="24"/>
          <w:szCs w:val="24"/>
          <w:shd w:val="clear" w:color="auto" w:fill="FFFFFF"/>
        </w:rPr>
        <w:t xml:space="preserve">Procesul de cooperare trebuie extins si la nivel de consumatori prin stimularea grupurilor informale sau formale de consumatori care vor sa organizeze lanturi de aprovizionare cu </w:t>
      </w:r>
      <w:r w:rsidR="00FD4460" w:rsidRPr="0034317E">
        <w:rPr>
          <w:rFonts w:ascii="Times New Roman" w:hAnsi="Times New Roman" w:cs="Times New Roman"/>
          <w:i/>
          <w:sz w:val="24"/>
          <w:szCs w:val="24"/>
          <w:shd w:val="clear" w:color="auto" w:fill="FFFFFF"/>
        </w:rPr>
        <w:lastRenderedPageBreak/>
        <w:t>alimente de calitate sau care vor sa investeasca in unitati de productie, procesare si vanzare alaturi de producatori.</w:t>
      </w:r>
    </w:p>
    <w:p w14:paraId="1993BF8C" w14:textId="77777777" w:rsidR="00D005D5" w:rsidRPr="0034317E" w:rsidRDefault="0034317E" w:rsidP="0034317E">
      <w:pPr>
        <w:pStyle w:val="NormalWeb"/>
        <w:shd w:val="clear" w:color="auto" w:fill="FFFFFF"/>
        <w:spacing w:before="0" w:beforeAutospacing="0" w:after="0" w:afterAutospacing="0" w:line="360" w:lineRule="auto"/>
        <w:jc w:val="both"/>
        <w:rPr>
          <w:bCs/>
          <w:i/>
          <w:shd w:val="clear" w:color="auto" w:fill="FFFFFF"/>
        </w:rPr>
      </w:pPr>
      <w:r>
        <w:rPr>
          <w:bCs/>
          <w:i/>
          <w:shd w:val="clear" w:color="auto" w:fill="FFFFFF"/>
          <w:lang w:val="en-GB"/>
        </w:rPr>
        <w:t>-</w:t>
      </w:r>
      <w:r w:rsidR="006007A7" w:rsidRPr="00E733C6">
        <w:rPr>
          <w:bCs/>
          <w:i/>
          <w:shd w:val="clear" w:color="auto" w:fill="FFFFFF"/>
        </w:rPr>
        <w:t>Sustinerea financiară</w:t>
      </w:r>
      <w:r w:rsidR="00D005D5" w:rsidRPr="00E733C6">
        <w:rPr>
          <w:bCs/>
          <w:i/>
          <w:shd w:val="clear" w:color="auto" w:fill="FFFFFF"/>
        </w:rPr>
        <w:t xml:space="preserve"> a functionarii parteneriatelor nationale, judetene si comunale de țărani și consumatori; </w:t>
      </w:r>
    </w:p>
    <w:p w14:paraId="54281CE0" w14:textId="77777777" w:rsidR="00EC6773" w:rsidRPr="00322054" w:rsidRDefault="00AD4814" w:rsidP="00322054">
      <w:pPr>
        <w:spacing w:line="360" w:lineRule="auto"/>
        <w:jc w:val="both"/>
        <w:rPr>
          <w:rFonts w:ascii="Times New Roman" w:hAnsi="Times New Roman" w:cs="Times New Roman"/>
          <w:i/>
          <w:sz w:val="24"/>
          <w:szCs w:val="24"/>
        </w:rPr>
      </w:pPr>
      <w:r w:rsidRPr="00322054">
        <w:rPr>
          <w:rFonts w:ascii="Times New Roman" w:hAnsi="Times New Roman" w:cs="Times New Roman"/>
          <w:b/>
          <w:i/>
          <w:sz w:val="24"/>
          <w:szCs w:val="24"/>
        </w:rPr>
        <w:t xml:space="preserve">Ținte: </w:t>
      </w:r>
      <w:r w:rsidR="00ED3DBE" w:rsidRPr="00322054">
        <w:rPr>
          <w:rFonts w:ascii="Times New Roman" w:hAnsi="Times New Roman" w:cs="Times New Roman"/>
          <w:i/>
          <w:sz w:val="24"/>
          <w:szCs w:val="24"/>
        </w:rPr>
        <w:t>Învestiții în</w:t>
      </w:r>
      <w:r w:rsidR="00ED3DBE" w:rsidRPr="00322054">
        <w:rPr>
          <w:rFonts w:ascii="Times New Roman" w:hAnsi="Times New Roman" w:cs="Times New Roman"/>
          <w:b/>
          <w:i/>
          <w:sz w:val="24"/>
          <w:szCs w:val="24"/>
        </w:rPr>
        <w:t xml:space="preserve"> </w:t>
      </w:r>
      <w:r w:rsidR="00EC6773" w:rsidRPr="00322054">
        <w:rPr>
          <w:rFonts w:ascii="Times New Roman" w:hAnsi="Times New Roman" w:cs="Times New Roman"/>
          <w:i/>
          <w:sz w:val="24"/>
          <w:szCs w:val="24"/>
        </w:rPr>
        <w:t>3000</w:t>
      </w:r>
      <w:r w:rsidR="0034317E" w:rsidRPr="00322054">
        <w:rPr>
          <w:rFonts w:ascii="Times New Roman" w:hAnsi="Times New Roman" w:cs="Times New Roman"/>
          <w:i/>
          <w:sz w:val="24"/>
          <w:szCs w:val="24"/>
        </w:rPr>
        <w:t xml:space="preserve"> (cca. o investiție/UAT)</w:t>
      </w:r>
      <w:r w:rsidR="00EC6773" w:rsidRPr="00322054">
        <w:rPr>
          <w:rFonts w:ascii="Times New Roman" w:hAnsi="Times New Roman" w:cs="Times New Roman"/>
          <w:i/>
          <w:sz w:val="24"/>
          <w:szCs w:val="24"/>
        </w:rPr>
        <w:t xml:space="preserve"> de</w:t>
      </w:r>
      <w:r w:rsidR="00EC6773" w:rsidRPr="00322054">
        <w:rPr>
          <w:rFonts w:ascii="Times New Roman" w:hAnsi="Times New Roman" w:cs="Times New Roman"/>
          <w:b/>
          <w:i/>
          <w:sz w:val="24"/>
          <w:szCs w:val="24"/>
        </w:rPr>
        <w:t xml:space="preserve"> </w:t>
      </w:r>
      <w:r w:rsidR="002E2BCA" w:rsidRPr="00322054">
        <w:rPr>
          <w:rFonts w:ascii="Times New Roman" w:hAnsi="Times New Roman" w:cs="Times New Roman"/>
          <w:i/>
          <w:sz w:val="24"/>
          <w:szCs w:val="24"/>
        </w:rPr>
        <w:t>parteneriate țărani/consumatori</w:t>
      </w:r>
      <w:r w:rsidR="00EC6773" w:rsidRPr="00322054">
        <w:rPr>
          <w:rFonts w:ascii="Times New Roman" w:hAnsi="Times New Roman" w:cs="Times New Roman"/>
          <w:i/>
          <w:sz w:val="24"/>
          <w:szCs w:val="24"/>
        </w:rPr>
        <w:t xml:space="preserve"> gen ASAT (Asociație de Susținere a Agriculturii Țărănești</w:t>
      </w:r>
      <w:r w:rsidR="002E2BCA" w:rsidRPr="00322054">
        <w:rPr>
          <w:rFonts w:ascii="Times New Roman" w:hAnsi="Times New Roman" w:cs="Times New Roman"/>
          <w:i/>
          <w:sz w:val="24"/>
          <w:szCs w:val="24"/>
        </w:rPr>
        <w:t xml:space="preserve"> Timișoara</w:t>
      </w:r>
      <w:r w:rsidR="00EC6773" w:rsidRPr="00322054">
        <w:rPr>
          <w:rFonts w:ascii="Times New Roman" w:hAnsi="Times New Roman" w:cs="Times New Roman"/>
          <w:i/>
          <w:sz w:val="24"/>
          <w:szCs w:val="24"/>
        </w:rPr>
        <w:t xml:space="preserve">)/sau caterring mobil/fix, pe bază de abonament săptămânal; </w:t>
      </w:r>
    </w:p>
    <w:p w14:paraId="21E88E00" w14:textId="77777777" w:rsidR="001C644C" w:rsidRPr="00007745" w:rsidRDefault="001C644C" w:rsidP="00007745">
      <w:pPr>
        <w:spacing w:line="360" w:lineRule="auto"/>
        <w:jc w:val="both"/>
        <w:rPr>
          <w:rFonts w:ascii="Times New Roman" w:hAnsi="Times New Roman" w:cs="Times New Roman"/>
          <w:b/>
          <w:i/>
          <w:sz w:val="24"/>
          <w:szCs w:val="24"/>
        </w:rPr>
      </w:pPr>
      <w:r w:rsidRPr="00007745">
        <w:rPr>
          <w:rFonts w:ascii="Times New Roman" w:hAnsi="Times New Roman" w:cs="Times New Roman"/>
          <w:b/>
          <w:i/>
          <w:sz w:val="24"/>
          <w:szCs w:val="24"/>
        </w:rPr>
        <w:t>Alocare bugetară: 100 milioane euro</w:t>
      </w:r>
    </w:p>
    <w:p w14:paraId="719C5A8F" w14:textId="77777777" w:rsidR="00AD4814" w:rsidRPr="00E733C6" w:rsidRDefault="00AD4814" w:rsidP="00E733C6">
      <w:pPr>
        <w:pStyle w:val="ListParagraph"/>
        <w:spacing w:line="360" w:lineRule="auto"/>
        <w:ind w:firstLine="360"/>
        <w:jc w:val="both"/>
        <w:rPr>
          <w:rFonts w:ascii="Times New Roman" w:hAnsi="Times New Roman" w:cs="Times New Roman"/>
          <w:b/>
          <w:i/>
          <w:sz w:val="24"/>
          <w:szCs w:val="24"/>
        </w:rPr>
      </w:pPr>
    </w:p>
    <w:p w14:paraId="164B0182" w14:textId="77777777" w:rsidR="00EC6773" w:rsidRPr="00322054" w:rsidRDefault="00007745" w:rsidP="00322054">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M.I.3</w:t>
      </w:r>
      <w:r w:rsidR="00EB03F5" w:rsidRPr="00322054">
        <w:rPr>
          <w:rFonts w:ascii="Times New Roman" w:hAnsi="Times New Roman" w:cs="Times New Roman"/>
          <w:b/>
          <w:i/>
          <w:sz w:val="24"/>
          <w:szCs w:val="24"/>
        </w:rPr>
        <w:t xml:space="preserve">. </w:t>
      </w:r>
      <w:r w:rsidR="00EC6773" w:rsidRPr="00322054">
        <w:rPr>
          <w:rFonts w:ascii="Times New Roman" w:hAnsi="Times New Roman" w:cs="Times New Roman"/>
          <w:b/>
          <w:i/>
          <w:sz w:val="24"/>
          <w:szCs w:val="24"/>
        </w:rPr>
        <w:t xml:space="preserve">Crearea unei </w:t>
      </w:r>
      <w:r w:rsidR="00B92069" w:rsidRPr="00322054">
        <w:rPr>
          <w:rFonts w:ascii="Times New Roman" w:hAnsi="Times New Roman" w:cs="Times New Roman"/>
          <w:b/>
          <w:i/>
          <w:sz w:val="24"/>
          <w:szCs w:val="24"/>
        </w:rPr>
        <w:t xml:space="preserve">măsuri de intervenție în PNS de </w:t>
      </w:r>
      <w:r w:rsidR="00EC6773" w:rsidRPr="00322054">
        <w:rPr>
          <w:rFonts w:ascii="Times New Roman" w:hAnsi="Times New Roman" w:cs="Times New Roman"/>
          <w:b/>
          <w:i/>
          <w:sz w:val="24"/>
          <w:szCs w:val="24"/>
        </w:rPr>
        <w:t xml:space="preserve">investiții în </w:t>
      </w:r>
      <w:r w:rsidR="00EC6773" w:rsidRPr="00322054">
        <w:rPr>
          <w:rFonts w:ascii="Times New Roman" w:hAnsi="Times New Roman" w:cs="Times New Roman"/>
          <w:i/>
          <w:sz w:val="24"/>
          <w:szCs w:val="24"/>
        </w:rPr>
        <w:t xml:space="preserve">100 de Bănci de alimente </w:t>
      </w:r>
      <w:r w:rsidR="00B92069" w:rsidRPr="00322054">
        <w:rPr>
          <w:rFonts w:ascii="Times New Roman" w:hAnsi="Times New Roman" w:cs="Times New Roman"/>
          <w:i/>
          <w:sz w:val="24"/>
          <w:szCs w:val="24"/>
        </w:rPr>
        <w:t xml:space="preserve">din scheme de calitate </w:t>
      </w:r>
      <w:r w:rsidR="00EC6773" w:rsidRPr="00322054">
        <w:rPr>
          <w:rFonts w:ascii="Times New Roman" w:hAnsi="Times New Roman" w:cs="Times New Roman"/>
          <w:i/>
          <w:sz w:val="24"/>
          <w:szCs w:val="24"/>
        </w:rPr>
        <w:t>pentru vârstnici și bolnavi;</w:t>
      </w:r>
    </w:p>
    <w:p w14:paraId="56859EE2" w14:textId="77777777" w:rsidR="001C644C" w:rsidRPr="00007745" w:rsidRDefault="001C644C" w:rsidP="00007745">
      <w:pPr>
        <w:spacing w:line="360" w:lineRule="auto"/>
        <w:jc w:val="both"/>
        <w:rPr>
          <w:rFonts w:ascii="Times New Roman" w:hAnsi="Times New Roman" w:cs="Times New Roman"/>
          <w:b/>
          <w:i/>
          <w:sz w:val="24"/>
          <w:szCs w:val="24"/>
        </w:rPr>
      </w:pPr>
      <w:r w:rsidRPr="00007745">
        <w:rPr>
          <w:rFonts w:ascii="Times New Roman" w:hAnsi="Times New Roman" w:cs="Times New Roman"/>
          <w:b/>
          <w:i/>
          <w:sz w:val="24"/>
          <w:szCs w:val="24"/>
        </w:rPr>
        <w:t>Alocare bugetară: 20 milioane euro</w:t>
      </w:r>
    </w:p>
    <w:p w14:paraId="5F2D28F4" w14:textId="77777777" w:rsidR="00582746" w:rsidRDefault="00582746" w:rsidP="00322054">
      <w:pPr>
        <w:spacing w:line="360" w:lineRule="auto"/>
        <w:jc w:val="both"/>
        <w:rPr>
          <w:rFonts w:ascii="Times New Roman" w:hAnsi="Times New Roman" w:cs="Times New Roman"/>
          <w:b/>
          <w:i/>
          <w:sz w:val="24"/>
          <w:szCs w:val="24"/>
        </w:rPr>
      </w:pPr>
    </w:p>
    <w:p w14:paraId="62890536" w14:textId="77777777" w:rsidR="00AD4814" w:rsidRPr="00322054" w:rsidRDefault="00A435B2" w:rsidP="00322054">
      <w:pPr>
        <w:spacing w:line="360" w:lineRule="auto"/>
        <w:jc w:val="both"/>
        <w:rPr>
          <w:rFonts w:ascii="Times New Roman" w:hAnsi="Times New Roman" w:cs="Times New Roman"/>
          <w:i/>
          <w:sz w:val="24"/>
          <w:szCs w:val="24"/>
        </w:rPr>
      </w:pPr>
      <w:r>
        <w:rPr>
          <w:rFonts w:ascii="Times New Roman" w:hAnsi="Times New Roman" w:cs="Times New Roman"/>
          <w:b/>
          <w:i/>
          <w:sz w:val="24"/>
          <w:szCs w:val="24"/>
        </w:rPr>
        <w:t>M.I.4</w:t>
      </w:r>
      <w:r w:rsidR="00EB03F5" w:rsidRPr="00322054">
        <w:rPr>
          <w:rFonts w:ascii="Times New Roman" w:hAnsi="Times New Roman" w:cs="Times New Roman"/>
          <w:b/>
          <w:i/>
          <w:sz w:val="24"/>
          <w:szCs w:val="24"/>
        </w:rPr>
        <w:t xml:space="preserve">. </w:t>
      </w:r>
      <w:r w:rsidR="00B92069" w:rsidRPr="00322054">
        <w:rPr>
          <w:rFonts w:ascii="Times New Roman" w:hAnsi="Times New Roman" w:cs="Times New Roman"/>
          <w:b/>
          <w:i/>
          <w:sz w:val="24"/>
          <w:szCs w:val="24"/>
        </w:rPr>
        <w:t xml:space="preserve">Crearea unei măsuri de intervenție în PNS de investiții </w:t>
      </w:r>
      <w:r w:rsidR="00EC6773" w:rsidRPr="00322054">
        <w:rPr>
          <w:rFonts w:ascii="Times New Roman" w:hAnsi="Times New Roman" w:cs="Times New Roman"/>
          <w:i/>
          <w:sz w:val="24"/>
          <w:szCs w:val="24"/>
        </w:rPr>
        <w:t>într-o</w:t>
      </w:r>
      <w:r w:rsidR="00EC6773" w:rsidRPr="00322054">
        <w:rPr>
          <w:rFonts w:ascii="Times New Roman" w:hAnsi="Times New Roman" w:cs="Times New Roman"/>
          <w:b/>
          <w:i/>
          <w:sz w:val="24"/>
          <w:szCs w:val="24"/>
        </w:rPr>
        <w:t xml:space="preserve"> Rețea Rurală Strategică de Gospodării Agricole Multifuncționale Montane</w:t>
      </w:r>
      <w:r w:rsidR="00AA7059" w:rsidRPr="00322054">
        <w:rPr>
          <w:rFonts w:ascii="Times New Roman" w:hAnsi="Times New Roman" w:cs="Times New Roman"/>
          <w:b/>
          <w:i/>
          <w:sz w:val="24"/>
          <w:szCs w:val="24"/>
        </w:rPr>
        <w:t xml:space="preserve"> și Colinare</w:t>
      </w:r>
      <w:r w:rsidR="00151195">
        <w:rPr>
          <w:rFonts w:ascii="Times New Roman" w:hAnsi="Times New Roman" w:cs="Times New Roman"/>
          <w:b/>
          <w:i/>
          <w:sz w:val="24"/>
          <w:szCs w:val="24"/>
        </w:rPr>
        <w:t xml:space="preserve"> (model: La red</w:t>
      </w:r>
      <w:r w:rsidR="003D2732">
        <w:rPr>
          <w:rFonts w:ascii="Times New Roman" w:hAnsi="Times New Roman" w:cs="Times New Roman"/>
          <w:b/>
          <w:i/>
          <w:sz w:val="24"/>
          <w:szCs w:val="24"/>
        </w:rPr>
        <w:t>ou</w:t>
      </w:r>
      <w:r w:rsidR="00151195">
        <w:rPr>
          <w:rFonts w:ascii="Times New Roman" w:hAnsi="Times New Roman" w:cs="Times New Roman"/>
          <w:b/>
          <w:i/>
          <w:sz w:val="24"/>
          <w:szCs w:val="24"/>
        </w:rPr>
        <w:t>te Suisse)</w:t>
      </w:r>
      <w:r w:rsidR="00AD4814" w:rsidRPr="00322054">
        <w:rPr>
          <w:rFonts w:ascii="Times New Roman" w:hAnsi="Times New Roman" w:cs="Times New Roman"/>
          <w:i/>
          <w:sz w:val="24"/>
          <w:szCs w:val="24"/>
        </w:rPr>
        <w:t xml:space="preserve"> </w:t>
      </w:r>
    </w:p>
    <w:p w14:paraId="3D99CA06" w14:textId="77777777" w:rsidR="00EC6773" w:rsidRPr="001835B5" w:rsidRDefault="00AD4814" w:rsidP="00322054">
      <w:pPr>
        <w:spacing w:line="360" w:lineRule="auto"/>
        <w:jc w:val="both"/>
        <w:rPr>
          <w:rFonts w:ascii="Times New Roman" w:hAnsi="Times New Roman" w:cs="Times New Roman"/>
          <w:i/>
          <w:sz w:val="24"/>
          <w:szCs w:val="24"/>
        </w:rPr>
      </w:pPr>
      <w:r w:rsidRPr="00322054">
        <w:rPr>
          <w:rFonts w:ascii="Times New Roman" w:hAnsi="Times New Roman" w:cs="Times New Roman"/>
          <w:b/>
          <w:sz w:val="24"/>
          <w:szCs w:val="24"/>
        </w:rPr>
        <w:t>Ținte:</w:t>
      </w:r>
      <w:r w:rsidRPr="00322054">
        <w:rPr>
          <w:rFonts w:ascii="Times New Roman" w:hAnsi="Times New Roman" w:cs="Times New Roman"/>
          <w:i/>
          <w:sz w:val="24"/>
          <w:szCs w:val="24"/>
        </w:rPr>
        <w:t xml:space="preserve"> </w:t>
      </w:r>
      <w:r w:rsidR="00EC6773" w:rsidRPr="00322054">
        <w:rPr>
          <w:rFonts w:ascii="Times New Roman" w:hAnsi="Times New Roman" w:cs="Times New Roman"/>
          <w:b/>
          <w:i/>
          <w:sz w:val="24"/>
          <w:szCs w:val="24"/>
        </w:rPr>
        <w:t>10 000 de gospodării</w:t>
      </w:r>
      <w:r w:rsidR="00EC6773" w:rsidRPr="00322054">
        <w:rPr>
          <w:rFonts w:ascii="Times New Roman" w:hAnsi="Times New Roman" w:cs="Times New Roman"/>
          <w:i/>
          <w:sz w:val="24"/>
          <w:szCs w:val="24"/>
        </w:rPr>
        <w:t xml:space="preserve"> cu rol </w:t>
      </w:r>
      <w:r w:rsidR="00AA7059" w:rsidRPr="00322054">
        <w:rPr>
          <w:rFonts w:ascii="Times New Roman" w:hAnsi="Times New Roman" w:cs="Times New Roman"/>
          <w:i/>
          <w:sz w:val="24"/>
          <w:szCs w:val="24"/>
        </w:rPr>
        <w:t xml:space="preserve">rol agroalimentar, rol </w:t>
      </w:r>
      <w:r w:rsidR="00EC6773" w:rsidRPr="00322054">
        <w:rPr>
          <w:rFonts w:ascii="Times New Roman" w:hAnsi="Times New Roman" w:cs="Times New Roman"/>
          <w:i/>
          <w:sz w:val="24"/>
          <w:szCs w:val="24"/>
        </w:rPr>
        <w:t xml:space="preserve">sanitar, rol educațional, rol militar) pe modelul Redutei elvețiene, ca rețea de sprijin </w:t>
      </w:r>
      <w:r w:rsidR="00EC6773" w:rsidRPr="001835B5">
        <w:rPr>
          <w:rFonts w:ascii="Times New Roman" w:hAnsi="Times New Roman" w:cs="Times New Roman"/>
          <w:i/>
          <w:sz w:val="24"/>
          <w:szCs w:val="24"/>
        </w:rPr>
        <w:t xml:space="preserve">pentru Sistemul național de </w:t>
      </w:r>
      <w:r w:rsidR="00B92069" w:rsidRPr="001835B5">
        <w:rPr>
          <w:rFonts w:ascii="Times New Roman" w:hAnsi="Times New Roman" w:cs="Times New Roman"/>
          <w:i/>
          <w:sz w:val="24"/>
          <w:szCs w:val="24"/>
        </w:rPr>
        <w:t>apărare, sanitar, educațional</w:t>
      </w:r>
      <w:r w:rsidR="00EC6773" w:rsidRPr="001835B5">
        <w:rPr>
          <w:rFonts w:ascii="Times New Roman" w:hAnsi="Times New Roman" w:cs="Times New Roman"/>
          <w:i/>
          <w:sz w:val="24"/>
          <w:szCs w:val="24"/>
        </w:rPr>
        <w:t>, agroturistic și agroalimentar: Gospodării cu rol de izolare și carantină sanitară; Gospodării cu rol educațional (gospodării școală pe sistem homescooling), pedagogic (gospodării pedagogice)</w:t>
      </w:r>
      <w:r w:rsidR="00992786" w:rsidRPr="001835B5">
        <w:rPr>
          <w:rFonts w:ascii="Times New Roman" w:hAnsi="Times New Roman" w:cs="Times New Roman"/>
          <w:i/>
          <w:sz w:val="24"/>
          <w:szCs w:val="24"/>
        </w:rPr>
        <w:t>,</w:t>
      </w:r>
      <w:r w:rsidR="00EC6773" w:rsidRPr="001835B5">
        <w:rPr>
          <w:rFonts w:ascii="Times New Roman" w:hAnsi="Times New Roman" w:cs="Times New Roman"/>
          <w:i/>
          <w:sz w:val="24"/>
          <w:szCs w:val="24"/>
        </w:rPr>
        <w:t xml:space="preserve"> profesional (centre de formare profesională) și recreațional (tabere de elevi și studenți); Gospodării cu rol agroalimentar (Rețea națională de </w:t>
      </w:r>
      <w:r w:rsidR="001835B5">
        <w:rPr>
          <w:rFonts w:ascii="Times New Roman" w:hAnsi="Times New Roman" w:cs="Times New Roman"/>
          <w:i/>
          <w:sz w:val="24"/>
          <w:szCs w:val="24"/>
        </w:rPr>
        <w:t>mini</w:t>
      </w:r>
      <w:r w:rsidR="00EC6773" w:rsidRPr="001835B5">
        <w:rPr>
          <w:rFonts w:ascii="Times New Roman" w:hAnsi="Times New Roman" w:cs="Times New Roman"/>
          <w:i/>
          <w:sz w:val="24"/>
          <w:szCs w:val="24"/>
        </w:rPr>
        <w:t>depozite agroalimentare țărănești); Gospodării cu rol agroturistic și agrocultural (Rețea pilot de relansare economică și culturală); Gospodării cu rol militar (rețea de sprijin informațional; infrastructură minimală militară; puncte sanitare militare);</w:t>
      </w:r>
    </w:p>
    <w:p w14:paraId="4FE8271D" w14:textId="77777777" w:rsidR="00EC6773" w:rsidRPr="00007745" w:rsidRDefault="00007745" w:rsidP="0000774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Alocare bugetară: </w:t>
      </w:r>
      <w:r w:rsidRPr="00007745">
        <w:rPr>
          <w:rFonts w:ascii="Times New Roman" w:hAnsi="Times New Roman" w:cs="Times New Roman"/>
          <w:sz w:val="24"/>
          <w:szCs w:val="24"/>
        </w:rPr>
        <w:t>25 de milioane de euro</w:t>
      </w:r>
    </w:p>
    <w:p w14:paraId="183162B2" w14:textId="77777777" w:rsidR="00A435B2" w:rsidRDefault="00A435B2" w:rsidP="001835B5">
      <w:pPr>
        <w:spacing w:line="360" w:lineRule="auto"/>
        <w:jc w:val="both"/>
        <w:rPr>
          <w:rFonts w:ascii="Times New Roman" w:hAnsi="Times New Roman" w:cs="Times New Roman"/>
          <w:b/>
          <w:sz w:val="24"/>
          <w:szCs w:val="24"/>
        </w:rPr>
      </w:pPr>
    </w:p>
    <w:p w14:paraId="39A4145E" w14:textId="77777777" w:rsidR="00A435B2" w:rsidRDefault="00A3533A" w:rsidP="001835B5">
      <w:pPr>
        <w:spacing w:line="360" w:lineRule="auto"/>
        <w:jc w:val="both"/>
        <w:rPr>
          <w:rFonts w:ascii="Times New Roman" w:hAnsi="Times New Roman" w:cs="Times New Roman"/>
          <w:b/>
          <w:sz w:val="24"/>
          <w:szCs w:val="24"/>
        </w:rPr>
      </w:pPr>
      <w:r w:rsidRPr="001835B5">
        <w:rPr>
          <w:rFonts w:ascii="Times New Roman" w:hAnsi="Times New Roman" w:cs="Times New Roman"/>
          <w:b/>
          <w:sz w:val="24"/>
          <w:szCs w:val="24"/>
        </w:rPr>
        <w:t xml:space="preserve">Deziderat nr. 2. </w:t>
      </w:r>
      <w:r w:rsidR="005844A6" w:rsidRPr="001835B5">
        <w:rPr>
          <w:rFonts w:ascii="Times New Roman" w:hAnsi="Times New Roman" w:cs="Times New Roman"/>
          <w:b/>
          <w:sz w:val="24"/>
          <w:szCs w:val="24"/>
        </w:rPr>
        <w:t>Ferma</w:t>
      </w:r>
      <w:r w:rsidR="001835B5">
        <w:rPr>
          <w:rFonts w:ascii="Times New Roman" w:hAnsi="Times New Roman" w:cs="Times New Roman"/>
          <w:b/>
          <w:sz w:val="24"/>
          <w:szCs w:val="24"/>
        </w:rPr>
        <w:t>/Gospodăria</w:t>
      </w:r>
      <w:r w:rsidR="00511CCB" w:rsidRPr="001835B5">
        <w:rPr>
          <w:rFonts w:ascii="Times New Roman" w:hAnsi="Times New Roman" w:cs="Times New Roman"/>
          <w:b/>
          <w:sz w:val="24"/>
          <w:szCs w:val="24"/>
        </w:rPr>
        <w:t xml:space="preserve"> </w:t>
      </w:r>
      <w:r w:rsidR="005844A6" w:rsidRPr="001835B5">
        <w:rPr>
          <w:rFonts w:ascii="Times New Roman" w:hAnsi="Times New Roman" w:cs="Times New Roman"/>
          <w:b/>
          <w:sz w:val="24"/>
          <w:szCs w:val="24"/>
        </w:rPr>
        <w:t xml:space="preserve">țărănească </w:t>
      </w:r>
      <w:r w:rsidR="00511CCB" w:rsidRPr="001835B5">
        <w:rPr>
          <w:rFonts w:ascii="Times New Roman" w:hAnsi="Times New Roman" w:cs="Times New Roman"/>
          <w:b/>
          <w:sz w:val="24"/>
          <w:szCs w:val="24"/>
        </w:rPr>
        <w:t>pedagogică</w:t>
      </w:r>
      <w:r w:rsidR="00AF18D8" w:rsidRPr="001835B5">
        <w:rPr>
          <w:rFonts w:ascii="Times New Roman" w:hAnsi="Times New Roman" w:cs="Times New Roman"/>
          <w:b/>
          <w:sz w:val="24"/>
          <w:szCs w:val="24"/>
        </w:rPr>
        <w:t>;</w:t>
      </w:r>
    </w:p>
    <w:p w14:paraId="66AE1B7C" w14:textId="77777777" w:rsidR="00AF18D8" w:rsidRPr="001835B5" w:rsidRDefault="00AF18D8" w:rsidP="001835B5">
      <w:pPr>
        <w:spacing w:line="360" w:lineRule="auto"/>
        <w:jc w:val="both"/>
        <w:rPr>
          <w:rFonts w:ascii="Times New Roman" w:hAnsi="Times New Roman" w:cs="Times New Roman"/>
          <w:b/>
          <w:sz w:val="24"/>
          <w:szCs w:val="24"/>
        </w:rPr>
      </w:pPr>
      <w:r w:rsidRPr="001835B5">
        <w:rPr>
          <w:rFonts w:ascii="Times New Roman" w:hAnsi="Times New Roman" w:cs="Times New Roman"/>
          <w:b/>
          <w:sz w:val="24"/>
          <w:szCs w:val="24"/>
        </w:rPr>
        <w:t xml:space="preserve"> </w:t>
      </w:r>
      <w:r w:rsidR="00A435B2">
        <w:rPr>
          <w:rFonts w:ascii="Times New Roman" w:hAnsi="Times New Roman" w:cs="Times New Roman"/>
          <w:b/>
          <w:i/>
          <w:sz w:val="24"/>
          <w:szCs w:val="24"/>
        </w:rPr>
        <w:t>M.I.5</w:t>
      </w:r>
      <w:r w:rsidR="00EB03F5" w:rsidRPr="001835B5">
        <w:rPr>
          <w:rFonts w:ascii="Times New Roman" w:hAnsi="Times New Roman" w:cs="Times New Roman"/>
          <w:b/>
          <w:i/>
          <w:sz w:val="24"/>
          <w:szCs w:val="24"/>
        </w:rPr>
        <w:t xml:space="preserve">. </w:t>
      </w:r>
      <w:r w:rsidR="0014335E" w:rsidRPr="001835B5">
        <w:rPr>
          <w:rFonts w:ascii="Times New Roman" w:hAnsi="Times New Roman" w:cs="Times New Roman"/>
          <w:b/>
          <w:i/>
          <w:sz w:val="24"/>
          <w:szCs w:val="24"/>
        </w:rPr>
        <w:t>Crearea unei măsuri de intervenție în PNS de investiții într-o Rețea națională de Gospodării Pedagogice din scheme de calitate (</w:t>
      </w:r>
      <w:proofErr w:type="gramStart"/>
      <w:r w:rsidRPr="001835B5">
        <w:rPr>
          <w:rFonts w:ascii="Times New Roman" w:hAnsi="Times New Roman" w:cs="Times New Roman"/>
          <w:i/>
          <w:sz w:val="24"/>
          <w:szCs w:val="24"/>
        </w:rPr>
        <w:t>Ținte:</w:t>
      </w:r>
      <w:r w:rsidR="0014335E" w:rsidRPr="001835B5">
        <w:rPr>
          <w:rFonts w:ascii="Times New Roman" w:hAnsi="Times New Roman" w:cs="Times New Roman"/>
          <w:i/>
          <w:sz w:val="24"/>
          <w:szCs w:val="24"/>
        </w:rPr>
        <w:t>Învestiții</w:t>
      </w:r>
      <w:proofErr w:type="gramEnd"/>
      <w:r w:rsidR="001835B5">
        <w:rPr>
          <w:rFonts w:ascii="Times New Roman" w:hAnsi="Times New Roman" w:cs="Times New Roman"/>
          <w:i/>
          <w:sz w:val="24"/>
          <w:szCs w:val="24"/>
        </w:rPr>
        <w:t xml:space="preserve"> (50-100</w:t>
      </w:r>
      <w:r w:rsidR="00992786" w:rsidRPr="001835B5">
        <w:rPr>
          <w:rFonts w:ascii="Times New Roman" w:hAnsi="Times New Roman" w:cs="Times New Roman"/>
          <w:i/>
          <w:sz w:val="24"/>
          <w:szCs w:val="24"/>
        </w:rPr>
        <w:t>000 euro)</w:t>
      </w:r>
      <w:r w:rsidR="0014335E" w:rsidRPr="001835B5">
        <w:rPr>
          <w:rFonts w:ascii="Times New Roman" w:hAnsi="Times New Roman" w:cs="Times New Roman"/>
          <w:i/>
          <w:sz w:val="24"/>
          <w:szCs w:val="24"/>
        </w:rPr>
        <w:t xml:space="preserve"> în </w:t>
      </w:r>
      <w:r w:rsidR="0014335E" w:rsidRPr="001835B5">
        <w:rPr>
          <w:rFonts w:ascii="Times New Roman" w:hAnsi="Times New Roman" w:cs="Times New Roman"/>
          <w:i/>
          <w:sz w:val="24"/>
          <w:szCs w:val="24"/>
        </w:rPr>
        <w:lastRenderedPageBreak/>
        <w:t xml:space="preserve">infrastructura pedagogică a </w:t>
      </w:r>
      <w:r w:rsidR="00AA7059" w:rsidRPr="001835B5">
        <w:rPr>
          <w:rFonts w:ascii="Times New Roman" w:hAnsi="Times New Roman" w:cs="Times New Roman"/>
          <w:i/>
          <w:sz w:val="24"/>
          <w:szCs w:val="24"/>
        </w:rPr>
        <w:t>2</w:t>
      </w:r>
      <w:r w:rsidR="0014335E" w:rsidRPr="001835B5">
        <w:rPr>
          <w:rFonts w:ascii="Times New Roman" w:hAnsi="Times New Roman" w:cs="Times New Roman"/>
          <w:i/>
          <w:sz w:val="24"/>
          <w:szCs w:val="24"/>
        </w:rPr>
        <w:t>000 de gospodării</w:t>
      </w:r>
      <w:r w:rsidR="00992786" w:rsidRPr="001835B5">
        <w:rPr>
          <w:rFonts w:ascii="Times New Roman" w:hAnsi="Times New Roman" w:cs="Times New Roman"/>
          <w:i/>
          <w:sz w:val="24"/>
          <w:szCs w:val="24"/>
        </w:rPr>
        <w:t xml:space="preserve"> țărăneși ce produc alimente și hrană în scheme de calitate și</w:t>
      </w:r>
      <w:r w:rsidR="0014335E" w:rsidRPr="001835B5">
        <w:rPr>
          <w:rFonts w:ascii="Times New Roman" w:hAnsi="Times New Roman" w:cs="Times New Roman"/>
          <w:i/>
          <w:sz w:val="24"/>
          <w:szCs w:val="24"/>
        </w:rPr>
        <w:t xml:space="preserve"> care primesc</w:t>
      </w:r>
      <w:r w:rsidRPr="001835B5">
        <w:rPr>
          <w:rFonts w:ascii="Times New Roman" w:hAnsi="Times New Roman" w:cs="Times New Roman"/>
          <w:i/>
          <w:sz w:val="24"/>
          <w:szCs w:val="24"/>
        </w:rPr>
        <w:t xml:space="preserve"> 3 milioane de elevi si studenți ce part</w:t>
      </w:r>
      <w:r w:rsidR="0014335E" w:rsidRPr="001835B5">
        <w:rPr>
          <w:rFonts w:ascii="Times New Roman" w:hAnsi="Times New Roman" w:cs="Times New Roman"/>
          <w:i/>
          <w:sz w:val="24"/>
          <w:szCs w:val="24"/>
        </w:rPr>
        <w:t>i</w:t>
      </w:r>
      <w:r w:rsidRPr="001835B5">
        <w:rPr>
          <w:rFonts w:ascii="Times New Roman" w:hAnsi="Times New Roman" w:cs="Times New Roman"/>
          <w:i/>
          <w:sz w:val="24"/>
          <w:szCs w:val="24"/>
        </w:rPr>
        <w:t>cicpă în program cu scopul obținerii unei educații alimentare ecologice și sociale și culturale responsabile față de hrana românească</w:t>
      </w:r>
      <w:r w:rsidR="0014335E" w:rsidRPr="001835B5">
        <w:rPr>
          <w:rFonts w:ascii="Times New Roman" w:hAnsi="Times New Roman" w:cs="Times New Roman"/>
          <w:i/>
          <w:sz w:val="24"/>
          <w:szCs w:val="24"/>
        </w:rPr>
        <w:t>)</w:t>
      </w:r>
      <w:r w:rsidR="00992786" w:rsidRPr="001835B5">
        <w:rPr>
          <w:rFonts w:ascii="Times New Roman" w:hAnsi="Times New Roman" w:cs="Times New Roman"/>
          <w:i/>
          <w:sz w:val="24"/>
          <w:szCs w:val="24"/>
        </w:rPr>
        <w:t>.</w:t>
      </w:r>
      <w:r w:rsidR="00EC6773" w:rsidRPr="001835B5">
        <w:rPr>
          <w:rFonts w:ascii="Times New Roman" w:hAnsi="Times New Roman" w:cs="Times New Roman"/>
          <w:i/>
          <w:sz w:val="24"/>
          <w:szCs w:val="24"/>
        </w:rPr>
        <w:t xml:space="preserve"> </w:t>
      </w:r>
    </w:p>
    <w:p w14:paraId="40614CDF" w14:textId="77777777" w:rsidR="001C644C" w:rsidRPr="00A435B2" w:rsidRDefault="001C644C" w:rsidP="00A435B2">
      <w:pPr>
        <w:spacing w:line="360" w:lineRule="auto"/>
        <w:jc w:val="both"/>
        <w:rPr>
          <w:rFonts w:ascii="Times New Roman" w:hAnsi="Times New Roman" w:cs="Times New Roman"/>
          <w:b/>
          <w:i/>
          <w:sz w:val="24"/>
          <w:szCs w:val="24"/>
        </w:rPr>
      </w:pPr>
      <w:r w:rsidRPr="00A435B2">
        <w:rPr>
          <w:rFonts w:ascii="Times New Roman" w:hAnsi="Times New Roman" w:cs="Times New Roman"/>
          <w:b/>
          <w:i/>
          <w:sz w:val="24"/>
          <w:szCs w:val="24"/>
        </w:rPr>
        <w:t>Alocare bugetară: 100 milioane euro</w:t>
      </w:r>
    </w:p>
    <w:p w14:paraId="6FCEE545" w14:textId="77777777" w:rsidR="00582746" w:rsidRDefault="00582746" w:rsidP="006377A2">
      <w:pPr>
        <w:spacing w:line="360" w:lineRule="auto"/>
        <w:jc w:val="both"/>
        <w:rPr>
          <w:rFonts w:ascii="Times New Roman" w:hAnsi="Times New Roman" w:cs="Times New Roman"/>
          <w:b/>
          <w:sz w:val="24"/>
          <w:szCs w:val="24"/>
        </w:rPr>
      </w:pPr>
    </w:p>
    <w:p w14:paraId="6F3E753C" w14:textId="77777777" w:rsidR="003C5CFB" w:rsidRPr="006377A2" w:rsidRDefault="00AA7059" w:rsidP="006377A2">
      <w:pPr>
        <w:spacing w:line="360" w:lineRule="auto"/>
        <w:jc w:val="both"/>
        <w:rPr>
          <w:rFonts w:ascii="Times New Roman" w:hAnsi="Times New Roman" w:cs="Times New Roman"/>
          <w:b/>
          <w:sz w:val="24"/>
          <w:szCs w:val="24"/>
        </w:rPr>
      </w:pPr>
      <w:r w:rsidRPr="001835B5">
        <w:rPr>
          <w:rFonts w:ascii="Times New Roman" w:hAnsi="Times New Roman" w:cs="Times New Roman"/>
          <w:b/>
          <w:sz w:val="24"/>
          <w:szCs w:val="24"/>
        </w:rPr>
        <w:t>Deziderat nr.3</w:t>
      </w:r>
      <w:r w:rsidR="000E2CBD" w:rsidRPr="001835B5">
        <w:rPr>
          <w:rFonts w:ascii="Times New Roman" w:hAnsi="Times New Roman" w:cs="Times New Roman"/>
          <w:b/>
          <w:sz w:val="24"/>
          <w:szCs w:val="24"/>
        </w:rPr>
        <w:t>. Profesionalizarea sistemului de formare profesională</w:t>
      </w:r>
      <w:r w:rsidR="006377A2">
        <w:rPr>
          <w:rFonts w:ascii="Times New Roman" w:hAnsi="Times New Roman" w:cs="Times New Roman"/>
          <w:b/>
          <w:sz w:val="24"/>
          <w:szCs w:val="24"/>
        </w:rPr>
        <w:t xml:space="preserve"> </w:t>
      </w:r>
      <w:proofErr w:type="gramStart"/>
      <w:r w:rsidR="006377A2">
        <w:rPr>
          <w:rFonts w:ascii="Times New Roman" w:hAnsi="Times New Roman" w:cs="Times New Roman"/>
          <w:b/>
          <w:sz w:val="24"/>
          <w:szCs w:val="24"/>
        </w:rPr>
        <w:t>a</w:t>
      </w:r>
      <w:proofErr w:type="gramEnd"/>
      <w:r w:rsidR="006377A2">
        <w:rPr>
          <w:rFonts w:ascii="Times New Roman" w:hAnsi="Times New Roman" w:cs="Times New Roman"/>
          <w:b/>
          <w:sz w:val="24"/>
          <w:szCs w:val="24"/>
        </w:rPr>
        <w:t xml:space="preserve"> agricultorilor din România</w:t>
      </w:r>
    </w:p>
    <w:p w14:paraId="4A2471A9" w14:textId="77777777" w:rsidR="003C5CFB" w:rsidRPr="001835B5" w:rsidRDefault="00A435B2" w:rsidP="001835B5">
      <w:pPr>
        <w:spacing w:line="360" w:lineRule="auto"/>
        <w:jc w:val="both"/>
        <w:rPr>
          <w:rFonts w:ascii="Times New Roman" w:hAnsi="Times New Roman" w:cs="Times New Roman"/>
          <w:i/>
          <w:sz w:val="24"/>
          <w:szCs w:val="24"/>
        </w:rPr>
      </w:pPr>
      <w:r>
        <w:rPr>
          <w:rFonts w:ascii="Times New Roman" w:hAnsi="Times New Roman" w:cs="Times New Roman"/>
          <w:b/>
          <w:i/>
          <w:sz w:val="24"/>
          <w:szCs w:val="24"/>
        </w:rPr>
        <w:t>M.I.6</w:t>
      </w:r>
      <w:r w:rsidR="003C5CFB" w:rsidRPr="001835B5">
        <w:rPr>
          <w:rFonts w:ascii="Times New Roman" w:hAnsi="Times New Roman" w:cs="Times New Roman"/>
          <w:b/>
          <w:i/>
          <w:sz w:val="24"/>
          <w:szCs w:val="24"/>
        </w:rPr>
        <w:t>.</w:t>
      </w:r>
      <w:r w:rsidR="003C5CFB" w:rsidRPr="001835B5">
        <w:rPr>
          <w:rFonts w:ascii="Times New Roman" w:hAnsi="Times New Roman" w:cs="Times New Roman"/>
          <w:sz w:val="24"/>
          <w:szCs w:val="24"/>
        </w:rPr>
        <w:t xml:space="preserve"> </w:t>
      </w:r>
      <w:r w:rsidR="003C5CFB" w:rsidRPr="001835B5">
        <w:rPr>
          <w:rFonts w:ascii="Times New Roman" w:hAnsi="Times New Roman" w:cs="Times New Roman"/>
          <w:b/>
          <w:i/>
          <w:sz w:val="24"/>
          <w:szCs w:val="24"/>
        </w:rPr>
        <w:t xml:space="preserve">Crearea unei măsuri de intervenție în PNS de investiții într-o Rețea națională de Școli Profesionale Agricole în regim dual </w:t>
      </w:r>
      <w:r w:rsidR="003C5CFB" w:rsidRPr="001835B5">
        <w:rPr>
          <w:rFonts w:ascii="Times New Roman" w:hAnsi="Times New Roman" w:cs="Times New Roman"/>
          <w:i/>
          <w:sz w:val="24"/>
          <w:szCs w:val="24"/>
        </w:rPr>
        <w:t xml:space="preserve">pe lângă cele 57 de licee agricole din coordonarea MEC/MADR și </w:t>
      </w:r>
      <w:proofErr w:type="gramStart"/>
      <w:r w:rsidR="003C5CFB" w:rsidRPr="001835B5">
        <w:rPr>
          <w:rFonts w:ascii="Times New Roman" w:hAnsi="Times New Roman" w:cs="Times New Roman"/>
          <w:i/>
          <w:sz w:val="24"/>
          <w:szCs w:val="24"/>
        </w:rPr>
        <w:t>a</w:t>
      </w:r>
      <w:proofErr w:type="gramEnd"/>
      <w:r w:rsidR="003C5CFB" w:rsidRPr="001835B5">
        <w:rPr>
          <w:rFonts w:ascii="Times New Roman" w:hAnsi="Times New Roman" w:cs="Times New Roman"/>
          <w:i/>
          <w:sz w:val="24"/>
          <w:szCs w:val="24"/>
        </w:rPr>
        <w:t xml:space="preserve"> altor licee din coordonarea MEC. </w:t>
      </w:r>
    </w:p>
    <w:p w14:paraId="73294BC4" w14:textId="77777777" w:rsidR="00A70517" w:rsidRPr="00E733C6" w:rsidRDefault="00A70517" w:rsidP="001835B5">
      <w:pPr>
        <w:spacing w:line="360" w:lineRule="auto"/>
        <w:jc w:val="both"/>
        <w:rPr>
          <w:rFonts w:ascii="Times New Roman" w:hAnsi="Times New Roman" w:cs="Times New Roman"/>
          <w:b/>
          <w:i/>
          <w:sz w:val="24"/>
          <w:szCs w:val="24"/>
        </w:rPr>
      </w:pPr>
      <w:r w:rsidRPr="00E733C6">
        <w:rPr>
          <w:rFonts w:ascii="Times New Roman" w:hAnsi="Times New Roman" w:cs="Times New Roman"/>
          <w:b/>
          <w:i/>
          <w:sz w:val="24"/>
          <w:szCs w:val="24"/>
        </w:rPr>
        <w:t xml:space="preserve">Context: România nu are un </w:t>
      </w:r>
      <w:r w:rsidR="001835B5">
        <w:rPr>
          <w:rFonts w:ascii="Times New Roman" w:hAnsi="Times New Roman" w:cs="Times New Roman"/>
          <w:b/>
          <w:i/>
          <w:sz w:val="24"/>
          <w:szCs w:val="24"/>
        </w:rPr>
        <w:t>si</w:t>
      </w:r>
      <w:r w:rsidRPr="00E733C6">
        <w:rPr>
          <w:rFonts w:ascii="Times New Roman" w:hAnsi="Times New Roman" w:cs="Times New Roman"/>
          <w:b/>
          <w:i/>
          <w:sz w:val="24"/>
          <w:szCs w:val="24"/>
        </w:rPr>
        <w:t>stem de formare profesională care să producă șefi de gospodării/ferme/exploatații agricole ci doar un sistem care produce angajați</w:t>
      </w:r>
    </w:p>
    <w:p w14:paraId="124C8336" w14:textId="77777777" w:rsidR="00A70517" w:rsidRPr="00E733C6" w:rsidRDefault="00A70517" w:rsidP="001835B5">
      <w:pPr>
        <w:spacing w:line="360" w:lineRule="auto"/>
        <w:jc w:val="both"/>
        <w:rPr>
          <w:rFonts w:ascii="Times New Roman" w:eastAsia="Times New Roman" w:hAnsi="Times New Roman" w:cs="Times New Roman"/>
          <w:bCs/>
          <w:sz w:val="24"/>
          <w:szCs w:val="24"/>
          <w:shd w:val="clear" w:color="auto" w:fill="FFFFFF"/>
          <w:lang w:eastAsia="ro-RO"/>
        </w:rPr>
      </w:pPr>
      <w:r w:rsidRPr="00E733C6">
        <w:rPr>
          <w:rFonts w:ascii="Times New Roman" w:eastAsia="Times New Roman" w:hAnsi="Times New Roman" w:cs="Times New Roman"/>
          <w:bCs/>
          <w:sz w:val="24"/>
          <w:szCs w:val="24"/>
          <w:shd w:val="clear" w:color="auto" w:fill="FFFFFF"/>
          <w:lang w:eastAsia="ro-RO"/>
        </w:rPr>
        <w:t xml:space="preserve">La începutul anului 2019, numărul instituțiilor de învățământ secundar superior care școlarizau pe filiera tehnologică, profilul resurse naturale și protecția mediului, a fost de 323 de instituții, din care 99 în mediul rural (27,8%), iar un număr de </w:t>
      </w:r>
      <w:proofErr w:type="gramStart"/>
      <w:r w:rsidRPr="00E733C6">
        <w:rPr>
          <w:rFonts w:ascii="Times New Roman" w:eastAsia="Times New Roman" w:hAnsi="Times New Roman" w:cs="Times New Roman"/>
          <w:bCs/>
          <w:sz w:val="24"/>
          <w:szCs w:val="24"/>
          <w:shd w:val="clear" w:color="auto" w:fill="FFFFFF"/>
          <w:lang w:eastAsia="ro-RO"/>
        </w:rPr>
        <w:t>24 din</w:t>
      </w:r>
      <w:proofErr w:type="gramEnd"/>
      <w:r w:rsidRPr="00E733C6">
        <w:rPr>
          <w:rFonts w:ascii="Times New Roman" w:eastAsia="Times New Roman" w:hAnsi="Times New Roman" w:cs="Times New Roman"/>
          <w:bCs/>
          <w:sz w:val="24"/>
          <w:szCs w:val="24"/>
          <w:shd w:val="clear" w:color="auto" w:fill="FFFFFF"/>
          <w:lang w:eastAsia="ro-RO"/>
        </w:rPr>
        <w:t xml:space="preserve"> care 20 în mediul rural reprezentau școlile profesionale care școlarizează în profilul agricol (83,3%).</w:t>
      </w:r>
    </w:p>
    <w:p w14:paraId="1C525C67" w14:textId="77777777" w:rsidR="00E26481" w:rsidRPr="00E733C6" w:rsidRDefault="00A70517" w:rsidP="00E733C6">
      <w:pPr>
        <w:pStyle w:val="NormalWeb"/>
        <w:shd w:val="clear" w:color="auto" w:fill="FFFFFF"/>
        <w:spacing w:before="0" w:beforeAutospacing="0" w:after="0" w:afterAutospacing="0" w:line="360" w:lineRule="auto"/>
        <w:ind w:left="720"/>
        <w:jc w:val="both"/>
      </w:pPr>
      <w:r w:rsidRPr="00E733C6">
        <w:rPr>
          <w:b/>
        </w:rPr>
        <w:t>Obiectiv</w:t>
      </w:r>
      <w:r w:rsidR="00E26481" w:rsidRPr="00E733C6">
        <w:rPr>
          <w:b/>
        </w:rPr>
        <w:t>e</w:t>
      </w:r>
      <w:r w:rsidRPr="00E733C6">
        <w:rPr>
          <w:b/>
        </w:rPr>
        <w:t>:</w:t>
      </w:r>
      <w:r w:rsidRPr="00E733C6">
        <w:t xml:space="preserve"> </w:t>
      </w:r>
    </w:p>
    <w:p w14:paraId="1EAF8E39" w14:textId="77777777" w:rsidR="00E26481" w:rsidRPr="00E733C6" w:rsidRDefault="00405099" w:rsidP="00405099">
      <w:pPr>
        <w:pStyle w:val="NormalWeb"/>
        <w:shd w:val="clear" w:color="auto" w:fill="FFFFFF"/>
        <w:spacing w:before="0" w:beforeAutospacing="0" w:after="0" w:afterAutospacing="0" w:line="360" w:lineRule="auto"/>
        <w:jc w:val="both"/>
        <w:rPr>
          <w:shd w:val="clear" w:color="auto" w:fill="FFFFFF"/>
        </w:rPr>
      </w:pPr>
      <w:r>
        <w:rPr>
          <w:shd w:val="clear" w:color="auto" w:fill="FFFFFF"/>
        </w:rPr>
        <w:t>-</w:t>
      </w:r>
      <w:r w:rsidR="00E26481" w:rsidRPr="00E733C6">
        <w:rPr>
          <w:shd w:val="clear" w:color="auto" w:fill="FFFFFF"/>
        </w:rPr>
        <w:t>Transformarea sistemului de invatamant agricol profesional in invatamant dual care sa produca absolventi ca sefi de exploatatii, cu o cifra de scolarizare coroborata cu numarul de fermieri/tarani care ies anual din sistem;</w:t>
      </w:r>
    </w:p>
    <w:p w14:paraId="4FEFDA07" w14:textId="77777777" w:rsidR="00E26481" w:rsidRPr="00E733C6" w:rsidRDefault="00405099" w:rsidP="00405099">
      <w:pPr>
        <w:pStyle w:val="NormalWeb"/>
        <w:shd w:val="clear" w:color="auto" w:fill="FFFFFF"/>
        <w:spacing w:before="0" w:beforeAutospacing="0" w:after="0" w:afterAutospacing="0" w:line="360" w:lineRule="auto"/>
        <w:jc w:val="both"/>
        <w:rPr>
          <w:shd w:val="clear" w:color="auto" w:fill="FFFFFF"/>
        </w:rPr>
      </w:pPr>
      <w:r>
        <w:rPr>
          <w:shd w:val="clear" w:color="auto" w:fill="FFFFFF"/>
        </w:rPr>
        <w:t>-</w:t>
      </w:r>
      <w:r w:rsidR="00E26481" w:rsidRPr="00E733C6">
        <w:rPr>
          <w:shd w:val="clear" w:color="auto" w:fill="FFFFFF"/>
        </w:rPr>
        <w:t>Sistemul de formare profesionala pe tot parcursul vietii sa fie organizat de o Retea nationala formata din Universitati agricole si licee agricole;</w:t>
      </w:r>
    </w:p>
    <w:p w14:paraId="3F8C16A9" w14:textId="77777777" w:rsidR="00E26481" w:rsidRPr="00E733C6" w:rsidRDefault="00405099" w:rsidP="00405099">
      <w:pPr>
        <w:pStyle w:val="NormalWeb"/>
        <w:shd w:val="clear" w:color="auto" w:fill="FFFFFF"/>
        <w:spacing w:before="0" w:beforeAutospacing="0" w:after="0" w:afterAutospacing="0" w:line="360" w:lineRule="auto"/>
        <w:jc w:val="both"/>
        <w:rPr>
          <w:shd w:val="clear" w:color="auto" w:fill="FFFFFF"/>
        </w:rPr>
      </w:pPr>
      <w:r>
        <w:rPr>
          <w:shd w:val="clear" w:color="auto" w:fill="FFFFFF"/>
        </w:rPr>
        <w:t>-</w:t>
      </w:r>
      <w:r w:rsidR="00E26481" w:rsidRPr="00E733C6">
        <w:rPr>
          <w:shd w:val="clear" w:color="auto" w:fill="FFFFFF"/>
        </w:rPr>
        <w:t>Inlocuirea actualui sistem de formare bazat pe cursuri pe un sistem de formare profesionala pazat pe schimburi de experienta prin acreditarea si finantarea unei Retele Nationale de ferme/gospodarii care doresc sa asigure aceasta functie;</w:t>
      </w:r>
    </w:p>
    <w:p w14:paraId="7C4E1C3F" w14:textId="77777777" w:rsidR="00E26481" w:rsidRPr="00E733C6" w:rsidRDefault="00405099" w:rsidP="00405099">
      <w:pPr>
        <w:pStyle w:val="NormalWeb"/>
        <w:shd w:val="clear" w:color="auto" w:fill="FFFFFF"/>
        <w:spacing w:before="0" w:beforeAutospacing="0" w:after="0" w:afterAutospacing="0" w:line="360" w:lineRule="auto"/>
        <w:jc w:val="both"/>
        <w:rPr>
          <w:b/>
          <w:bCs/>
          <w:shd w:val="clear" w:color="auto" w:fill="FFFFFF"/>
        </w:rPr>
      </w:pPr>
      <w:r>
        <w:rPr>
          <w:shd w:val="clear" w:color="auto" w:fill="FFFFFF"/>
        </w:rPr>
        <w:t xml:space="preserve">- </w:t>
      </w:r>
      <w:r w:rsidR="00E26481" w:rsidRPr="00E733C6">
        <w:rPr>
          <w:shd w:val="clear" w:color="auto" w:fill="FFFFFF"/>
        </w:rPr>
        <w:t xml:space="preserve">Realizarea de investiții </w:t>
      </w:r>
      <w:r w:rsidR="00E26481" w:rsidRPr="00405099">
        <w:rPr>
          <w:shd w:val="clear" w:color="auto" w:fill="FFFFFF"/>
        </w:rPr>
        <w:t xml:space="preserve">privind </w:t>
      </w:r>
      <w:r w:rsidR="00E26481" w:rsidRPr="00405099">
        <w:rPr>
          <w:bCs/>
          <w:shd w:val="clear" w:color="auto" w:fill="FFFFFF"/>
        </w:rPr>
        <w:t>finanțarea infrastructurii aferente liceelor agricole si a fermelor/gospodariilor partenere in cadrul invatamantului dual, respectiv finantarea tutorilor din fermele partenere.</w:t>
      </w:r>
    </w:p>
    <w:p w14:paraId="5B9E8855" w14:textId="77777777" w:rsidR="00A70517" w:rsidRPr="00405099" w:rsidRDefault="00A70517" w:rsidP="00405099">
      <w:pPr>
        <w:spacing w:line="360" w:lineRule="auto"/>
        <w:jc w:val="both"/>
        <w:rPr>
          <w:rFonts w:ascii="Times New Roman" w:hAnsi="Times New Roman" w:cs="Times New Roman"/>
          <w:sz w:val="24"/>
          <w:szCs w:val="24"/>
        </w:rPr>
      </w:pPr>
      <w:r w:rsidRPr="00405099">
        <w:rPr>
          <w:rFonts w:ascii="Times New Roman" w:hAnsi="Times New Roman" w:cs="Times New Roman"/>
          <w:i/>
          <w:sz w:val="24"/>
          <w:szCs w:val="24"/>
        </w:rPr>
        <w:t>Școlile vor fi coordonate professional de către cele 4 USAMV din țară (București, Cluj Napoca, Timișoara și Iași)</w:t>
      </w:r>
    </w:p>
    <w:p w14:paraId="6BE11100" w14:textId="77777777" w:rsidR="001C644C" w:rsidRPr="00A435B2" w:rsidRDefault="001C644C" w:rsidP="00A435B2">
      <w:pPr>
        <w:spacing w:line="360" w:lineRule="auto"/>
        <w:jc w:val="both"/>
        <w:rPr>
          <w:rFonts w:ascii="Times New Roman" w:hAnsi="Times New Roman" w:cs="Times New Roman"/>
          <w:b/>
          <w:i/>
          <w:sz w:val="24"/>
          <w:szCs w:val="24"/>
        </w:rPr>
      </w:pPr>
      <w:r w:rsidRPr="00A435B2">
        <w:rPr>
          <w:rFonts w:ascii="Times New Roman" w:hAnsi="Times New Roman" w:cs="Times New Roman"/>
          <w:b/>
          <w:i/>
          <w:sz w:val="24"/>
          <w:szCs w:val="24"/>
        </w:rPr>
        <w:lastRenderedPageBreak/>
        <w:t>Alocare bugetară: 100 milioane euro</w:t>
      </w:r>
    </w:p>
    <w:p w14:paraId="34560AF6" w14:textId="77777777" w:rsidR="00405099" w:rsidRDefault="00405099" w:rsidP="00405099">
      <w:pPr>
        <w:spacing w:line="360" w:lineRule="auto"/>
        <w:jc w:val="both"/>
        <w:rPr>
          <w:rFonts w:ascii="Times New Roman" w:hAnsi="Times New Roman" w:cs="Times New Roman"/>
          <w:b/>
          <w:sz w:val="24"/>
          <w:szCs w:val="24"/>
        </w:rPr>
      </w:pPr>
    </w:p>
    <w:p w14:paraId="63EF50D0" w14:textId="77777777" w:rsidR="00AA7059" w:rsidRDefault="00AA7059" w:rsidP="00405099">
      <w:pPr>
        <w:spacing w:line="360" w:lineRule="auto"/>
        <w:jc w:val="both"/>
        <w:rPr>
          <w:rFonts w:ascii="Times New Roman" w:hAnsi="Times New Roman" w:cs="Times New Roman"/>
          <w:b/>
          <w:iCs/>
          <w:sz w:val="24"/>
          <w:szCs w:val="24"/>
        </w:rPr>
      </w:pPr>
      <w:r w:rsidRPr="00E733C6">
        <w:rPr>
          <w:rFonts w:ascii="Times New Roman" w:hAnsi="Times New Roman" w:cs="Times New Roman"/>
          <w:b/>
          <w:sz w:val="24"/>
          <w:szCs w:val="24"/>
        </w:rPr>
        <w:t>Deziderat nr.5</w:t>
      </w:r>
      <w:r w:rsidR="00B63C70" w:rsidRPr="00E733C6">
        <w:rPr>
          <w:rFonts w:ascii="Times New Roman" w:hAnsi="Times New Roman" w:cs="Times New Roman"/>
          <w:b/>
          <w:sz w:val="24"/>
          <w:szCs w:val="24"/>
        </w:rPr>
        <w:t xml:space="preserve">. </w:t>
      </w:r>
      <w:r w:rsidR="00A5321D" w:rsidRPr="00E733C6">
        <w:rPr>
          <w:rFonts w:ascii="Times New Roman" w:hAnsi="Times New Roman" w:cs="Times New Roman"/>
          <w:b/>
          <w:sz w:val="24"/>
          <w:szCs w:val="24"/>
        </w:rPr>
        <w:t>Implemen</w:t>
      </w:r>
      <w:r w:rsidRPr="00E733C6">
        <w:rPr>
          <w:rFonts w:ascii="Times New Roman" w:hAnsi="Times New Roman" w:cs="Times New Roman"/>
          <w:b/>
          <w:sz w:val="24"/>
          <w:szCs w:val="24"/>
        </w:rPr>
        <w:t xml:space="preserve">tare </w:t>
      </w:r>
      <w:r w:rsidR="00B63C70" w:rsidRPr="00E733C6">
        <w:rPr>
          <w:rFonts w:ascii="Times New Roman" w:hAnsi="Times New Roman" w:cs="Times New Roman"/>
          <w:b/>
          <w:sz w:val="24"/>
          <w:szCs w:val="24"/>
        </w:rPr>
        <w:t xml:space="preserve">Strategie Din </w:t>
      </w:r>
      <w:r w:rsidRPr="00E733C6">
        <w:rPr>
          <w:rFonts w:ascii="Times New Roman" w:hAnsi="Times New Roman" w:cs="Times New Roman"/>
          <w:b/>
          <w:sz w:val="24"/>
          <w:szCs w:val="24"/>
        </w:rPr>
        <w:t xml:space="preserve">gospodărie în farfurie integrate </w:t>
      </w:r>
      <w:r w:rsidR="00B63C70" w:rsidRPr="00E733C6">
        <w:rPr>
          <w:rFonts w:ascii="Times New Roman" w:hAnsi="Times New Roman" w:cs="Times New Roman"/>
          <w:b/>
          <w:sz w:val="24"/>
          <w:szCs w:val="24"/>
        </w:rPr>
        <w:t xml:space="preserve">în </w:t>
      </w:r>
      <w:r w:rsidRPr="00E733C6">
        <w:rPr>
          <w:rFonts w:ascii="Times New Roman" w:hAnsi="Times New Roman" w:cs="Times New Roman"/>
          <w:b/>
          <w:sz w:val="24"/>
          <w:szCs w:val="24"/>
        </w:rPr>
        <w:t xml:space="preserve">obiectivele </w:t>
      </w:r>
      <w:r w:rsidR="00B63C70" w:rsidRPr="00E733C6">
        <w:rPr>
          <w:rFonts w:ascii="Times New Roman" w:hAnsi="Times New Roman" w:cs="Times New Roman"/>
          <w:b/>
          <w:sz w:val="24"/>
          <w:szCs w:val="24"/>
        </w:rPr>
        <w:t xml:space="preserve">PNS </w:t>
      </w:r>
      <w:r w:rsidR="007C1808" w:rsidRPr="00E733C6">
        <w:rPr>
          <w:rFonts w:ascii="Times New Roman" w:hAnsi="Times New Roman" w:cs="Times New Roman"/>
          <w:b/>
          <w:sz w:val="24"/>
          <w:szCs w:val="24"/>
        </w:rPr>
        <w:t xml:space="preserve">pentru conformarea cu </w:t>
      </w:r>
      <w:r w:rsidR="007C1808" w:rsidRPr="00E733C6">
        <w:rPr>
          <w:rFonts w:ascii="Times New Roman" w:hAnsi="Times New Roman" w:cs="Times New Roman"/>
          <w:b/>
          <w:iCs/>
          <w:sz w:val="24"/>
          <w:szCs w:val="24"/>
        </w:rPr>
        <w:t>Strategia europea</w:t>
      </w:r>
      <w:r w:rsidR="001C644C">
        <w:rPr>
          <w:rFonts w:ascii="Times New Roman" w:hAnsi="Times New Roman" w:cs="Times New Roman"/>
          <w:b/>
          <w:iCs/>
          <w:sz w:val="24"/>
          <w:szCs w:val="24"/>
        </w:rPr>
        <w:t>nă „De la fermă la consumator” prin campanie de sensibilizare în cantine școlare, cantine spitalicești, și alte cantine publice;</w:t>
      </w:r>
    </w:p>
    <w:p w14:paraId="6EFC2668" w14:textId="77777777" w:rsidR="00A435B2" w:rsidRPr="00E733C6" w:rsidRDefault="00A435B2" w:rsidP="00405099">
      <w:pPr>
        <w:spacing w:line="360" w:lineRule="auto"/>
        <w:jc w:val="both"/>
        <w:rPr>
          <w:rFonts w:ascii="Times New Roman" w:hAnsi="Times New Roman" w:cs="Times New Roman"/>
          <w:b/>
          <w:sz w:val="24"/>
          <w:szCs w:val="24"/>
        </w:rPr>
      </w:pPr>
      <w:r>
        <w:rPr>
          <w:rFonts w:ascii="Times New Roman" w:hAnsi="Times New Roman" w:cs="Times New Roman"/>
          <w:b/>
          <w:iCs/>
          <w:sz w:val="24"/>
          <w:szCs w:val="24"/>
        </w:rPr>
        <w:t>MI7 Măsură specifică dezideratului</w:t>
      </w:r>
    </w:p>
    <w:p w14:paraId="5A5A64BB" w14:textId="77777777" w:rsidR="00C93AAD" w:rsidRDefault="001C644C" w:rsidP="00405099">
      <w:pPr>
        <w:spacing w:line="360" w:lineRule="auto"/>
        <w:jc w:val="both"/>
        <w:rPr>
          <w:rFonts w:ascii="Times New Roman" w:hAnsi="Times New Roman" w:cs="Times New Roman"/>
          <w:i/>
          <w:sz w:val="24"/>
          <w:szCs w:val="24"/>
        </w:rPr>
      </w:pPr>
      <w:r>
        <w:rPr>
          <w:rFonts w:ascii="Times New Roman" w:hAnsi="Times New Roman" w:cs="Times New Roman"/>
          <w:i/>
          <w:iCs/>
          <w:sz w:val="24"/>
          <w:szCs w:val="24"/>
        </w:rPr>
        <w:t>Obiectiv:</w:t>
      </w:r>
      <w:r w:rsidR="007C1808" w:rsidRPr="00405099">
        <w:rPr>
          <w:rFonts w:ascii="Times New Roman" w:hAnsi="Times New Roman" w:cs="Times New Roman"/>
          <w:i/>
          <w:iCs/>
          <w:sz w:val="24"/>
          <w:szCs w:val="24"/>
        </w:rPr>
        <w:t xml:space="preserve"> Conceperea unui sistem alimentar echitabil, sănătos și ecologic: </w:t>
      </w:r>
      <w:r w:rsidR="007C1808" w:rsidRPr="00405099">
        <w:rPr>
          <w:rFonts w:ascii="Times New Roman" w:hAnsi="Times New Roman" w:cs="Times New Roman"/>
          <w:i/>
          <w:sz w:val="24"/>
          <w:szCs w:val="24"/>
        </w:rPr>
        <w:t>Alimentaț</w:t>
      </w:r>
      <w:r w:rsidR="00C93AAD" w:rsidRPr="00405099">
        <w:rPr>
          <w:rFonts w:ascii="Times New Roman" w:hAnsi="Times New Roman" w:cs="Times New Roman"/>
          <w:i/>
          <w:sz w:val="24"/>
          <w:szCs w:val="24"/>
        </w:rPr>
        <w:t xml:space="preserve">ie sănătoasă și durabilă și care să să reducă risipa alimentară prin agricultura de precizie, agricultura ecologică, agroecologie; agrosilvicultură; standardele mai stricte în materie de bunăstare </w:t>
      </w:r>
      <w:proofErr w:type="gramStart"/>
      <w:r w:rsidR="00C93AAD" w:rsidRPr="00405099">
        <w:rPr>
          <w:rFonts w:ascii="Times New Roman" w:hAnsi="Times New Roman" w:cs="Times New Roman"/>
          <w:i/>
          <w:sz w:val="24"/>
          <w:szCs w:val="24"/>
        </w:rPr>
        <w:t>a</w:t>
      </w:r>
      <w:proofErr w:type="gramEnd"/>
      <w:r w:rsidR="00C93AAD" w:rsidRPr="00405099">
        <w:rPr>
          <w:rFonts w:ascii="Times New Roman" w:hAnsi="Times New Roman" w:cs="Times New Roman"/>
          <w:i/>
          <w:sz w:val="24"/>
          <w:szCs w:val="24"/>
        </w:rPr>
        <w:t xml:space="preserve"> animalelor din fermele industrial); </w:t>
      </w:r>
    </w:p>
    <w:p w14:paraId="58D74B00" w14:textId="77777777" w:rsidR="001C644C" w:rsidRPr="001C644C" w:rsidRDefault="001C644C" w:rsidP="001C644C">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Alocare bugetară: 30 milioane euro</w:t>
      </w:r>
    </w:p>
    <w:p w14:paraId="56651C82" w14:textId="77777777" w:rsidR="001C644C" w:rsidRPr="00405099" w:rsidRDefault="001C644C" w:rsidP="00405099">
      <w:pPr>
        <w:spacing w:line="360" w:lineRule="auto"/>
        <w:jc w:val="both"/>
        <w:rPr>
          <w:rFonts w:ascii="Times New Roman" w:hAnsi="Times New Roman" w:cs="Times New Roman"/>
          <w:i/>
          <w:iCs/>
          <w:sz w:val="24"/>
          <w:szCs w:val="24"/>
        </w:rPr>
      </w:pPr>
    </w:p>
    <w:p w14:paraId="00039B72" w14:textId="77777777" w:rsidR="00AA7059" w:rsidRPr="00E733C6" w:rsidRDefault="00B63C70" w:rsidP="00E733C6">
      <w:pPr>
        <w:spacing w:line="360" w:lineRule="auto"/>
        <w:jc w:val="both"/>
        <w:rPr>
          <w:rFonts w:ascii="Times New Roman" w:hAnsi="Times New Roman" w:cs="Times New Roman"/>
          <w:i/>
          <w:sz w:val="24"/>
          <w:szCs w:val="24"/>
        </w:rPr>
      </w:pPr>
      <w:r w:rsidRPr="00E733C6">
        <w:rPr>
          <w:rFonts w:ascii="Times New Roman" w:hAnsi="Times New Roman" w:cs="Times New Roman"/>
          <w:b/>
          <w:i/>
          <w:sz w:val="24"/>
          <w:szCs w:val="24"/>
        </w:rPr>
        <w:t>M.I.8.</w:t>
      </w:r>
      <w:r w:rsidRPr="00E733C6">
        <w:rPr>
          <w:rFonts w:ascii="Times New Roman" w:hAnsi="Times New Roman" w:cs="Times New Roman"/>
          <w:i/>
          <w:sz w:val="24"/>
          <w:szCs w:val="24"/>
        </w:rPr>
        <w:t xml:space="preserve"> </w:t>
      </w:r>
      <w:r w:rsidRPr="00E733C6">
        <w:rPr>
          <w:rFonts w:ascii="Times New Roman" w:hAnsi="Times New Roman" w:cs="Times New Roman"/>
          <w:b/>
          <w:i/>
          <w:sz w:val="24"/>
          <w:szCs w:val="24"/>
        </w:rPr>
        <w:t xml:space="preserve">Crearea unei măsuri de intervenție în PNS de investiții în scheme de calitate </w:t>
      </w:r>
    </w:p>
    <w:p w14:paraId="256F0D54" w14:textId="77777777" w:rsidR="007C1808" w:rsidRPr="00405099" w:rsidRDefault="007C1808" w:rsidP="00405099">
      <w:pPr>
        <w:spacing w:line="360" w:lineRule="auto"/>
        <w:jc w:val="both"/>
        <w:rPr>
          <w:rFonts w:ascii="Times New Roman" w:hAnsi="Times New Roman" w:cs="Times New Roman"/>
          <w:b/>
          <w:i/>
          <w:sz w:val="24"/>
          <w:szCs w:val="24"/>
        </w:rPr>
      </w:pPr>
      <w:r w:rsidRPr="00405099">
        <w:rPr>
          <w:rFonts w:ascii="Times New Roman" w:hAnsi="Times New Roman" w:cs="Times New Roman"/>
          <w:b/>
          <w:i/>
          <w:sz w:val="24"/>
          <w:szCs w:val="24"/>
        </w:rPr>
        <w:t>Ț</w:t>
      </w:r>
      <w:r w:rsidR="00405099" w:rsidRPr="00405099">
        <w:rPr>
          <w:rFonts w:ascii="Times New Roman" w:hAnsi="Times New Roman" w:cs="Times New Roman"/>
          <w:b/>
          <w:i/>
          <w:sz w:val="24"/>
          <w:szCs w:val="24"/>
        </w:rPr>
        <w:t xml:space="preserve">inte: </w:t>
      </w:r>
      <w:r w:rsidRPr="00405099">
        <w:rPr>
          <w:rFonts w:ascii="Times New Roman" w:hAnsi="Times New Roman" w:cs="Times New Roman"/>
          <w:i/>
          <w:sz w:val="24"/>
          <w:szCs w:val="24"/>
        </w:rPr>
        <w:t xml:space="preserve"> 2</w:t>
      </w:r>
      <w:r w:rsidR="00405099">
        <w:rPr>
          <w:rFonts w:ascii="Times New Roman" w:hAnsi="Times New Roman" w:cs="Times New Roman"/>
          <w:i/>
          <w:sz w:val="24"/>
          <w:szCs w:val="24"/>
        </w:rPr>
        <w:t xml:space="preserve">5 % suprafață ecologică în 2027; </w:t>
      </w:r>
      <w:r w:rsidRPr="00405099">
        <w:rPr>
          <w:rFonts w:ascii="Times New Roman" w:hAnsi="Times New Roman" w:cs="Times New Roman"/>
          <w:i/>
          <w:sz w:val="24"/>
          <w:szCs w:val="24"/>
        </w:rPr>
        <w:t>50 % produse din scheme de calitate în sistemul public în 2027;</w:t>
      </w:r>
    </w:p>
    <w:p w14:paraId="305F09BD" w14:textId="77777777" w:rsidR="00B63C70" w:rsidRPr="00405099" w:rsidRDefault="00AA7059" w:rsidP="00405099">
      <w:pPr>
        <w:spacing w:line="360" w:lineRule="auto"/>
        <w:jc w:val="both"/>
        <w:rPr>
          <w:rFonts w:ascii="Times New Roman" w:hAnsi="Times New Roman" w:cs="Times New Roman"/>
          <w:b/>
          <w:i/>
          <w:sz w:val="24"/>
          <w:szCs w:val="24"/>
        </w:rPr>
      </w:pPr>
      <w:r w:rsidRPr="00405099">
        <w:rPr>
          <w:rFonts w:ascii="Times New Roman" w:hAnsi="Times New Roman" w:cs="Times New Roman"/>
          <w:b/>
          <w:i/>
          <w:sz w:val="24"/>
          <w:szCs w:val="24"/>
        </w:rPr>
        <w:t xml:space="preserve">Indicatori de rezultat </w:t>
      </w:r>
      <w:r w:rsidR="00405099">
        <w:rPr>
          <w:rFonts w:ascii="Times New Roman" w:hAnsi="Times New Roman" w:cs="Times New Roman"/>
          <w:b/>
          <w:i/>
          <w:sz w:val="24"/>
          <w:szCs w:val="24"/>
        </w:rPr>
        <w:t xml:space="preserve">: </w:t>
      </w:r>
      <w:r w:rsidRPr="00405099">
        <w:rPr>
          <w:rFonts w:ascii="Times New Roman" w:hAnsi="Times New Roman" w:cs="Times New Roman"/>
          <w:i/>
          <w:sz w:val="24"/>
          <w:szCs w:val="24"/>
        </w:rPr>
        <w:t>C</w:t>
      </w:r>
      <w:r w:rsidR="00B63C70" w:rsidRPr="00405099">
        <w:rPr>
          <w:rFonts w:ascii="Times New Roman" w:hAnsi="Times New Roman" w:cs="Times New Roman"/>
          <w:i/>
          <w:sz w:val="24"/>
          <w:szCs w:val="24"/>
        </w:rPr>
        <w:t xml:space="preserve">ertificare scheme de calitate IGP/DOP </w:t>
      </w:r>
      <w:r w:rsidRPr="00405099">
        <w:rPr>
          <w:rFonts w:ascii="Times New Roman" w:hAnsi="Times New Roman" w:cs="Times New Roman"/>
          <w:i/>
          <w:sz w:val="24"/>
          <w:szCs w:val="24"/>
        </w:rPr>
        <w:t>(1000 de produse diferite</w:t>
      </w:r>
      <w:r w:rsidR="00B63C70" w:rsidRPr="00405099">
        <w:rPr>
          <w:rFonts w:ascii="Times New Roman" w:hAnsi="Times New Roman" w:cs="Times New Roman"/>
          <w:i/>
          <w:sz w:val="24"/>
          <w:szCs w:val="24"/>
        </w:rPr>
        <w:t>)</w:t>
      </w:r>
      <w:r w:rsidR="00405099">
        <w:rPr>
          <w:rFonts w:ascii="Times New Roman" w:hAnsi="Times New Roman" w:cs="Times New Roman"/>
          <w:b/>
          <w:i/>
          <w:sz w:val="24"/>
          <w:szCs w:val="24"/>
        </w:rPr>
        <w:t xml:space="preserve">; </w:t>
      </w:r>
      <w:r w:rsidRPr="00405099">
        <w:rPr>
          <w:rFonts w:ascii="Times New Roman" w:hAnsi="Times New Roman" w:cs="Times New Roman"/>
          <w:i/>
          <w:sz w:val="24"/>
          <w:szCs w:val="24"/>
        </w:rPr>
        <w:t>C</w:t>
      </w:r>
      <w:r w:rsidR="00B63C70" w:rsidRPr="00405099">
        <w:rPr>
          <w:rFonts w:ascii="Times New Roman" w:hAnsi="Times New Roman" w:cs="Times New Roman"/>
          <w:i/>
          <w:sz w:val="24"/>
          <w:szCs w:val="24"/>
        </w:rPr>
        <w:t>ertifica</w:t>
      </w:r>
      <w:r w:rsidR="007A6B87" w:rsidRPr="00405099">
        <w:rPr>
          <w:rFonts w:ascii="Times New Roman" w:hAnsi="Times New Roman" w:cs="Times New Roman"/>
          <w:i/>
          <w:sz w:val="24"/>
          <w:szCs w:val="24"/>
        </w:rPr>
        <w:t>re scheme de calitate montane (3</w:t>
      </w:r>
      <w:r w:rsidR="00B63C70" w:rsidRPr="00405099">
        <w:rPr>
          <w:rFonts w:ascii="Times New Roman" w:hAnsi="Times New Roman" w:cs="Times New Roman"/>
          <w:i/>
          <w:sz w:val="24"/>
          <w:szCs w:val="24"/>
        </w:rPr>
        <w:t>000 de produse)</w:t>
      </w:r>
      <w:r w:rsidR="00405099">
        <w:rPr>
          <w:rFonts w:ascii="Times New Roman" w:hAnsi="Times New Roman" w:cs="Times New Roman"/>
          <w:b/>
          <w:i/>
          <w:sz w:val="24"/>
          <w:szCs w:val="24"/>
        </w:rPr>
        <w:t xml:space="preserve">; </w:t>
      </w:r>
      <w:r w:rsidR="007A6B87" w:rsidRPr="00405099">
        <w:rPr>
          <w:rFonts w:ascii="Times New Roman" w:hAnsi="Times New Roman" w:cs="Times New Roman"/>
          <w:i/>
          <w:sz w:val="24"/>
          <w:szCs w:val="24"/>
        </w:rPr>
        <w:t>C</w:t>
      </w:r>
      <w:r w:rsidR="00B63C70" w:rsidRPr="00405099">
        <w:rPr>
          <w:rFonts w:ascii="Times New Roman" w:hAnsi="Times New Roman" w:cs="Times New Roman"/>
          <w:i/>
          <w:sz w:val="24"/>
          <w:szCs w:val="24"/>
        </w:rPr>
        <w:t>ertificare agric. ecologică (25.000 de ferme</w:t>
      </w:r>
      <w:r w:rsidRPr="00405099">
        <w:rPr>
          <w:rFonts w:ascii="Times New Roman" w:hAnsi="Times New Roman" w:cs="Times New Roman"/>
          <w:i/>
          <w:sz w:val="24"/>
          <w:szCs w:val="24"/>
        </w:rPr>
        <w:t>/gospodării</w:t>
      </w:r>
      <w:r w:rsidR="00B63C70" w:rsidRPr="00405099">
        <w:rPr>
          <w:rFonts w:ascii="Times New Roman" w:hAnsi="Times New Roman" w:cs="Times New Roman"/>
          <w:i/>
          <w:sz w:val="24"/>
          <w:szCs w:val="24"/>
        </w:rPr>
        <w:t>/an)</w:t>
      </w:r>
      <w:r w:rsidR="00405099">
        <w:rPr>
          <w:rFonts w:ascii="Times New Roman" w:hAnsi="Times New Roman" w:cs="Times New Roman"/>
          <w:b/>
          <w:i/>
          <w:sz w:val="24"/>
          <w:szCs w:val="24"/>
        </w:rPr>
        <w:t xml:space="preserve">; </w:t>
      </w:r>
      <w:r w:rsidR="007A6B87" w:rsidRPr="00405099">
        <w:rPr>
          <w:rFonts w:ascii="Times New Roman" w:hAnsi="Times New Roman" w:cs="Times New Roman"/>
          <w:i/>
          <w:sz w:val="24"/>
          <w:szCs w:val="24"/>
        </w:rPr>
        <w:t>C</w:t>
      </w:r>
      <w:r w:rsidR="00B63C70" w:rsidRPr="00405099">
        <w:rPr>
          <w:rFonts w:ascii="Times New Roman" w:hAnsi="Times New Roman" w:cs="Times New Roman"/>
          <w:i/>
          <w:sz w:val="24"/>
          <w:szCs w:val="24"/>
        </w:rPr>
        <w:t>ertificare scheme de calitate locale  (1000 de produse)</w:t>
      </w:r>
      <w:r w:rsidR="00405099">
        <w:rPr>
          <w:rFonts w:ascii="Times New Roman" w:hAnsi="Times New Roman" w:cs="Times New Roman"/>
          <w:b/>
          <w:i/>
          <w:sz w:val="24"/>
          <w:szCs w:val="24"/>
        </w:rPr>
        <w:t xml:space="preserve">; </w:t>
      </w:r>
      <w:r w:rsidR="007A6B87" w:rsidRPr="00405099">
        <w:rPr>
          <w:rFonts w:ascii="Times New Roman" w:hAnsi="Times New Roman" w:cs="Times New Roman"/>
          <w:i/>
          <w:sz w:val="24"/>
          <w:szCs w:val="24"/>
        </w:rPr>
        <w:t>C</w:t>
      </w:r>
      <w:r w:rsidR="00B63C70" w:rsidRPr="00405099">
        <w:rPr>
          <w:rFonts w:ascii="Times New Roman" w:hAnsi="Times New Roman" w:cs="Times New Roman"/>
          <w:i/>
          <w:sz w:val="24"/>
          <w:szCs w:val="24"/>
        </w:rPr>
        <w:t xml:space="preserve">ertificare scheme de </w:t>
      </w:r>
      <w:r w:rsidR="007A6B87" w:rsidRPr="00405099">
        <w:rPr>
          <w:rFonts w:ascii="Times New Roman" w:hAnsi="Times New Roman" w:cs="Times New Roman"/>
          <w:i/>
          <w:sz w:val="24"/>
          <w:szCs w:val="24"/>
        </w:rPr>
        <w:t>calitate etice (1000 de produse);Certificare produse consecrate, premium, etc… (1000 de produse);</w:t>
      </w:r>
      <w:r w:rsidR="00405099">
        <w:rPr>
          <w:rFonts w:ascii="Times New Roman" w:hAnsi="Times New Roman" w:cs="Times New Roman"/>
          <w:b/>
          <w:i/>
          <w:sz w:val="24"/>
          <w:szCs w:val="24"/>
        </w:rPr>
        <w:t xml:space="preserve"> </w:t>
      </w:r>
      <w:r w:rsidR="007A6B87" w:rsidRPr="00405099">
        <w:rPr>
          <w:rFonts w:ascii="Times New Roman" w:hAnsi="Times New Roman" w:cs="Times New Roman"/>
          <w:i/>
          <w:sz w:val="24"/>
          <w:szCs w:val="24"/>
        </w:rPr>
        <w:t xml:space="preserve">Investiții în infrastructura unui </w:t>
      </w:r>
      <w:r w:rsidR="00B63C70" w:rsidRPr="00405099">
        <w:rPr>
          <w:rFonts w:ascii="Times New Roman" w:hAnsi="Times New Roman" w:cs="Times New Roman"/>
          <w:i/>
          <w:sz w:val="24"/>
          <w:szCs w:val="24"/>
        </w:rPr>
        <w:t>Institut National de Cercetare în Agricultură Ecologică</w:t>
      </w:r>
      <w:r w:rsidR="007C1808" w:rsidRPr="00405099">
        <w:rPr>
          <w:rFonts w:ascii="Times New Roman" w:hAnsi="Times New Roman" w:cs="Times New Roman"/>
          <w:i/>
          <w:sz w:val="24"/>
          <w:szCs w:val="24"/>
        </w:rPr>
        <w:t xml:space="preserve"> și Scheme de Calitate</w:t>
      </w:r>
      <w:r w:rsidR="00B63C70" w:rsidRPr="00405099">
        <w:rPr>
          <w:rFonts w:ascii="Times New Roman" w:hAnsi="Times New Roman" w:cs="Times New Roman"/>
          <w:i/>
          <w:sz w:val="24"/>
          <w:szCs w:val="24"/>
        </w:rPr>
        <w:t xml:space="preserve"> (transf. stațiune X)</w:t>
      </w:r>
    </w:p>
    <w:p w14:paraId="49055E21" w14:textId="77777777" w:rsidR="001C644C" w:rsidRPr="001C644C" w:rsidRDefault="001C644C" w:rsidP="001C644C">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Alocare bugetară: 30 milioane euro</w:t>
      </w:r>
    </w:p>
    <w:p w14:paraId="6DF8FE9A" w14:textId="77777777" w:rsidR="00C93AAD" w:rsidRPr="00E733C6" w:rsidRDefault="00C93AAD" w:rsidP="00E733C6">
      <w:pPr>
        <w:pStyle w:val="ListParagraph"/>
        <w:spacing w:line="360" w:lineRule="auto"/>
        <w:jc w:val="both"/>
        <w:rPr>
          <w:rFonts w:ascii="Times New Roman" w:hAnsi="Times New Roman" w:cs="Times New Roman"/>
          <w:b/>
          <w:sz w:val="24"/>
          <w:szCs w:val="24"/>
        </w:rPr>
      </w:pPr>
    </w:p>
    <w:p w14:paraId="044C3D9B" w14:textId="77777777" w:rsidR="00154CA2" w:rsidRDefault="00C93AAD" w:rsidP="00405099">
      <w:pPr>
        <w:spacing w:line="360" w:lineRule="auto"/>
        <w:jc w:val="both"/>
        <w:rPr>
          <w:rFonts w:ascii="Times New Roman" w:hAnsi="Times New Roman" w:cs="Times New Roman"/>
          <w:b/>
          <w:iCs/>
          <w:sz w:val="24"/>
          <w:szCs w:val="24"/>
        </w:rPr>
      </w:pPr>
      <w:r w:rsidRPr="00405099">
        <w:rPr>
          <w:rFonts w:ascii="Times New Roman" w:hAnsi="Times New Roman" w:cs="Times New Roman"/>
          <w:b/>
          <w:sz w:val="24"/>
          <w:szCs w:val="24"/>
        </w:rPr>
        <w:t xml:space="preserve">Deziderat nr 6: </w:t>
      </w:r>
      <w:r w:rsidR="007C1808" w:rsidRPr="00405099">
        <w:rPr>
          <w:rFonts w:ascii="Times New Roman" w:hAnsi="Times New Roman" w:cs="Times New Roman"/>
          <w:b/>
          <w:sz w:val="24"/>
          <w:szCs w:val="24"/>
        </w:rPr>
        <w:t>Implementarea strategiei de Biodiversitate prin realizarea unor i</w:t>
      </w:r>
      <w:r w:rsidRPr="00405099">
        <w:rPr>
          <w:rFonts w:ascii="Times New Roman" w:hAnsi="Times New Roman" w:cs="Times New Roman"/>
          <w:b/>
          <w:sz w:val="24"/>
          <w:szCs w:val="24"/>
        </w:rPr>
        <w:t>nvestiții reziliente ecologic, social, cultural și economic</w:t>
      </w:r>
      <w:r w:rsidR="00937329">
        <w:rPr>
          <w:rFonts w:ascii="Times New Roman" w:hAnsi="Times New Roman" w:cs="Times New Roman"/>
          <w:b/>
          <w:sz w:val="24"/>
          <w:szCs w:val="24"/>
        </w:rPr>
        <w:t xml:space="preserve"> </w:t>
      </w:r>
      <w:r w:rsidR="00937329">
        <w:rPr>
          <w:rFonts w:ascii="Times New Roman" w:hAnsi="Times New Roman" w:cs="Times New Roman"/>
          <w:b/>
          <w:iCs/>
          <w:sz w:val="24"/>
          <w:szCs w:val="24"/>
        </w:rPr>
        <w:t>prin campanie de sensibilizare în cantine școlare, cantine spitalicești, și alte cantine publice;</w:t>
      </w:r>
    </w:p>
    <w:p w14:paraId="7BE406E5" w14:textId="77777777" w:rsidR="00A435B2" w:rsidRPr="00405099" w:rsidRDefault="00A435B2" w:rsidP="00405099">
      <w:pPr>
        <w:spacing w:line="360" w:lineRule="auto"/>
        <w:jc w:val="both"/>
        <w:rPr>
          <w:rFonts w:ascii="Times New Roman" w:hAnsi="Times New Roman" w:cs="Times New Roman"/>
          <w:b/>
          <w:sz w:val="24"/>
          <w:szCs w:val="24"/>
        </w:rPr>
      </w:pPr>
      <w:r>
        <w:rPr>
          <w:rFonts w:ascii="Times New Roman" w:hAnsi="Times New Roman" w:cs="Times New Roman"/>
          <w:b/>
          <w:iCs/>
          <w:sz w:val="24"/>
          <w:szCs w:val="24"/>
        </w:rPr>
        <w:t>MI9. Măsură specifică dezideratului</w:t>
      </w:r>
    </w:p>
    <w:p w14:paraId="75E98A1B" w14:textId="77777777" w:rsidR="00E03A77" w:rsidRPr="00E733C6" w:rsidRDefault="001957DC" w:rsidP="00E733C6">
      <w:pPr>
        <w:pStyle w:val="ListParagraph"/>
        <w:spacing w:line="360" w:lineRule="auto"/>
        <w:jc w:val="both"/>
        <w:rPr>
          <w:rFonts w:ascii="Times New Roman" w:hAnsi="Times New Roman" w:cs="Times New Roman"/>
          <w:b/>
          <w:i/>
          <w:sz w:val="24"/>
          <w:szCs w:val="24"/>
        </w:rPr>
      </w:pPr>
      <w:r w:rsidRPr="00E733C6">
        <w:rPr>
          <w:rFonts w:ascii="Times New Roman" w:hAnsi="Times New Roman" w:cs="Times New Roman"/>
          <w:b/>
          <w:i/>
          <w:sz w:val="24"/>
          <w:szCs w:val="24"/>
        </w:rPr>
        <w:t>Obiective:</w:t>
      </w:r>
    </w:p>
    <w:p w14:paraId="1B642506" w14:textId="77777777" w:rsidR="001957DC" w:rsidRPr="006377A2" w:rsidRDefault="006377A2" w:rsidP="006377A2">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1957DC" w:rsidRPr="006377A2">
        <w:rPr>
          <w:rFonts w:ascii="Times New Roman" w:hAnsi="Times New Roman" w:cs="Times New Roman"/>
          <w:i/>
          <w:sz w:val="24"/>
          <w:szCs w:val="24"/>
        </w:rPr>
        <w:t>Inventariere de Zone de Interes Ecologic (ZIE) la nivel de comună cu scopul promovarii acestora ca elemente de conservare a biodiversitatii ca Punct de Interes EcoTuristic (PIET)</w:t>
      </w:r>
    </w:p>
    <w:p w14:paraId="6BED0A5A" w14:textId="77777777" w:rsidR="001957DC" w:rsidRPr="006377A2" w:rsidRDefault="006377A2" w:rsidP="006377A2">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1957DC" w:rsidRPr="006377A2">
        <w:rPr>
          <w:rFonts w:ascii="Times New Roman" w:hAnsi="Times New Roman" w:cs="Times New Roman"/>
          <w:i/>
          <w:sz w:val="24"/>
          <w:szCs w:val="24"/>
        </w:rPr>
        <w:t xml:space="preserve">Inventariere de </w:t>
      </w:r>
      <w:proofErr w:type="gramStart"/>
      <w:r w:rsidR="001957DC" w:rsidRPr="006377A2">
        <w:rPr>
          <w:rFonts w:ascii="Times New Roman" w:hAnsi="Times New Roman" w:cs="Times New Roman"/>
          <w:i/>
          <w:sz w:val="24"/>
          <w:szCs w:val="24"/>
        </w:rPr>
        <w:t>cultivaruri,  populatii</w:t>
      </w:r>
      <w:proofErr w:type="gramEnd"/>
      <w:r w:rsidR="001957DC" w:rsidRPr="006377A2">
        <w:rPr>
          <w:rFonts w:ascii="Times New Roman" w:hAnsi="Times New Roman" w:cs="Times New Roman"/>
          <w:i/>
          <w:sz w:val="24"/>
          <w:szCs w:val="24"/>
        </w:rPr>
        <w:t xml:space="preserve"> vegetale  si rase animale rustice locale cu scopul conservării agrobiodiversitatii si promovarea lor ca produs de marketing denumit STRAJĂ (pe modelul produselor SANTINELĂ de la Slow Food) în toate gospodăriile certificate ecologic din fiecare comună din zona montană și promovarea ecoturistica a acestuia ca Punct de Interes EcoTuristic (PIET)</w:t>
      </w:r>
    </w:p>
    <w:p w14:paraId="7FB32138" w14:textId="77777777" w:rsidR="001957DC" w:rsidRPr="006377A2" w:rsidRDefault="006377A2" w:rsidP="006377A2">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1957DC" w:rsidRPr="006377A2">
        <w:rPr>
          <w:rFonts w:ascii="Times New Roman" w:hAnsi="Times New Roman" w:cs="Times New Roman"/>
          <w:i/>
          <w:sz w:val="24"/>
          <w:szCs w:val="24"/>
        </w:rPr>
        <w:t xml:space="preserve">Creare de bânci de gene in vivo la nivel montan cu </w:t>
      </w:r>
      <w:proofErr w:type="gramStart"/>
      <w:r w:rsidR="001957DC" w:rsidRPr="006377A2">
        <w:rPr>
          <w:rFonts w:ascii="Times New Roman" w:hAnsi="Times New Roman" w:cs="Times New Roman"/>
          <w:i/>
          <w:sz w:val="24"/>
          <w:szCs w:val="24"/>
        </w:rPr>
        <w:t>cultivaruri,  populatii</w:t>
      </w:r>
      <w:proofErr w:type="gramEnd"/>
      <w:r w:rsidR="001957DC" w:rsidRPr="006377A2">
        <w:rPr>
          <w:rFonts w:ascii="Times New Roman" w:hAnsi="Times New Roman" w:cs="Times New Roman"/>
          <w:i/>
          <w:sz w:val="24"/>
          <w:szCs w:val="24"/>
        </w:rPr>
        <w:t xml:space="preserve"> vegetale  si rase animale rustice locale valoroase cu scopul conservării  si promovarii turistice a agrobiodiversitatii ca Punct de Interes EcoTuristic (PIET)</w:t>
      </w:r>
    </w:p>
    <w:p w14:paraId="160E4B5F" w14:textId="77777777" w:rsidR="001957DC" w:rsidRPr="006377A2" w:rsidRDefault="006377A2" w:rsidP="006377A2">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1957DC" w:rsidRPr="006377A2">
        <w:rPr>
          <w:rFonts w:ascii="Times New Roman" w:hAnsi="Times New Roman" w:cs="Times New Roman"/>
          <w:i/>
          <w:sz w:val="24"/>
          <w:szCs w:val="24"/>
        </w:rPr>
        <w:t>Inventarierea biodiversitatii de pe pajisti cu scopul promovării ecoturistice a unor produse agroalimentare funcționale si a unor suplimente alimentare locale ca Punct de Interes EcoTuristic (PIET)</w:t>
      </w:r>
    </w:p>
    <w:p w14:paraId="3D6E2FE3"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Alocare bugetară: 30 milioane euro</w:t>
      </w:r>
    </w:p>
    <w:p w14:paraId="472FF008" w14:textId="77777777" w:rsidR="00937329" w:rsidRDefault="00937329" w:rsidP="006377A2">
      <w:pPr>
        <w:spacing w:line="360" w:lineRule="auto"/>
        <w:jc w:val="both"/>
        <w:rPr>
          <w:rFonts w:ascii="Times New Roman" w:hAnsi="Times New Roman" w:cs="Times New Roman"/>
          <w:b/>
          <w:i/>
          <w:sz w:val="24"/>
          <w:szCs w:val="24"/>
        </w:rPr>
      </w:pPr>
    </w:p>
    <w:p w14:paraId="15183136" w14:textId="77777777" w:rsidR="00E03A77" w:rsidRDefault="00A435B2" w:rsidP="006377A2">
      <w:pPr>
        <w:spacing w:line="360" w:lineRule="auto"/>
        <w:jc w:val="both"/>
        <w:rPr>
          <w:rFonts w:ascii="Times New Roman" w:hAnsi="Times New Roman" w:cs="Times New Roman"/>
          <w:i/>
          <w:sz w:val="24"/>
          <w:szCs w:val="24"/>
        </w:rPr>
      </w:pPr>
      <w:r>
        <w:rPr>
          <w:rFonts w:ascii="Times New Roman" w:hAnsi="Times New Roman" w:cs="Times New Roman"/>
          <w:b/>
          <w:i/>
          <w:sz w:val="24"/>
          <w:szCs w:val="24"/>
        </w:rPr>
        <w:t>M.I.10</w:t>
      </w:r>
      <w:r w:rsidR="00E03A77" w:rsidRPr="006377A2">
        <w:rPr>
          <w:rFonts w:ascii="Times New Roman" w:hAnsi="Times New Roman" w:cs="Times New Roman"/>
          <w:b/>
          <w:i/>
          <w:sz w:val="24"/>
          <w:szCs w:val="24"/>
        </w:rPr>
        <w:t>.</w:t>
      </w:r>
      <w:r w:rsidR="00E03A77" w:rsidRPr="006377A2">
        <w:rPr>
          <w:rFonts w:ascii="Times New Roman" w:hAnsi="Times New Roman" w:cs="Times New Roman"/>
          <w:i/>
          <w:sz w:val="24"/>
          <w:szCs w:val="24"/>
        </w:rPr>
        <w:t xml:space="preserve"> </w:t>
      </w:r>
      <w:r w:rsidR="00E03A77" w:rsidRPr="006377A2">
        <w:rPr>
          <w:rFonts w:ascii="Times New Roman" w:hAnsi="Times New Roman" w:cs="Times New Roman"/>
          <w:b/>
          <w:i/>
          <w:sz w:val="24"/>
          <w:szCs w:val="24"/>
        </w:rPr>
        <w:t xml:space="preserve">Crearea unei măsuri de intervenție în PNS de investiții în sisteme agrosilvice </w:t>
      </w:r>
      <w:proofErr w:type="gramStart"/>
      <w:r w:rsidR="00E03A77" w:rsidRPr="006377A2">
        <w:rPr>
          <w:rFonts w:ascii="Times New Roman" w:hAnsi="Times New Roman" w:cs="Times New Roman"/>
          <w:b/>
          <w:i/>
          <w:sz w:val="24"/>
          <w:szCs w:val="24"/>
        </w:rPr>
        <w:t>și  silvopastorale</w:t>
      </w:r>
      <w:proofErr w:type="gramEnd"/>
      <w:r w:rsidR="00E03A77" w:rsidRPr="006377A2">
        <w:rPr>
          <w:rFonts w:ascii="Times New Roman" w:hAnsi="Times New Roman" w:cs="Times New Roman"/>
          <w:b/>
          <w:i/>
          <w:sz w:val="24"/>
          <w:szCs w:val="24"/>
        </w:rPr>
        <w:t xml:space="preserve"> </w:t>
      </w:r>
      <w:r w:rsidR="00E03A77" w:rsidRPr="006377A2">
        <w:rPr>
          <w:rFonts w:ascii="Times New Roman" w:hAnsi="Times New Roman" w:cs="Times New Roman"/>
          <w:i/>
          <w:sz w:val="24"/>
          <w:szCs w:val="24"/>
        </w:rPr>
        <w:t xml:space="preserve">la nivel de ferme și gospodării familiale respectiv UAT-uri (pășuni comunale sau orășenești); </w:t>
      </w:r>
    </w:p>
    <w:p w14:paraId="5C2490F9"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Alocare bugetară: 30 milioane euro</w:t>
      </w:r>
    </w:p>
    <w:p w14:paraId="01DA8EAE" w14:textId="77777777" w:rsidR="00937329" w:rsidRPr="006377A2" w:rsidRDefault="00937329" w:rsidP="006377A2">
      <w:pPr>
        <w:spacing w:line="360" w:lineRule="auto"/>
        <w:jc w:val="both"/>
        <w:rPr>
          <w:rFonts w:ascii="Times New Roman" w:hAnsi="Times New Roman" w:cs="Times New Roman"/>
          <w:i/>
          <w:sz w:val="24"/>
          <w:szCs w:val="24"/>
        </w:rPr>
      </w:pPr>
    </w:p>
    <w:p w14:paraId="38A0641B" w14:textId="77777777" w:rsidR="00E03A77" w:rsidRDefault="00A435B2" w:rsidP="006377A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M.I.11</w:t>
      </w:r>
      <w:r w:rsidR="00E03A77" w:rsidRPr="006377A2">
        <w:rPr>
          <w:rFonts w:ascii="Times New Roman" w:hAnsi="Times New Roman" w:cs="Times New Roman"/>
          <w:b/>
          <w:i/>
          <w:sz w:val="24"/>
          <w:szCs w:val="24"/>
        </w:rPr>
        <w:t>.</w:t>
      </w:r>
      <w:r w:rsidR="00E03A77" w:rsidRPr="006377A2">
        <w:rPr>
          <w:rFonts w:ascii="Times New Roman" w:hAnsi="Times New Roman" w:cs="Times New Roman"/>
          <w:i/>
          <w:sz w:val="24"/>
          <w:szCs w:val="24"/>
        </w:rPr>
        <w:t xml:space="preserve"> </w:t>
      </w:r>
      <w:r w:rsidR="00E03A77" w:rsidRPr="006377A2">
        <w:rPr>
          <w:rFonts w:ascii="Times New Roman" w:hAnsi="Times New Roman" w:cs="Times New Roman"/>
          <w:b/>
          <w:i/>
          <w:sz w:val="24"/>
          <w:szCs w:val="24"/>
        </w:rPr>
        <w:t xml:space="preserve">Crearea unei măsuri de intervenție în PNS de investiții în </w:t>
      </w:r>
      <w:r w:rsidR="00E03A77" w:rsidRPr="006377A2">
        <w:rPr>
          <w:rFonts w:ascii="Times New Roman" w:hAnsi="Times New Roman" w:cs="Times New Roman"/>
          <w:i/>
          <w:sz w:val="24"/>
          <w:szCs w:val="24"/>
        </w:rPr>
        <w:t>Comune /verzi (ecovillage; ecomuzeu</w:t>
      </w:r>
      <w:r w:rsidR="00DA0516" w:rsidRPr="006377A2">
        <w:rPr>
          <w:rFonts w:ascii="Times New Roman" w:hAnsi="Times New Roman" w:cs="Times New Roman"/>
          <w:i/>
          <w:sz w:val="24"/>
          <w:szCs w:val="24"/>
        </w:rPr>
        <w:t xml:space="preserve"> natural</w:t>
      </w:r>
      <w:r w:rsidR="00E03A77" w:rsidRPr="006377A2">
        <w:rPr>
          <w:rFonts w:ascii="Times New Roman" w:hAnsi="Times New Roman" w:cs="Times New Roman"/>
          <w:i/>
          <w:sz w:val="24"/>
          <w:szCs w:val="24"/>
        </w:rPr>
        <w:t xml:space="preserve">): inventariere /valorificare patrimoniu cultural si natural cu scopul </w:t>
      </w:r>
      <w:r w:rsidR="00E03A77" w:rsidRPr="006377A2">
        <w:rPr>
          <w:rFonts w:ascii="Times New Roman" w:hAnsi="Times New Roman" w:cs="Times New Roman"/>
          <w:b/>
          <w:i/>
          <w:sz w:val="24"/>
          <w:szCs w:val="24"/>
        </w:rPr>
        <w:t>construirii identitatii</w:t>
      </w:r>
      <w:r w:rsidR="00DA0516" w:rsidRPr="006377A2">
        <w:rPr>
          <w:rFonts w:ascii="Times New Roman" w:hAnsi="Times New Roman" w:cs="Times New Roman"/>
          <w:b/>
          <w:i/>
          <w:sz w:val="24"/>
          <w:szCs w:val="24"/>
        </w:rPr>
        <w:t xml:space="preserve"> naturale locale (I</w:t>
      </w:r>
      <w:r w:rsidR="00E03A77" w:rsidRPr="006377A2">
        <w:rPr>
          <w:rFonts w:ascii="Times New Roman" w:hAnsi="Times New Roman" w:cs="Times New Roman"/>
          <w:b/>
          <w:i/>
          <w:sz w:val="24"/>
          <w:szCs w:val="24"/>
        </w:rPr>
        <w:t>NL)</w:t>
      </w:r>
      <w:r w:rsidR="00914F2A" w:rsidRPr="006377A2">
        <w:rPr>
          <w:rFonts w:ascii="Times New Roman" w:hAnsi="Times New Roman" w:cs="Times New Roman"/>
          <w:b/>
          <w:i/>
          <w:sz w:val="24"/>
          <w:szCs w:val="24"/>
        </w:rPr>
        <w:t>;</w:t>
      </w:r>
    </w:p>
    <w:p w14:paraId="7C2D30CE"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25</w:t>
      </w:r>
      <w:r w:rsidRPr="001C644C">
        <w:rPr>
          <w:rFonts w:ascii="Times New Roman" w:hAnsi="Times New Roman" w:cs="Times New Roman"/>
          <w:b/>
          <w:i/>
          <w:sz w:val="24"/>
          <w:szCs w:val="24"/>
        </w:rPr>
        <w:t xml:space="preserve"> milioane euro</w:t>
      </w:r>
    </w:p>
    <w:p w14:paraId="6CB64D3D" w14:textId="77777777" w:rsidR="00937329" w:rsidRPr="006377A2" w:rsidRDefault="00937329" w:rsidP="006377A2">
      <w:pPr>
        <w:spacing w:line="360" w:lineRule="auto"/>
        <w:jc w:val="both"/>
        <w:rPr>
          <w:rFonts w:ascii="Times New Roman" w:hAnsi="Times New Roman" w:cs="Times New Roman"/>
          <w:b/>
          <w:i/>
          <w:sz w:val="24"/>
          <w:szCs w:val="24"/>
        </w:rPr>
      </w:pPr>
    </w:p>
    <w:p w14:paraId="28BE077C" w14:textId="77777777" w:rsidR="00E03A77" w:rsidRPr="006377A2" w:rsidRDefault="00A435B2" w:rsidP="006377A2">
      <w:pPr>
        <w:spacing w:line="360" w:lineRule="auto"/>
        <w:jc w:val="both"/>
        <w:rPr>
          <w:rFonts w:ascii="Times New Roman" w:hAnsi="Times New Roman" w:cs="Times New Roman"/>
          <w:i/>
          <w:sz w:val="24"/>
          <w:szCs w:val="24"/>
        </w:rPr>
      </w:pPr>
      <w:r>
        <w:rPr>
          <w:rFonts w:ascii="Times New Roman" w:hAnsi="Times New Roman" w:cs="Times New Roman"/>
          <w:b/>
          <w:i/>
          <w:sz w:val="24"/>
          <w:szCs w:val="24"/>
        </w:rPr>
        <w:t>M.I.12</w:t>
      </w:r>
      <w:r w:rsidR="00962C89" w:rsidRPr="006377A2">
        <w:rPr>
          <w:rFonts w:ascii="Times New Roman" w:hAnsi="Times New Roman" w:cs="Times New Roman"/>
          <w:b/>
          <w:i/>
          <w:sz w:val="24"/>
          <w:szCs w:val="24"/>
        </w:rPr>
        <w:t>.</w:t>
      </w:r>
      <w:r w:rsidR="00962C89" w:rsidRPr="006377A2">
        <w:rPr>
          <w:rFonts w:ascii="Times New Roman" w:hAnsi="Times New Roman" w:cs="Times New Roman"/>
          <w:i/>
          <w:sz w:val="24"/>
          <w:szCs w:val="24"/>
        </w:rPr>
        <w:t xml:space="preserve"> </w:t>
      </w:r>
      <w:r w:rsidR="00962C89" w:rsidRPr="006377A2">
        <w:rPr>
          <w:rFonts w:ascii="Times New Roman" w:hAnsi="Times New Roman" w:cs="Times New Roman"/>
          <w:b/>
          <w:i/>
          <w:sz w:val="24"/>
          <w:szCs w:val="24"/>
        </w:rPr>
        <w:t xml:space="preserve">Crearea unei măsuri de intervenție în PNS de investiții în Bănci de gene in situ pe criterii FAO și in vivo </w:t>
      </w:r>
      <w:r w:rsidR="00962C89" w:rsidRPr="006377A2">
        <w:rPr>
          <w:rFonts w:ascii="Times New Roman" w:hAnsi="Times New Roman" w:cs="Times New Roman"/>
          <w:i/>
          <w:sz w:val="24"/>
          <w:szCs w:val="24"/>
        </w:rPr>
        <w:t>(Rețea națională de ferme in vivo de resurse genetice locale);</w:t>
      </w:r>
    </w:p>
    <w:p w14:paraId="1D31F04C" w14:textId="77777777" w:rsidR="00E733C6" w:rsidRPr="00E733C6" w:rsidRDefault="00E733C6" w:rsidP="00E733C6">
      <w:pPr>
        <w:pStyle w:val="ListParagraph"/>
        <w:spacing w:line="360" w:lineRule="auto"/>
        <w:jc w:val="both"/>
        <w:rPr>
          <w:rFonts w:ascii="Times New Roman" w:hAnsi="Times New Roman" w:cs="Times New Roman"/>
          <w:b/>
          <w:i/>
          <w:sz w:val="24"/>
          <w:szCs w:val="24"/>
        </w:rPr>
      </w:pPr>
      <w:r w:rsidRPr="00E733C6">
        <w:rPr>
          <w:rFonts w:ascii="Times New Roman" w:hAnsi="Times New Roman" w:cs="Times New Roman"/>
          <w:b/>
          <w:i/>
          <w:sz w:val="24"/>
          <w:szCs w:val="24"/>
        </w:rPr>
        <w:t>Obiective:</w:t>
      </w:r>
    </w:p>
    <w:p w14:paraId="1FDC5BB1" w14:textId="77777777" w:rsidR="00E733C6" w:rsidRPr="00254A15" w:rsidRDefault="006377A2" w:rsidP="006377A2">
      <w:pPr>
        <w:spacing w:after="0" w:line="360" w:lineRule="auto"/>
        <w:jc w:val="both"/>
        <w:rPr>
          <w:rFonts w:ascii="Times New Roman" w:hAnsi="Times New Roman" w:cs="Times New Roman"/>
          <w:i/>
          <w:sz w:val="24"/>
          <w:szCs w:val="24"/>
        </w:rPr>
      </w:pPr>
      <w:r w:rsidRPr="00254A15">
        <w:rPr>
          <w:rFonts w:ascii="Times New Roman" w:hAnsi="Times New Roman" w:cs="Times New Roman"/>
          <w:i/>
          <w:sz w:val="24"/>
          <w:szCs w:val="24"/>
        </w:rPr>
        <w:lastRenderedPageBreak/>
        <w:t>-</w:t>
      </w:r>
      <w:r w:rsidR="00E733C6" w:rsidRPr="00254A15">
        <w:rPr>
          <w:rFonts w:ascii="Times New Roman" w:hAnsi="Times New Roman" w:cs="Times New Roman"/>
          <w:i/>
          <w:sz w:val="24"/>
          <w:szCs w:val="24"/>
        </w:rPr>
        <w:t xml:space="preserve">Conservarea, menținerea, promovarea, multiplicarea de specii și </w:t>
      </w:r>
      <w:proofErr w:type="gramStart"/>
      <w:r w:rsidR="00E733C6" w:rsidRPr="00254A15">
        <w:rPr>
          <w:rFonts w:ascii="Times New Roman" w:hAnsi="Times New Roman" w:cs="Times New Roman"/>
          <w:i/>
          <w:sz w:val="24"/>
          <w:szCs w:val="24"/>
        </w:rPr>
        <w:t>cultivarea  de</w:t>
      </w:r>
      <w:proofErr w:type="gramEnd"/>
      <w:r w:rsidR="00E733C6" w:rsidRPr="00254A15">
        <w:rPr>
          <w:rFonts w:ascii="Times New Roman" w:hAnsi="Times New Roman" w:cs="Times New Roman"/>
          <w:i/>
          <w:sz w:val="24"/>
          <w:szCs w:val="24"/>
        </w:rPr>
        <w:t xml:space="preserve"> populații locale vegetale, pretabile pentru sistemele de agricultură ecologică, rezistente la secetă, la atac de boli și dăunători și la alți factori de stres, pentru prevenirea fenomenelor de deșertificare și pentru conservarea biodiversității/agrobiodiverității;</w:t>
      </w:r>
    </w:p>
    <w:p w14:paraId="63B66519" w14:textId="77777777" w:rsidR="00E733C6" w:rsidRPr="00254A15" w:rsidRDefault="006377A2" w:rsidP="006377A2">
      <w:pPr>
        <w:spacing w:after="0" w:line="360" w:lineRule="auto"/>
        <w:jc w:val="both"/>
        <w:rPr>
          <w:rFonts w:ascii="Times New Roman" w:hAnsi="Times New Roman" w:cs="Times New Roman"/>
          <w:i/>
          <w:sz w:val="24"/>
          <w:szCs w:val="24"/>
        </w:rPr>
      </w:pPr>
      <w:r w:rsidRPr="00254A15">
        <w:rPr>
          <w:rFonts w:ascii="Times New Roman" w:hAnsi="Times New Roman" w:cs="Times New Roman"/>
          <w:i/>
          <w:sz w:val="24"/>
          <w:szCs w:val="24"/>
        </w:rPr>
        <w:t>-</w:t>
      </w:r>
      <w:r w:rsidR="00E733C6" w:rsidRPr="00254A15">
        <w:rPr>
          <w:rFonts w:ascii="Times New Roman" w:hAnsi="Times New Roman" w:cs="Times New Roman"/>
          <w:i/>
          <w:sz w:val="24"/>
          <w:szCs w:val="24"/>
        </w:rPr>
        <w:t>Introducerea unui pachet specific în Măsura de Agro-mediu și climă (M10) pentru conservarea, promovarea, cultivarea speciilor și cultivarurilor populațiilor locale vegetale;</w:t>
      </w:r>
    </w:p>
    <w:p w14:paraId="67515B14" w14:textId="77777777" w:rsidR="00E733C6" w:rsidRPr="00254A15" w:rsidRDefault="006377A2" w:rsidP="006377A2">
      <w:pPr>
        <w:spacing w:after="0" w:line="360" w:lineRule="auto"/>
        <w:jc w:val="both"/>
        <w:rPr>
          <w:rFonts w:ascii="Times New Roman" w:hAnsi="Times New Roman" w:cs="Times New Roman"/>
          <w:i/>
          <w:sz w:val="24"/>
          <w:szCs w:val="24"/>
        </w:rPr>
      </w:pPr>
      <w:r w:rsidRPr="00254A15">
        <w:rPr>
          <w:rFonts w:ascii="Times New Roman" w:hAnsi="Times New Roman" w:cs="Times New Roman"/>
          <w:i/>
          <w:sz w:val="24"/>
          <w:szCs w:val="24"/>
        </w:rPr>
        <w:t xml:space="preserve">- </w:t>
      </w:r>
      <w:r w:rsidR="00E733C6" w:rsidRPr="00254A15">
        <w:rPr>
          <w:rFonts w:ascii="Times New Roman" w:hAnsi="Times New Roman" w:cs="Times New Roman"/>
          <w:i/>
          <w:sz w:val="24"/>
          <w:szCs w:val="24"/>
        </w:rPr>
        <w:t>Crearea unui Catalog Național Adaptat Schimbărilor Climatice (C.N.A.S.C.) cu specii, soiuri, cultivaruri, populații locale vegetale, pretabile pentru sistemele de agricultură ecologică, și adaptate la schimbările climatice.</w:t>
      </w:r>
    </w:p>
    <w:p w14:paraId="371FF6CB" w14:textId="77777777" w:rsidR="00E36C8B" w:rsidRPr="006377A2" w:rsidRDefault="00E36C8B" w:rsidP="006377A2">
      <w:pPr>
        <w:spacing w:line="360" w:lineRule="auto"/>
        <w:jc w:val="both"/>
        <w:rPr>
          <w:rFonts w:ascii="Times New Roman" w:hAnsi="Times New Roman" w:cs="Times New Roman"/>
          <w:b/>
          <w:sz w:val="24"/>
          <w:szCs w:val="24"/>
        </w:rPr>
      </w:pPr>
      <w:r w:rsidRPr="006377A2">
        <w:rPr>
          <w:rFonts w:ascii="Times New Roman" w:hAnsi="Times New Roman" w:cs="Times New Roman"/>
          <w:b/>
          <w:sz w:val="24"/>
          <w:szCs w:val="24"/>
        </w:rPr>
        <w:t xml:space="preserve">Activități: </w:t>
      </w:r>
    </w:p>
    <w:p w14:paraId="604B8C22" w14:textId="77777777" w:rsidR="00E36C8B" w:rsidRPr="006377A2" w:rsidRDefault="006377A2" w:rsidP="006377A2">
      <w:pPr>
        <w:spacing w:line="360" w:lineRule="auto"/>
        <w:jc w:val="both"/>
        <w:rPr>
          <w:rFonts w:ascii="Times New Roman" w:hAnsi="Times New Roman" w:cs="Times New Roman"/>
          <w:b/>
          <w:sz w:val="24"/>
          <w:szCs w:val="24"/>
        </w:rPr>
      </w:pPr>
      <w:r>
        <w:rPr>
          <w:rFonts w:ascii="Times New Roman" w:hAnsi="Times New Roman" w:cs="Times New Roman"/>
          <w:i/>
          <w:sz w:val="24"/>
          <w:szCs w:val="24"/>
        </w:rPr>
        <w:t>-</w:t>
      </w:r>
      <w:r w:rsidR="00B67DEB">
        <w:rPr>
          <w:rFonts w:ascii="Times New Roman" w:hAnsi="Times New Roman" w:cs="Times New Roman"/>
          <w:i/>
          <w:sz w:val="24"/>
          <w:szCs w:val="24"/>
        </w:rPr>
        <w:t xml:space="preserve"> </w:t>
      </w:r>
      <w:r w:rsidR="00E36C8B" w:rsidRPr="006377A2">
        <w:rPr>
          <w:rFonts w:ascii="Times New Roman" w:hAnsi="Times New Roman" w:cs="Times New Roman"/>
          <w:i/>
          <w:sz w:val="24"/>
          <w:szCs w:val="24"/>
        </w:rPr>
        <w:t>Investiții in 2 Bănci de gene pe criterii FAO (B.G. Suceava și Buzău)</w:t>
      </w:r>
    </w:p>
    <w:p w14:paraId="4D4BCBA4" w14:textId="77777777" w:rsidR="00E36C8B" w:rsidRPr="006377A2" w:rsidRDefault="006377A2" w:rsidP="006377A2">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E36C8B" w:rsidRPr="006377A2">
        <w:rPr>
          <w:rFonts w:ascii="Times New Roman" w:hAnsi="Times New Roman" w:cs="Times New Roman"/>
          <w:i/>
          <w:sz w:val="24"/>
          <w:szCs w:val="24"/>
        </w:rPr>
        <w:t xml:space="preserve"> Investiții in ferme conservatoare de agrobiodiversitate (1000 de ferme/</w:t>
      </w:r>
      <w:proofErr w:type="gramStart"/>
      <w:r w:rsidR="00E36C8B" w:rsidRPr="006377A2">
        <w:rPr>
          <w:rFonts w:ascii="Times New Roman" w:hAnsi="Times New Roman" w:cs="Times New Roman"/>
          <w:i/>
          <w:sz w:val="24"/>
          <w:szCs w:val="24"/>
        </w:rPr>
        <w:t>gospodării)  din</w:t>
      </w:r>
      <w:proofErr w:type="gramEnd"/>
      <w:r w:rsidR="00E36C8B" w:rsidRPr="006377A2">
        <w:rPr>
          <w:rFonts w:ascii="Times New Roman" w:hAnsi="Times New Roman" w:cs="Times New Roman"/>
          <w:i/>
          <w:sz w:val="24"/>
          <w:szCs w:val="24"/>
        </w:rPr>
        <w:t xml:space="preserve"> populații și rase locale (bănci de gene in vivo)</w:t>
      </w:r>
    </w:p>
    <w:p w14:paraId="6FD043DE" w14:textId="77777777" w:rsidR="00E36C8B" w:rsidRDefault="006377A2" w:rsidP="006377A2">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B67DEB">
        <w:rPr>
          <w:rFonts w:ascii="Times New Roman" w:hAnsi="Times New Roman" w:cs="Times New Roman"/>
          <w:i/>
          <w:sz w:val="24"/>
          <w:szCs w:val="24"/>
        </w:rPr>
        <w:t xml:space="preserve"> </w:t>
      </w:r>
      <w:r>
        <w:rPr>
          <w:rFonts w:ascii="Times New Roman" w:hAnsi="Times New Roman" w:cs="Times New Roman"/>
          <w:i/>
          <w:sz w:val="24"/>
          <w:szCs w:val="24"/>
        </w:rPr>
        <w:t>Asigura</w:t>
      </w:r>
      <w:r w:rsidR="00B67DEB">
        <w:rPr>
          <w:rFonts w:ascii="Times New Roman" w:hAnsi="Times New Roman" w:cs="Times New Roman"/>
          <w:i/>
          <w:sz w:val="24"/>
          <w:szCs w:val="24"/>
        </w:rPr>
        <w:t>r</w:t>
      </w:r>
      <w:r>
        <w:rPr>
          <w:rFonts w:ascii="Times New Roman" w:hAnsi="Times New Roman" w:cs="Times New Roman"/>
          <w:i/>
          <w:sz w:val="24"/>
          <w:szCs w:val="24"/>
        </w:rPr>
        <w:t>e b</w:t>
      </w:r>
      <w:r w:rsidR="00E36C8B" w:rsidRPr="006377A2">
        <w:rPr>
          <w:rFonts w:ascii="Times New Roman" w:hAnsi="Times New Roman" w:cs="Times New Roman"/>
          <w:i/>
          <w:sz w:val="24"/>
          <w:szCs w:val="24"/>
        </w:rPr>
        <w:t>uget functionare Retea natională de ferme conservatoare de agrobiodiversitate din populații și rase locale (bănci de gene in vivo)</w:t>
      </w:r>
    </w:p>
    <w:p w14:paraId="23C88E11"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28</w:t>
      </w:r>
      <w:r w:rsidRPr="001C644C">
        <w:rPr>
          <w:rFonts w:ascii="Times New Roman" w:hAnsi="Times New Roman" w:cs="Times New Roman"/>
          <w:b/>
          <w:i/>
          <w:sz w:val="24"/>
          <w:szCs w:val="24"/>
        </w:rPr>
        <w:t xml:space="preserve"> milioane euro</w:t>
      </w:r>
    </w:p>
    <w:p w14:paraId="5FFEE3BD" w14:textId="77777777" w:rsidR="00937329" w:rsidRPr="00937329" w:rsidRDefault="00937329" w:rsidP="006377A2">
      <w:pPr>
        <w:spacing w:after="120" w:line="360" w:lineRule="auto"/>
        <w:jc w:val="both"/>
        <w:rPr>
          <w:rFonts w:ascii="Times New Roman" w:hAnsi="Times New Roman" w:cs="Times New Roman"/>
          <w:i/>
          <w:sz w:val="24"/>
          <w:szCs w:val="24"/>
        </w:rPr>
      </w:pPr>
    </w:p>
    <w:p w14:paraId="5073A107" w14:textId="77777777" w:rsidR="00962C89" w:rsidRDefault="00A435B2" w:rsidP="006377A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M.I.13</w:t>
      </w:r>
      <w:r w:rsidR="00962C89" w:rsidRPr="00B92312">
        <w:rPr>
          <w:rFonts w:ascii="Times New Roman" w:hAnsi="Times New Roman" w:cs="Times New Roman"/>
          <w:b/>
          <w:i/>
          <w:sz w:val="24"/>
          <w:szCs w:val="24"/>
        </w:rPr>
        <w:t xml:space="preserve">. Crearea unei măsuri de intervenție în PNS de investiții în ferme </w:t>
      </w:r>
      <w:r w:rsidR="00ED0382" w:rsidRPr="00B92312">
        <w:rPr>
          <w:rFonts w:ascii="Times New Roman" w:hAnsi="Times New Roman" w:cs="Times New Roman"/>
          <w:b/>
          <w:i/>
          <w:sz w:val="24"/>
          <w:szCs w:val="24"/>
        </w:rPr>
        <w:t xml:space="preserve">în ferme/gospodării apicole </w:t>
      </w:r>
      <w:r w:rsidR="00962C89" w:rsidRPr="00B92312">
        <w:rPr>
          <w:rFonts w:ascii="Times New Roman" w:hAnsi="Times New Roman" w:cs="Times New Roman"/>
          <w:b/>
          <w:i/>
          <w:sz w:val="24"/>
          <w:szCs w:val="24"/>
        </w:rPr>
        <w:t xml:space="preserve">ce </w:t>
      </w:r>
      <w:r w:rsidR="00ED0382" w:rsidRPr="00B92312">
        <w:rPr>
          <w:rFonts w:ascii="Times New Roman" w:hAnsi="Times New Roman" w:cs="Times New Roman"/>
          <w:b/>
          <w:i/>
          <w:sz w:val="24"/>
          <w:szCs w:val="24"/>
        </w:rPr>
        <w:t>pun în valoare biodiversitatea și agrobiodiversitatea</w:t>
      </w:r>
    </w:p>
    <w:p w14:paraId="7EF55B70"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sidRPr="00781B1C">
        <w:rPr>
          <w:rFonts w:ascii="Times New Roman" w:hAnsi="Times New Roman" w:cs="Times New Roman"/>
          <w:i/>
          <w:sz w:val="24"/>
          <w:szCs w:val="24"/>
        </w:rPr>
        <w:t>20 milioane euro</w:t>
      </w:r>
    </w:p>
    <w:p w14:paraId="25C1C5FC" w14:textId="77777777" w:rsidR="00937329" w:rsidRDefault="00937329" w:rsidP="006377A2">
      <w:pPr>
        <w:spacing w:line="360" w:lineRule="auto"/>
        <w:jc w:val="both"/>
        <w:rPr>
          <w:rFonts w:ascii="Times New Roman" w:hAnsi="Times New Roman" w:cs="Times New Roman"/>
          <w:b/>
          <w:i/>
          <w:sz w:val="24"/>
          <w:szCs w:val="24"/>
        </w:rPr>
      </w:pPr>
    </w:p>
    <w:p w14:paraId="15D51669" w14:textId="77777777" w:rsidR="00ED0382" w:rsidRPr="00B92312" w:rsidRDefault="00A435B2" w:rsidP="002F6F3A">
      <w:pPr>
        <w:spacing w:line="360" w:lineRule="auto"/>
        <w:jc w:val="both"/>
        <w:rPr>
          <w:rFonts w:ascii="Times New Roman" w:hAnsi="Times New Roman" w:cs="Times New Roman"/>
          <w:b/>
          <w:sz w:val="24"/>
          <w:szCs w:val="24"/>
        </w:rPr>
      </w:pPr>
      <w:r>
        <w:rPr>
          <w:rFonts w:ascii="Times New Roman" w:hAnsi="Times New Roman" w:cs="Times New Roman"/>
          <w:b/>
          <w:i/>
          <w:sz w:val="24"/>
          <w:szCs w:val="24"/>
        </w:rPr>
        <w:t>M.I.14</w:t>
      </w:r>
      <w:r w:rsidR="00ED0382" w:rsidRPr="00B92312">
        <w:rPr>
          <w:rFonts w:ascii="Times New Roman" w:hAnsi="Times New Roman" w:cs="Times New Roman"/>
          <w:b/>
          <w:i/>
          <w:sz w:val="24"/>
          <w:szCs w:val="24"/>
        </w:rPr>
        <w:t>. Crearea unei măsuri de intervenție în PNS de investiții în ferme în ferme/gospodării ce conserve și valorifică rase locale și populații/soiuri din resurse genetice locale ce sunt promovat</w:t>
      </w:r>
      <w:r w:rsidR="00057F56" w:rsidRPr="00B92312">
        <w:rPr>
          <w:rFonts w:ascii="Times New Roman" w:hAnsi="Times New Roman" w:cs="Times New Roman"/>
          <w:b/>
          <w:i/>
          <w:sz w:val="24"/>
          <w:szCs w:val="24"/>
        </w:rPr>
        <w:t>e ca produse SANTINELĂ Slow Food</w:t>
      </w:r>
      <w:r w:rsidR="00ED0382" w:rsidRPr="00B92312">
        <w:rPr>
          <w:rFonts w:ascii="Times New Roman" w:hAnsi="Times New Roman" w:cs="Times New Roman"/>
          <w:b/>
          <w:i/>
          <w:sz w:val="24"/>
          <w:szCs w:val="24"/>
        </w:rPr>
        <w:t xml:space="preserve">, Cartea Recordurilor Guiness Book, produse IGP, DOP, TSG; </w:t>
      </w:r>
    </w:p>
    <w:p w14:paraId="2AC98706"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sidRPr="00781B1C">
        <w:rPr>
          <w:rFonts w:ascii="Times New Roman" w:hAnsi="Times New Roman" w:cs="Times New Roman"/>
          <w:i/>
          <w:sz w:val="24"/>
          <w:szCs w:val="24"/>
        </w:rPr>
        <w:t>35 milioane euro</w:t>
      </w:r>
    </w:p>
    <w:p w14:paraId="104DB298" w14:textId="77777777" w:rsidR="00ED0382" w:rsidRPr="00E733C6" w:rsidRDefault="00ED0382" w:rsidP="00E733C6">
      <w:pPr>
        <w:pStyle w:val="ListParagraph"/>
        <w:spacing w:line="360" w:lineRule="auto"/>
        <w:jc w:val="both"/>
        <w:rPr>
          <w:rFonts w:ascii="Times New Roman" w:hAnsi="Times New Roman" w:cs="Times New Roman"/>
          <w:b/>
          <w:sz w:val="24"/>
          <w:szCs w:val="24"/>
        </w:rPr>
      </w:pPr>
    </w:p>
    <w:p w14:paraId="0FC93AA7" w14:textId="77777777" w:rsidR="00962C89" w:rsidRDefault="00962C89" w:rsidP="00254A15">
      <w:pPr>
        <w:spacing w:line="360" w:lineRule="auto"/>
        <w:jc w:val="both"/>
        <w:rPr>
          <w:rFonts w:ascii="Times New Roman" w:hAnsi="Times New Roman" w:cs="Times New Roman"/>
          <w:b/>
          <w:iCs/>
          <w:sz w:val="24"/>
          <w:szCs w:val="24"/>
        </w:rPr>
      </w:pPr>
      <w:r w:rsidRPr="00254A15">
        <w:rPr>
          <w:rFonts w:ascii="Times New Roman" w:hAnsi="Times New Roman" w:cs="Times New Roman"/>
          <w:b/>
          <w:sz w:val="24"/>
          <w:szCs w:val="24"/>
        </w:rPr>
        <w:t>Deziderat nr 7: Implementarea strategiei anticancer</w:t>
      </w:r>
      <w:r w:rsidR="00937329" w:rsidRPr="00937329">
        <w:rPr>
          <w:rFonts w:ascii="Times New Roman" w:hAnsi="Times New Roman" w:cs="Times New Roman"/>
          <w:b/>
          <w:iCs/>
          <w:sz w:val="24"/>
          <w:szCs w:val="24"/>
        </w:rPr>
        <w:t xml:space="preserve"> </w:t>
      </w:r>
      <w:r w:rsidR="00937329">
        <w:rPr>
          <w:rFonts w:ascii="Times New Roman" w:hAnsi="Times New Roman" w:cs="Times New Roman"/>
          <w:b/>
          <w:iCs/>
          <w:sz w:val="24"/>
          <w:szCs w:val="24"/>
        </w:rPr>
        <w:t>prin campanii de sensibilizare în cantine școlare, cantine spitalicești, și alte cantine publice;</w:t>
      </w:r>
    </w:p>
    <w:p w14:paraId="35DBCC72" w14:textId="77777777" w:rsidR="00A435B2" w:rsidRDefault="00A435B2" w:rsidP="00254A15">
      <w:p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MI 15. Măsură specifică dezideratului</w:t>
      </w:r>
    </w:p>
    <w:p w14:paraId="4C3EF898" w14:textId="77777777" w:rsidR="00A435B2" w:rsidRPr="001C644C" w:rsidRDefault="00A435B2" w:rsidP="00A435B2">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20</w:t>
      </w:r>
      <w:r w:rsidRPr="001C644C">
        <w:rPr>
          <w:rFonts w:ascii="Times New Roman" w:hAnsi="Times New Roman" w:cs="Times New Roman"/>
          <w:b/>
          <w:i/>
          <w:sz w:val="24"/>
          <w:szCs w:val="24"/>
        </w:rPr>
        <w:t xml:space="preserve"> milioane euro</w:t>
      </w:r>
    </w:p>
    <w:p w14:paraId="26D3CE7D" w14:textId="77777777" w:rsidR="00A435B2" w:rsidRPr="00254A15" w:rsidRDefault="00A435B2" w:rsidP="00254A15">
      <w:pPr>
        <w:spacing w:line="360" w:lineRule="auto"/>
        <w:jc w:val="both"/>
        <w:rPr>
          <w:rFonts w:ascii="Times New Roman" w:hAnsi="Times New Roman" w:cs="Times New Roman"/>
          <w:b/>
          <w:sz w:val="24"/>
          <w:szCs w:val="24"/>
        </w:rPr>
      </w:pPr>
    </w:p>
    <w:p w14:paraId="26A56123" w14:textId="77777777" w:rsidR="00962C89" w:rsidRPr="00254A15" w:rsidRDefault="00A435B2" w:rsidP="00254A1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M.I.16</w:t>
      </w:r>
      <w:r w:rsidR="00962C89" w:rsidRPr="00254A15">
        <w:rPr>
          <w:rFonts w:ascii="Times New Roman" w:hAnsi="Times New Roman" w:cs="Times New Roman"/>
          <w:b/>
          <w:i/>
          <w:sz w:val="24"/>
          <w:szCs w:val="24"/>
        </w:rPr>
        <w:t>.</w:t>
      </w:r>
      <w:r w:rsidR="00962C89" w:rsidRPr="00254A15">
        <w:rPr>
          <w:rFonts w:ascii="Times New Roman" w:hAnsi="Times New Roman" w:cs="Times New Roman"/>
          <w:i/>
          <w:sz w:val="24"/>
          <w:szCs w:val="24"/>
        </w:rPr>
        <w:t xml:space="preserve"> </w:t>
      </w:r>
      <w:r w:rsidR="00962C89" w:rsidRPr="00254A15">
        <w:rPr>
          <w:rFonts w:ascii="Times New Roman" w:hAnsi="Times New Roman" w:cs="Times New Roman"/>
          <w:b/>
          <w:i/>
          <w:sz w:val="24"/>
          <w:szCs w:val="24"/>
        </w:rPr>
        <w:t>Crearea unei măsuri de intervenție în PNS de investiții în ferme</w:t>
      </w:r>
      <w:r w:rsidR="00ED0382" w:rsidRPr="00254A15">
        <w:rPr>
          <w:rFonts w:ascii="Times New Roman" w:hAnsi="Times New Roman" w:cs="Times New Roman"/>
          <w:b/>
          <w:i/>
          <w:sz w:val="24"/>
          <w:szCs w:val="24"/>
        </w:rPr>
        <w:t>/gospodării</w:t>
      </w:r>
      <w:r w:rsidR="00962C89" w:rsidRPr="00254A15">
        <w:rPr>
          <w:rFonts w:ascii="Times New Roman" w:hAnsi="Times New Roman" w:cs="Times New Roman"/>
          <w:b/>
          <w:i/>
          <w:sz w:val="24"/>
          <w:szCs w:val="24"/>
        </w:rPr>
        <w:t xml:space="preserve"> ce creează </w:t>
      </w:r>
      <w:r w:rsidR="00962C89" w:rsidRPr="00254A15">
        <w:rPr>
          <w:rFonts w:ascii="Times New Roman" w:hAnsi="Times New Roman" w:cs="Times New Roman"/>
          <w:i/>
          <w:sz w:val="24"/>
          <w:szCs w:val="24"/>
        </w:rPr>
        <w:t>alimente</w:t>
      </w:r>
      <w:r w:rsidR="00057F56" w:rsidRPr="00254A15">
        <w:rPr>
          <w:rFonts w:ascii="Times New Roman" w:hAnsi="Times New Roman" w:cs="Times New Roman"/>
          <w:i/>
          <w:sz w:val="24"/>
          <w:szCs w:val="24"/>
        </w:rPr>
        <w:t xml:space="preserve"> H</w:t>
      </w:r>
      <w:r w:rsidR="00ED0382" w:rsidRPr="00254A15">
        <w:rPr>
          <w:rFonts w:ascii="Times New Roman" w:hAnsi="Times New Roman" w:cs="Times New Roman"/>
          <w:i/>
          <w:sz w:val="24"/>
          <w:szCs w:val="24"/>
        </w:rPr>
        <w:t>ealty,</w:t>
      </w:r>
      <w:r w:rsidR="00057F56" w:rsidRPr="00254A15">
        <w:rPr>
          <w:rFonts w:ascii="Times New Roman" w:hAnsi="Times New Roman" w:cs="Times New Roman"/>
          <w:i/>
          <w:sz w:val="24"/>
          <w:szCs w:val="24"/>
        </w:rPr>
        <w:t xml:space="preserve"> S</w:t>
      </w:r>
      <w:r w:rsidR="00ED0382" w:rsidRPr="00254A15">
        <w:rPr>
          <w:rFonts w:ascii="Times New Roman" w:hAnsi="Times New Roman" w:cs="Times New Roman"/>
          <w:i/>
          <w:sz w:val="24"/>
          <w:szCs w:val="24"/>
        </w:rPr>
        <w:t>low food suplimente alimentare</w:t>
      </w:r>
      <w:r w:rsidR="00CB36D8" w:rsidRPr="00254A15">
        <w:rPr>
          <w:rFonts w:ascii="Times New Roman" w:hAnsi="Times New Roman" w:cs="Times New Roman"/>
          <w:i/>
          <w:sz w:val="24"/>
          <w:szCs w:val="24"/>
        </w:rPr>
        <w:t xml:space="preserve"> sin farmacia populară țărănească</w:t>
      </w:r>
      <w:r w:rsidR="00ED0382" w:rsidRPr="00254A15">
        <w:rPr>
          <w:rFonts w:ascii="Times New Roman" w:hAnsi="Times New Roman" w:cs="Times New Roman"/>
          <w:i/>
          <w:sz w:val="24"/>
          <w:szCs w:val="24"/>
        </w:rPr>
        <w:t>, alimente funcționale</w:t>
      </w:r>
      <w:r w:rsidR="00962C89" w:rsidRPr="00254A15">
        <w:rPr>
          <w:rFonts w:ascii="Times New Roman" w:hAnsi="Times New Roman" w:cs="Times New Roman"/>
          <w:i/>
          <w:sz w:val="24"/>
          <w:szCs w:val="24"/>
        </w:rPr>
        <w:t xml:space="preserve"> și hrană sănătoasă (sisteme agricole alternative)</w:t>
      </w:r>
      <w:r w:rsidR="00ED0382" w:rsidRPr="00254A15">
        <w:rPr>
          <w:rFonts w:ascii="Times New Roman" w:hAnsi="Times New Roman" w:cs="Times New Roman"/>
          <w:i/>
          <w:sz w:val="24"/>
          <w:szCs w:val="24"/>
        </w:rPr>
        <w:t>;</w:t>
      </w:r>
    </w:p>
    <w:p w14:paraId="318C3962"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sidRPr="00781B1C">
        <w:rPr>
          <w:rFonts w:ascii="Times New Roman" w:hAnsi="Times New Roman" w:cs="Times New Roman"/>
          <w:i/>
          <w:sz w:val="24"/>
          <w:szCs w:val="24"/>
        </w:rPr>
        <w:t>30 milioane euro</w:t>
      </w:r>
    </w:p>
    <w:p w14:paraId="6B822AE2" w14:textId="77777777" w:rsidR="00962C89" w:rsidRPr="00E733C6" w:rsidRDefault="00962C89" w:rsidP="00E733C6">
      <w:pPr>
        <w:pStyle w:val="ListParagraph"/>
        <w:spacing w:line="360" w:lineRule="auto"/>
        <w:jc w:val="both"/>
        <w:rPr>
          <w:rFonts w:ascii="Times New Roman" w:hAnsi="Times New Roman" w:cs="Times New Roman"/>
          <w:b/>
          <w:sz w:val="24"/>
          <w:szCs w:val="24"/>
        </w:rPr>
      </w:pPr>
    </w:p>
    <w:p w14:paraId="7BB40879" w14:textId="77777777" w:rsidR="00962C89" w:rsidRPr="00B67DEB" w:rsidRDefault="00962C89" w:rsidP="00B67DEB">
      <w:pPr>
        <w:spacing w:line="360" w:lineRule="auto"/>
        <w:jc w:val="both"/>
        <w:rPr>
          <w:rFonts w:ascii="Times New Roman" w:hAnsi="Times New Roman" w:cs="Times New Roman"/>
          <w:b/>
          <w:sz w:val="24"/>
          <w:szCs w:val="24"/>
        </w:rPr>
      </w:pPr>
      <w:r w:rsidRPr="00B67DEB">
        <w:rPr>
          <w:rFonts w:ascii="Times New Roman" w:hAnsi="Times New Roman" w:cs="Times New Roman"/>
          <w:b/>
          <w:sz w:val="24"/>
          <w:szCs w:val="24"/>
        </w:rPr>
        <w:t>Deziderat nr 8: Implementarea strategiei agroculturale a satului românesc</w:t>
      </w:r>
    </w:p>
    <w:p w14:paraId="44B60B35" w14:textId="77777777" w:rsidR="00B07850" w:rsidRPr="00E733C6" w:rsidRDefault="00A435B2" w:rsidP="00E733C6">
      <w:pPr>
        <w:spacing w:line="360" w:lineRule="auto"/>
        <w:jc w:val="both"/>
        <w:rPr>
          <w:rFonts w:ascii="Times New Roman" w:hAnsi="Times New Roman" w:cs="Times New Roman"/>
          <w:b/>
          <w:sz w:val="24"/>
          <w:szCs w:val="24"/>
        </w:rPr>
      </w:pPr>
      <w:r>
        <w:rPr>
          <w:rFonts w:ascii="Times New Roman" w:hAnsi="Times New Roman" w:cs="Times New Roman"/>
          <w:b/>
          <w:i/>
          <w:sz w:val="24"/>
          <w:szCs w:val="24"/>
        </w:rPr>
        <w:t>M.I.17</w:t>
      </w:r>
      <w:r w:rsidR="00962C89" w:rsidRPr="00E733C6">
        <w:rPr>
          <w:rFonts w:ascii="Times New Roman" w:hAnsi="Times New Roman" w:cs="Times New Roman"/>
          <w:b/>
          <w:i/>
          <w:sz w:val="24"/>
          <w:szCs w:val="24"/>
        </w:rPr>
        <w:t>.</w:t>
      </w:r>
      <w:r w:rsidR="00962C89" w:rsidRPr="00E733C6">
        <w:rPr>
          <w:rFonts w:ascii="Times New Roman" w:hAnsi="Times New Roman" w:cs="Times New Roman"/>
          <w:i/>
          <w:sz w:val="24"/>
          <w:szCs w:val="24"/>
        </w:rPr>
        <w:t xml:space="preserve"> </w:t>
      </w:r>
      <w:r w:rsidR="00962C89" w:rsidRPr="00E733C6">
        <w:rPr>
          <w:rFonts w:ascii="Times New Roman" w:hAnsi="Times New Roman" w:cs="Times New Roman"/>
          <w:b/>
          <w:i/>
          <w:sz w:val="24"/>
          <w:szCs w:val="24"/>
        </w:rPr>
        <w:t>Crearea unei măsuri de intervenție în PNS de investiții în ferme</w:t>
      </w:r>
      <w:r w:rsidR="00ED0382" w:rsidRPr="00E733C6">
        <w:rPr>
          <w:rFonts w:ascii="Times New Roman" w:hAnsi="Times New Roman" w:cs="Times New Roman"/>
          <w:b/>
          <w:i/>
          <w:sz w:val="24"/>
          <w:szCs w:val="24"/>
        </w:rPr>
        <w:t>/gospodării</w:t>
      </w:r>
      <w:r w:rsidR="00962C89" w:rsidRPr="00E733C6">
        <w:rPr>
          <w:rFonts w:ascii="Times New Roman" w:hAnsi="Times New Roman" w:cs="Times New Roman"/>
          <w:b/>
          <w:i/>
          <w:sz w:val="24"/>
          <w:szCs w:val="24"/>
        </w:rPr>
        <w:t xml:space="preserve"> ce creează evenimente agroculturale</w:t>
      </w:r>
    </w:p>
    <w:p w14:paraId="16D8D6D5" w14:textId="77777777" w:rsidR="00B07850" w:rsidRPr="00E733C6" w:rsidRDefault="00B07850" w:rsidP="00E733C6">
      <w:pPr>
        <w:pStyle w:val="ListParagraph"/>
        <w:spacing w:line="360" w:lineRule="auto"/>
        <w:ind w:firstLine="131"/>
        <w:jc w:val="both"/>
        <w:rPr>
          <w:rFonts w:ascii="Times New Roman" w:hAnsi="Times New Roman" w:cs="Times New Roman"/>
          <w:b/>
          <w:sz w:val="24"/>
          <w:szCs w:val="24"/>
        </w:rPr>
      </w:pPr>
      <w:r w:rsidRPr="00E733C6">
        <w:rPr>
          <w:rFonts w:ascii="Times New Roman" w:hAnsi="Times New Roman" w:cs="Times New Roman"/>
          <w:b/>
          <w:sz w:val="24"/>
          <w:szCs w:val="24"/>
        </w:rPr>
        <w:t xml:space="preserve">Obiective: </w:t>
      </w:r>
    </w:p>
    <w:p w14:paraId="17B67668" w14:textId="77777777" w:rsidR="00B07850" w:rsidRPr="00B67DEB" w:rsidRDefault="00B67DEB" w:rsidP="00B67DEB">
      <w:pPr>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sidR="00B07850" w:rsidRPr="00B67DEB">
        <w:rPr>
          <w:rFonts w:ascii="Times New Roman" w:hAnsi="Times New Roman" w:cs="Times New Roman"/>
          <w:sz w:val="24"/>
          <w:szCs w:val="24"/>
        </w:rPr>
        <w:t xml:space="preserve">Crearea unui val cultural românesc </w:t>
      </w:r>
      <w:r w:rsidR="00B07850" w:rsidRPr="00B67DEB">
        <w:rPr>
          <w:rFonts w:ascii="Times New Roman" w:hAnsi="Times New Roman" w:cs="Times New Roman"/>
          <w:i/>
          <w:sz w:val="24"/>
          <w:szCs w:val="24"/>
        </w:rPr>
        <w:t xml:space="preserve">(Soft Power pe modelul Haliyuwood, Coreea de </w:t>
      </w:r>
      <w:proofErr w:type="gramStart"/>
      <w:r w:rsidR="00B07850" w:rsidRPr="00B67DEB">
        <w:rPr>
          <w:rFonts w:ascii="Times New Roman" w:hAnsi="Times New Roman" w:cs="Times New Roman"/>
          <w:i/>
          <w:sz w:val="24"/>
          <w:szCs w:val="24"/>
        </w:rPr>
        <w:t>sud )</w:t>
      </w:r>
      <w:proofErr w:type="gramEnd"/>
      <w:r w:rsidR="00B07850" w:rsidRPr="00B67DEB">
        <w:rPr>
          <w:rFonts w:ascii="Times New Roman" w:hAnsi="Times New Roman" w:cs="Times New Roman"/>
          <w:i/>
          <w:sz w:val="24"/>
          <w:szCs w:val="24"/>
        </w:rPr>
        <w:t xml:space="preserve"> </w:t>
      </w:r>
      <w:r w:rsidR="00B07850" w:rsidRPr="00B67DEB">
        <w:rPr>
          <w:rFonts w:ascii="Times New Roman" w:hAnsi="Times New Roman" w:cs="Times New Roman"/>
          <w:sz w:val="24"/>
          <w:szCs w:val="24"/>
        </w:rPr>
        <w:t>prin valorificarea identității culturale tradiționale (</w:t>
      </w:r>
      <w:r w:rsidR="00B07850" w:rsidRPr="00B67DEB">
        <w:rPr>
          <w:rFonts w:ascii="Times New Roman" w:hAnsi="Times New Roman" w:cs="Times New Roman"/>
          <w:i/>
          <w:sz w:val="24"/>
          <w:szCs w:val="24"/>
        </w:rPr>
        <w:t>produse culturale si servicii culturale)</w:t>
      </w:r>
      <w:r w:rsidR="00B07850" w:rsidRPr="00B67DEB">
        <w:rPr>
          <w:rFonts w:ascii="Times New Roman" w:hAnsi="Times New Roman" w:cs="Times New Roman"/>
          <w:sz w:val="24"/>
          <w:szCs w:val="24"/>
        </w:rPr>
        <w:t xml:space="preserve"> prin </w:t>
      </w:r>
      <w:r w:rsidR="00B07850" w:rsidRPr="00B67DEB">
        <w:rPr>
          <w:rFonts w:ascii="Times New Roman" w:hAnsi="Times New Roman" w:cs="Times New Roman"/>
          <w:i/>
          <w:sz w:val="24"/>
          <w:szCs w:val="24"/>
        </w:rPr>
        <w:t>antreprenoriat cultural/verde/digital</w:t>
      </w:r>
      <w:r w:rsidR="00B07850" w:rsidRPr="00B67DEB">
        <w:rPr>
          <w:rFonts w:ascii="Times New Roman" w:hAnsi="Times New Roman" w:cs="Times New Roman"/>
          <w:sz w:val="24"/>
          <w:szCs w:val="24"/>
        </w:rPr>
        <w:t xml:space="preserve">, sub forma unei </w:t>
      </w:r>
      <w:r w:rsidR="00B07850" w:rsidRPr="00B67DEB">
        <w:rPr>
          <w:rFonts w:ascii="Times New Roman" w:hAnsi="Times New Roman" w:cs="Times New Roman"/>
          <w:i/>
          <w:sz w:val="24"/>
          <w:szCs w:val="24"/>
        </w:rPr>
        <w:t>industrii tradiționale creative</w:t>
      </w:r>
      <w:r w:rsidR="00B07850" w:rsidRPr="00B67DEB">
        <w:rPr>
          <w:rFonts w:ascii="Times New Roman" w:hAnsi="Times New Roman" w:cs="Times New Roman"/>
          <w:sz w:val="24"/>
          <w:szCs w:val="24"/>
        </w:rPr>
        <w:t xml:space="preserve"> promovată sub prin </w:t>
      </w:r>
      <w:r w:rsidR="00B07850" w:rsidRPr="00B67DEB">
        <w:rPr>
          <w:rFonts w:ascii="Times New Roman" w:hAnsi="Times New Roman" w:cs="Times New Roman"/>
          <w:i/>
          <w:sz w:val="24"/>
          <w:szCs w:val="24"/>
        </w:rPr>
        <w:t>turism cultural</w:t>
      </w:r>
      <w:r w:rsidR="00B07850" w:rsidRPr="00B67DEB">
        <w:rPr>
          <w:rFonts w:ascii="Times New Roman" w:hAnsi="Times New Roman" w:cs="Times New Roman"/>
          <w:sz w:val="24"/>
          <w:szCs w:val="24"/>
        </w:rPr>
        <w:t xml:space="preserve">. </w:t>
      </w:r>
    </w:p>
    <w:p w14:paraId="4DE94321" w14:textId="77777777" w:rsidR="00B07850" w:rsidRPr="00B67DEB" w:rsidRDefault="00B67DEB" w:rsidP="00B67DE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7850" w:rsidRPr="00B67DEB">
        <w:rPr>
          <w:rFonts w:ascii="Times New Roman" w:hAnsi="Times New Roman" w:cs="Times New Roman"/>
          <w:sz w:val="24"/>
          <w:szCs w:val="24"/>
        </w:rPr>
        <w:t xml:space="preserve">Recunoașterea europeană a unei </w:t>
      </w:r>
      <w:r w:rsidR="00B07850" w:rsidRPr="00B67DEB">
        <w:rPr>
          <w:rFonts w:ascii="Times New Roman" w:hAnsi="Times New Roman" w:cs="Times New Roman"/>
          <w:i/>
          <w:sz w:val="24"/>
          <w:szCs w:val="24"/>
        </w:rPr>
        <w:t xml:space="preserve">industrii culturale de tradiții creative, industrii gastronomice, a turismului cultural gastronomic traditional; </w:t>
      </w:r>
    </w:p>
    <w:p w14:paraId="08C1308B" w14:textId="77777777" w:rsidR="00AA4237" w:rsidRPr="00B67DEB" w:rsidRDefault="00B67DEB" w:rsidP="00B67DEB">
      <w:pPr>
        <w:spacing w:line="360" w:lineRule="auto"/>
        <w:jc w:val="both"/>
        <w:rPr>
          <w:rFonts w:ascii="Times New Roman" w:hAnsi="Times New Roman" w:cs="Times New Roman"/>
          <w:sz w:val="24"/>
          <w:szCs w:val="24"/>
        </w:rPr>
      </w:pPr>
      <w:r>
        <w:rPr>
          <w:rFonts w:ascii="Times New Roman" w:hAnsi="Times New Roman" w:cs="Times New Roman"/>
          <w:bCs/>
          <w:sz w:val="24"/>
          <w:szCs w:val="24"/>
        </w:rPr>
        <w:t>-</w:t>
      </w:r>
      <w:r w:rsidR="00AA4237" w:rsidRPr="00B67DEB">
        <w:rPr>
          <w:rFonts w:ascii="Times New Roman" w:hAnsi="Times New Roman" w:cs="Times New Roman"/>
          <w:bCs/>
          <w:sz w:val="24"/>
          <w:szCs w:val="24"/>
        </w:rPr>
        <w:t>Certificare de sate Muzeu în aer liber;</w:t>
      </w:r>
    </w:p>
    <w:p w14:paraId="766FF905" w14:textId="77777777" w:rsidR="002A0F10" w:rsidRPr="00B67DEB" w:rsidRDefault="00B67DEB" w:rsidP="00B67DEB">
      <w:pPr>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sidR="002A0F10" w:rsidRPr="00B67DEB">
        <w:rPr>
          <w:rFonts w:ascii="Times New Roman" w:hAnsi="Times New Roman" w:cs="Times New Roman"/>
          <w:sz w:val="24"/>
          <w:szCs w:val="24"/>
        </w:rPr>
        <w:t>Inventarierea și promovarea ecoturistică a patrimoniului cultural imaterial din comunele montane legat de activitațile agroculturale</w:t>
      </w:r>
      <w:r w:rsidR="002A0F10" w:rsidRPr="00B67DEB">
        <w:rPr>
          <w:rFonts w:ascii="Times New Roman" w:hAnsi="Times New Roman" w:cs="Times New Roman"/>
          <w:b/>
          <w:sz w:val="24"/>
          <w:szCs w:val="24"/>
        </w:rPr>
        <w:t xml:space="preserve"> </w:t>
      </w:r>
      <w:r w:rsidR="002A0F10" w:rsidRPr="00B67DEB">
        <w:rPr>
          <w:rFonts w:ascii="Times New Roman" w:hAnsi="Times New Roman" w:cs="Times New Roman"/>
          <w:i/>
          <w:sz w:val="24"/>
          <w:szCs w:val="24"/>
        </w:rPr>
        <w:t xml:space="preserve">(agricole si pastorale) </w:t>
      </w:r>
      <w:r w:rsidR="002A0F10" w:rsidRPr="00B67DEB">
        <w:rPr>
          <w:rFonts w:ascii="Times New Roman" w:hAnsi="Times New Roman" w:cs="Times New Roman"/>
          <w:b/>
          <w:sz w:val="24"/>
          <w:szCs w:val="24"/>
        </w:rPr>
        <w:t xml:space="preserve">: </w:t>
      </w:r>
      <w:r w:rsidR="002A0F10" w:rsidRPr="00B67DEB">
        <w:rPr>
          <w:rFonts w:ascii="Times New Roman" w:hAnsi="Times New Roman" w:cs="Times New Roman"/>
          <w:b/>
          <w:i/>
          <w:sz w:val="24"/>
          <w:szCs w:val="24"/>
        </w:rPr>
        <w:t>Inventarierea localitatilor, gospodăriiilor si locatiilor în care se desfasoară act</w:t>
      </w:r>
      <w:r w:rsidRPr="00B67DEB">
        <w:rPr>
          <w:rFonts w:ascii="Times New Roman" w:hAnsi="Times New Roman" w:cs="Times New Roman"/>
          <w:b/>
          <w:i/>
          <w:sz w:val="24"/>
          <w:szCs w:val="24"/>
        </w:rPr>
        <w:t>ivitati agroculturale</w:t>
      </w:r>
      <w:r>
        <w:rPr>
          <w:rFonts w:ascii="Times New Roman" w:hAnsi="Times New Roman" w:cs="Times New Roman"/>
          <w:sz w:val="24"/>
          <w:szCs w:val="24"/>
        </w:rPr>
        <w:t xml:space="preserve"> (</w:t>
      </w:r>
      <w:r w:rsidR="002A0F10" w:rsidRPr="00B67DEB">
        <w:rPr>
          <w:rFonts w:ascii="Times New Roman" w:hAnsi="Times New Roman" w:cs="Times New Roman"/>
          <w:sz w:val="24"/>
          <w:szCs w:val="24"/>
        </w:rPr>
        <w:t xml:space="preserve"> </w:t>
      </w:r>
      <w:r w:rsidR="002A0F10" w:rsidRPr="00B67DEB">
        <w:rPr>
          <w:rFonts w:ascii="Times New Roman" w:hAnsi="Times New Roman" w:cs="Times New Roman"/>
          <w:i/>
          <w:sz w:val="24"/>
          <w:szCs w:val="24"/>
        </w:rPr>
        <w:t xml:space="preserve">Anul Nou- Simbol al renașterii perpetue a naturii; Sorcova- Simbol al vegetației de primăvară; Turca-Reprezentarea mitică taurină; </w:t>
      </w:r>
      <w:r w:rsidR="002A0F10" w:rsidRPr="00B67DEB">
        <w:rPr>
          <w:rFonts w:ascii="Times New Roman" w:eastAsia="Times New Roman" w:hAnsi="Times New Roman" w:cs="Times New Roman"/>
          <w:i/>
          <w:sz w:val="24"/>
          <w:szCs w:val="24"/>
          <w:lang w:eastAsia="ro-RO"/>
        </w:rPr>
        <w:t>Miezul iernii pastorale/ Fulgeratoarele</w:t>
      </w:r>
      <w:r w:rsidR="002A0F10" w:rsidRPr="00B67DEB">
        <w:rPr>
          <w:rFonts w:ascii="Times New Roman" w:hAnsi="Times New Roman" w:cs="Times New Roman"/>
          <w:i/>
          <w:sz w:val="24"/>
          <w:szCs w:val="24"/>
        </w:rPr>
        <w:t xml:space="preserve">; Bătaia rituală- Arhetip de întemeiere; Circovii de iarnă-miezul iernii pastorale; Sânpetrul Lupilor-Făgăduiala păstorilor către lupi; Filipii de iarnă- celebrați de crescătorii de oi, divinități protectoare ale lupilor; Martinii de iarnă- celebrată de păstori, sărbătoarea Ursului; Februarie: </w:t>
      </w:r>
      <w:r w:rsidR="002A0F10" w:rsidRPr="00B67DEB">
        <w:rPr>
          <w:rFonts w:ascii="Times New Roman" w:eastAsia="Times New Roman" w:hAnsi="Times New Roman" w:cs="Times New Roman"/>
          <w:i/>
          <w:sz w:val="24"/>
          <w:szCs w:val="24"/>
          <w:lang w:eastAsia="ro-RO"/>
        </w:rPr>
        <w:t>Trifonul viilor- Patronul omizilor, lăcustelor și gândacilor, stropirea pomilor din livezi cu apă sfințită</w:t>
      </w:r>
      <w:r w:rsidR="002A0F10" w:rsidRPr="00B67DEB">
        <w:rPr>
          <w:rFonts w:ascii="Times New Roman" w:hAnsi="Times New Roman" w:cs="Times New Roman"/>
          <w:i/>
          <w:sz w:val="24"/>
          <w:szCs w:val="24"/>
        </w:rPr>
        <w:t xml:space="preserve">; Arezanul viilor-Ceremonial bahic; Martinii de iarnă- celebrată de păstori, sărbătoarea </w:t>
      </w:r>
      <w:r w:rsidR="002A0F10" w:rsidRPr="00B67DEB">
        <w:rPr>
          <w:rFonts w:ascii="Times New Roman" w:hAnsi="Times New Roman" w:cs="Times New Roman"/>
          <w:i/>
          <w:sz w:val="24"/>
          <w:szCs w:val="24"/>
        </w:rPr>
        <w:lastRenderedPageBreak/>
        <w:t xml:space="preserve">Ursului; </w:t>
      </w:r>
      <w:r w:rsidR="002A0F10" w:rsidRPr="00B67DEB">
        <w:rPr>
          <w:rFonts w:ascii="Times New Roman" w:eastAsia="Times New Roman" w:hAnsi="Times New Roman" w:cs="Times New Roman"/>
          <w:i/>
          <w:sz w:val="24"/>
          <w:szCs w:val="24"/>
          <w:lang w:eastAsia="ro-RO"/>
        </w:rPr>
        <w:t>Caii lui Sântoader-Opt reprezentări mitice cabaline care purifică spațiul</w:t>
      </w:r>
      <w:r w:rsidR="002A0F10" w:rsidRPr="00B67DEB">
        <w:rPr>
          <w:rFonts w:ascii="Times New Roman" w:hAnsi="Times New Roman" w:cs="Times New Roman"/>
          <w:i/>
          <w:sz w:val="24"/>
          <w:szCs w:val="24"/>
        </w:rPr>
        <w:t xml:space="preserve">; </w:t>
      </w:r>
      <w:r w:rsidR="002A0F10" w:rsidRPr="00B67DEB">
        <w:rPr>
          <w:rFonts w:ascii="Times New Roman" w:eastAsia="Times New Roman" w:hAnsi="Times New Roman" w:cs="Times New Roman"/>
          <w:i/>
          <w:sz w:val="24"/>
          <w:szCs w:val="24"/>
          <w:lang w:eastAsia="ro-RO"/>
        </w:rPr>
        <w:t>Dragobete, Sântion de primăvară</w:t>
      </w:r>
      <w:r w:rsidR="002A0F10" w:rsidRPr="00B67DEB">
        <w:rPr>
          <w:rFonts w:ascii="Times New Roman" w:hAnsi="Times New Roman" w:cs="Times New Roman"/>
          <w:i/>
          <w:sz w:val="24"/>
          <w:szCs w:val="24"/>
        </w:rPr>
        <w:t xml:space="preserve">; Martie; Dochia, Zilele Babei-Zeiță agrară și pastorală; Mărțișorul-Funie a anului, legarea mărțișorului la pomi; Sâmbra Plugului, Anul Nou Agrar, Ieșirea din zilele Babei; Măcinicii- ritual de purificare prin foc, stropirea vitelor cu apa sfințita, Focurile de Măcinici- ruguri funerare de purificare a curților și grădinilor; Ziua Peștelui și a Șarpelui, Retezatul Stupilor-Scoaterea mierii neconsumate din stup, începerea depunerii icrelor la știucă; Pronosticuri meteorologice la Echinocțiul de primăvară-început de an agrar, scoaterea rituală a plugului în țarină și tragerea primei brazde; Bunavestire și Ziua Cucului-Altoirea pomilor în livezi, Ziua Fertilității Divine, invocarea fertilității în livezi; Stoborul Blagoveștenilor- obiceiuri și credințe la semănat; Brândușa- simbol al primăverii; Aprilie: Floriile-reînvierea naturii, înflorirea plantelor, și a pomilor fructiferi; Fluierul- instrument divin de comunicare; Încondeierea ouălor-substitutul divinității primordiale, oul generator de viață; Pomana-ceremonial care atestă legătura între semănatul seminței și înhumatul morților; Ropotinul țestelor- zi de confecționarea a cuptorului preistoric de copt pâinea; Sâmbra Oilor- prima mulsoare a turmei de oi; Sângiorzul Vacilor-ritualuri de păzire a laptelui vacilor de forțele rele; Sângiorzul, Sf. Gheorghe -Anul Nou Pastoral; Marcul Boilor-Patronul vitelor mari, în special al boilor; Mai: Armindenul- zi dedicată zeului vegetației, protector al vitelor, cailor, holdelor semănate, viilor și livezilor; Strat de Rusalii, Strodul Rusaliilor—ziua de naștere a Călușului, divinitate protectoare a cailor si sezonului călduros la anului; Ispasul-zi de hotar pentru diferite activități agricole, sfârșitul semănatului, urcarea boilor și juncanilor pe pășunile montane, însemnarea mieilor prin crestarea urechilor; Paștele Cailor sau Joia Iepelor- sărbătoare cabalină; Călușarii, herghelie divină; Moșii de vară, Legatul Călușului- Căluș, divinitate cabalină; Teatrul Taranesc din Sant; Masurisul; Plecatul oilor in munte; Coboratul oilor din munte (Păstorit pendulator), Transhumanța; </w:t>
      </w:r>
      <w:r w:rsidR="002A0F10" w:rsidRPr="00B67DEB">
        <w:rPr>
          <w:rFonts w:ascii="Times New Roman" w:hAnsi="Times New Roman" w:cs="Times New Roman"/>
          <w:bCs/>
          <w:i/>
          <w:sz w:val="24"/>
          <w:szCs w:val="24"/>
        </w:rPr>
        <w:t>Festival itinerant: La horă din sat în sat; La nuntă din sat în sat; La clacă din sat în sat; La șezătoare din sat în sat;</w:t>
      </w:r>
      <w:r w:rsidR="002A0F10" w:rsidRPr="00B67DEB">
        <w:rPr>
          <w:rFonts w:ascii="Times New Roman" w:hAnsi="Times New Roman" w:cs="Times New Roman"/>
          <w:i/>
          <w:sz w:val="24"/>
          <w:szCs w:val="24"/>
        </w:rPr>
        <w:t xml:space="preserve"> Dantela la oieri; Muzica traditionala din Oas; Muzica traditionala din Maramures; Sarbătoarea de Craciun; Dragobete; Sanzaiene; Targul de dat Calineasa; Târgul de la Gaina; Colacii ceremoniali, Magia cânepii; Rânduiala țărănească (Etichetă culturală); Graiuri locale;</w:t>
      </w:r>
    </w:p>
    <w:p w14:paraId="40B11B52" w14:textId="77777777" w:rsidR="002A0F10" w:rsidRPr="00B67DEB" w:rsidRDefault="00B67DEB" w:rsidP="00B67D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F10" w:rsidRPr="00B67DEB">
        <w:rPr>
          <w:rFonts w:ascii="Times New Roman" w:hAnsi="Times New Roman" w:cs="Times New Roman"/>
          <w:sz w:val="24"/>
          <w:szCs w:val="24"/>
        </w:rPr>
        <w:t xml:space="preserve">Realizarea de </w:t>
      </w:r>
      <w:r w:rsidR="002A0F10" w:rsidRPr="00B67DEB">
        <w:rPr>
          <w:rFonts w:ascii="Times New Roman" w:hAnsi="Times New Roman" w:cs="Times New Roman"/>
          <w:b/>
          <w:i/>
          <w:sz w:val="24"/>
          <w:szCs w:val="24"/>
        </w:rPr>
        <w:t xml:space="preserve">harti digitale interactive </w:t>
      </w:r>
      <w:r w:rsidR="002A0F10" w:rsidRPr="00B67DEB">
        <w:rPr>
          <w:rFonts w:ascii="Times New Roman" w:hAnsi="Times New Roman" w:cs="Times New Roman"/>
          <w:sz w:val="24"/>
          <w:szCs w:val="24"/>
        </w:rPr>
        <w:t>cu locatiile acestor Puncte de Interes Ecoturistic (PIET).</w:t>
      </w:r>
    </w:p>
    <w:p w14:paraId="6571DED8" w14:textId="77777777" w:rsidR="00ED0382" w:rsidRPr="00E733C6" w:rsidRDefault="00E52673" w:rsidP="00B67DEB">
      <w:pPr>
        <w:spacing w:line="360" w:lineRule="auto"/>
        <w:jc w:val="both"/>
        <w:rPr>
          <w:rFonts w:ascii="Times New Roman" w:hAnsi="Times New Roman" w:cs="Times New Roman"/>
          <w:b/>
          <w:sz w:val="24"/>
          <w:szCs w:val="24"/>
        </w:rPr>
      </w:pPr>
      <w:r w:rsidRPr="00E733C6">
        <w:rPr>
          <w:rFonts w:ascii="Times New Roman" w:hAnsi="Times New Roman" w:cs="Times New Roman"/>
          <w:b/>
          <w:sz w:val="24"/>
          <w:szCs w:val="24"/>
        </w:rPr>
        <w:t xml:space="preserve">Ținte: </w:t>
      </w:r>
      <w:r w:rsidRPr="00E733C6">
        <w:rPr>
          <w:rFonts w:ascii="Times New Roman" w:hAnsi="Times New Roman" w:cs="Times New Roman"/>
          <w:i/>
          <w:sz w:val="24"/>
          <w:szCs w:val="24"/>
        </w:rPr>
        <w:t xml:space="preserve">Investiții </w:t>
      </w:r>
      <w:proofErr w:type="gramStart"/>
      <w:r w:rsidRPr="00E733C6">
        <w:rPr>
          <w:rFonts w:ascii="Times New Roman" w:hAnsi="Times New Roman" w:cs="Times New Roman"/>
          <w:i/>
          <w:sz w:val="24"/>
          <w:szCs w:val="24"/>
        </w:rPr>
        <w:t>în  5000</w:t>
      </w:r>
      <w:proofErr w:type="gramEnd"/>
      <w:r w:rsidRPr="00E733C6">
        <w:rPr>
          <w:rFonts w:ascii="Times New Roman" w:hAnsi="Times New Roman" w:cs="Times New Roman"/>
          <w:i/>
          <w:sz w:val="24"/>
          <w:szCs w:val="24"/>
        </w:rPr>
        <w:t xml:space="preserve"> de gospodării;</w:t>
      </w:r>
      <w:r w:rsidRPr="00E733C6">
        <w:rPr>
          <w:rFonts w:ascii="Times New Roman" w:hAnsi="Times New Roman" w:cs="Times New Roman"/>
          <w:b/>
          <w:sz w:val="24"/>
          <w:szCs w:val="24"/>
        </w:rPr>
        <w:t xml:space="preserve">  </w:t>
      </w:r>
    </w:p>
    <w:p w14:paraId="5C7EFE4D"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50</w:t>
      </w:r>
      <w:r w:rsidRPr="001C644C">
        <w:rPr>
          <w:rFonts w:ascii="Times New Roman" w:hAnsi="Times New Roman" w:cs="Times New Roman"/>
          <w:b/>
          <w:i/>
          <w:sz w:val="24"/>
          <w:szCs w:val="24"/>
        </w:rPr>
        <w:t xml:space="preserve"> milioane euro</w:t>
      </w:r>
    </w:p>
    <w:p w14:paraId="0EEEB727" w14:textId="77777777" w:rsidR="00B67DEB" w:rsidRDefault="00B67DEB" w:rsidP="00E733C6">
      <w:pPr>
        <w:spacing w:line="360" w:lineRule="auto"/>
        <w:jc w:val="both"/>
        <w:rPr>
          <w:rFonts w:ascii="Times New Roman" w:hAnsi="Times New Roman" w:cs="Times New Roman"/>
          <w:b/>
          <w:i/>
          <w:sz w:val="24"/>
          <w:szCs w:val="24"/>
        </w:rPr>
      </w:pPr>
    </w:p>
    <w:p w14:paraId="76F50B36" w14:textId="77777777" w:rsidR="00DA0516" w:rsidRPr="00E733C6" w:rsidRDefault="00A435B2" w:rsidP="00E733C6">
      <w:pPr>
        <w:spacing w:line="360" w:lineRule="auto"/>
        <w:jc w:val="both"/>
        <w:rPr>
          <w:rFonts w:ascii="Times New Roman" w:hAnsi="Times New Roman" w:cs="Times New Roman"/>
          <w:b/>
          <w:sz w:val="24"/>
          <w:szCs w:val="24"/>
        </w:rPr>
      </w:pPr>
      <w:r>
        <w:rPr>
          <w:rFonts w:ascii="Times New Roman" w:hAnsi="Times New Roman" w:cs="Times New Roman"/>
          <w:b/>
          <w:i/>
          <w:sz w:val="24"/>
          <w:szCs w:val="24"/>
        </w:rPr>
        <w:t>M.I.18</w:t>
      </w:r>
      <w:r w:rsidR="0075564E" w:rsidRPr="00E733C6">
        <w:rPr>
          <w:rFonts w:ascii="Times New Roman" w:hAnsi="Times New Roman" w:cs="Times New Roman"/>
          <w:b/>
          <w:i/>
          <w:sz w:val="24"/>
          <w:szCs w:val="24"/>
        </w:rPr>
        <w:t>. Crearea unei măsuri de intervenție în PNS de investiții în sate/commune ecomuzeu în aer liber</w:t>
      </w:r>
    </w:p>
    <w:p w14:paraId="31BC11BA" w14:textId="77777777" w:rsidR="0075564E" w:rsidRPr="00E733C6" w:rsidRDefault="0075564E" w:rsidP="00E733C6">
      <w:pPr>
        <w:spacing w:line="360" w:lineRule="auto"/>
        <w:jc w:val="both"/>
        <w:rPr>
          <w:rFonts w:ascii="Times New Roman" w:hAnsi="Times New Roman" w:cs="Times New Roman"/>
          <w:b/>
          <w:sz w:val="24"/>
          <w:szCs w:val="24"/>
        </w:rPr>
      </w:pPr>
      <w:r w:rsidRPr="00E733C6">
        <w:rPr>
          <w:rFonts w:ascii="Times New Roman" w:hAnsi="Times New Roman" w:cs="Times New Roman"/>
          <w:b/>
          <w:sz w:val="24"/>
          <w:szCs w:val="24"/>
        </w:rPr>
        <w:t xml:space="preserve">Acţiuni: </w:t>
      </w:r>
    </w:p>
    <w:p w14:paraId="1700D0D5" w14:textId="77777777" w:rsidR="00DA0516" w:rsidRPr="00E733C6" w:rsidRDefault="0075564E" w:rsidP="00E733C6">
      <w:pPr>
        <w:spacing w:line="360" w:lineRule="auto"/>
        <w:jc w:val="both"/>
        <w:rPr>
          <w:rFonts w:ascii="Times New Roman" w:hAnsi="Times New Roman" w:cs="Times New Roman"/>
          <w:b/>
          <w:i/>
          <w:sz w:val="24"/>
          <w:szCs w:val="24"/>
        </w:rPr>
      </w:pPr>
      <w:r w:rsidRPr="00E733C6">
        <w:rPr>
          <w:rFonts w:ascii="Times New Roman" w:hAnsi="Times New Roman" w:cs="Times New Roman"/>
          <w:b/>
          <w:i/>
          <w:sz w:val="24"/>
          <w:szCs w:val="24"/>
        </w:rPr>
        <w:t>-</w:t>
      </w:r>
      <w:r w:rsidR="00DA0516" w:rsidRPr="00E733C6">
        <w:rPr>
          <w:rFonts w:ascii="Times New Roman" w:hAnsi="Times New Roman" w:cs="Times New Roman"/>
          <w:i/>
          <w:sz w:val="24"/>
          <w:szCs w:val="24"/>
        </w:rPr>
        <w:t>Sprijinirea inițiativelor de</w:t>
      </w:r>
      <w:r w:rsidR="00DA0516" w:rsidRPr="00E733C6">
        <w:rPr>
          <w:rFonts w:ascii="Times New Roman" w:hAnsi="Times New Roman" w:cs="Times New Roman"/>
          <w:b/>
          <w:i/>
          <w:sz w:val="24"/>
          <w:szCs w:val="24"/>
        </w:rPr>
        <w:t xml:space="preserve"> </w:t>
      </w:r>
      <w:r w:rsidR="00DA0516" w:rsidRPr="00E733C6">
        <w:rPr>
          <w:rFonts w:ascii="Times New Roman" w:hAnsi="Times New Roman" w:cs="Times New Roman"/>
          <w:i/>
          <w:sz w:val="24"/>
          <w:szCs w:val="24"/>
        </w:rPr>
        <w:t>dezvoltare de ecomuzee, muzee și colecții etnografice în cadrul destinaţiilor ecoturistice</w:t>
      </w:r>
      <w:r w:rsidR="00DA0516" w:rsidRPr="00E733C6">
        <w:rPr>
          <w:rFonts w:ascii="Times New Roman" w:eastAsia="Times New Roman" w:hAnsi="Times New Roman" w:cs="Times New Roman"/>
          <w:i/>
          <w:sz w:val="24"/>
          <w:szCs w:val="24"/>
          <w:lang w:eastAsia="ro-RO"/>
        </w:rPr>
        <w:t>/cu potențial ecoturistic</w:t>
      </w:r>
      <w:r w:rsidRPr="00E733C6">
        <w:rPr>
          <w:rFonts w:ascii="Times New Roman" w:eastAsia="Times New Roman" w:hAnsi="Times New Roman" w:cs="Times New Roman"/>
          <w:i/>
          <w:sz w:val="24"/>
          <w:szCs w:val="24"/>
          <w:lang w:eastAsia="ro-RO"/>
        </w:rPr>
        <w:t>;</w:t>
      </w:r>
      <w:r w:rsidR="00DA0516" w:rsidRPr="00E733C6">
        <w:rPr>
          <w:rFonts w:ascii="Times New Roman" w:hAnsi="Times New Roman" w:cs="Times New Roman"/>
          <w:b/>
          <w:i/>
          <w:sz w:val="24"/>
          <w:szCs w:val="24"/>
        </w:rPr>
        <w:t xml:space="preserve"> </w:t>
      </w:r>
    </w:p>
    <w:p w14:paraId="15584111" w14:textId="77777777" w:rsidR="00DA0516" w:rsidRPr="00E733C6" w:rsidRDefault="00DA0516" w:rsidP="00E733C6">
      <w:pPr>
        <w:spacing w:line="360" w:lineRule="auto"/>
        <w:jc w:val="both"/>
        <w:rPr>
          <w:rFonts w:ascii="Times New Roman" w:hAnsi="Times New Roman" w:cs="Times New Roman"/>
          <w:i/>
          <w:sz w:val="24"/>
          <w:szCs w:val="24"/>
        </w:rPr>
      </w:pPr>
      <w:r w:rsidRPr="00E733C6">
        <w:rPr>
          <w:rFonts w:ascii="Times New Roman" w:hAnsi="Times New Roman" w:cs="Times New Roman"/>
          <w:i/>
          <w:sz w:val="24"/>
          <w:szCs w:val="24"/>
        </w:rPr>
        <w:t xml:space="preserve">-Inventarierea si crearea unei retele judetene montane de sate ecomuzeu pentru punerea in valoare a patrimoniului a patrimoniului cultural material si </w:t>
      </w:r>
      <w:r w:rsidR="0075564E" w:rsidRPr="00E733C6">
        <w:rPr>
          <w:rFonts w:ascii="Times New Roman" w:hAnsi="Times New Roman" w:cs="Times New Roman"/>
          <w:i/>
          <w:sz w:val="24"/>
          <w:szCs w:val="24"/>
        </w:rPr>
        <w:t>imaterial;</w:t>
      </w:r>
      <w:r w:rsidRPr="00E733C6">
        <w:rPr>
          <w:rFonts w:ascii="Times New Roman" w:hAnsi="Times New Roman" w:cs="Times New Roman"/>
          <w:i/>
          <w:sz w:val="24"/>
          <w:szCs w:val="24"/>
        </w:rPr>
        <w:t xml:space="preserve"> </w:t>
      </w:r>
    </w:p>
    <w:p w14:paraId="75C4D9CD" w14:textId="77777777" w:rsidR="00E52673" w:rsidRPr="00E733C6" w:rsidRDefault="0075564E" w:rsidP="00E733C6">
      <w:pPr>
        <w:spacing w:line="360" w:lineRule="auto"/>
        <w:jc w:val="both"/>
        <w:rPr>
          <w:rFonts w:ascii="Times New Roman" w:hAnsi="Times New Roman" w:cs="Times New Roman"/>
          <w:b/>
          <w:i/>
          <w:sz w:val="24"/>
          <w:szCs w:val="24"/>
        </w:rPr>
      </w:pPr>
      <w:r w:rsidRPr="00E733C6">
        <w:rPr>
          <w:rFonts w:ascii="Times New Roman" w:hAnsi="Times New Roman" w:cs="Times New Roman"/>
          <w:b/>
          <w:sz w:val="24"/>
          <w:szCs w:val="24"/>
        </w:rPr>
        <w:t>Ținte:</w:t>
      </w:r>
      <w:r w:rsidRPr="00E733C6">
        <w:rPr>
          <w:rFonts w:ascii="Times New Roman" w:hAnsi="Times New Roman" w:cs="Times New Roman"/>
          <w:b/>
          <w:i/>
          <w:sz w:val="24"/>
          <w:szCs w:val="24"/>
        </w:rPr>
        <w:t xml:space="preserve"> </w:t>
      </w:r>
      <w:r w:rsidRPr="00E733C6">
        <w:rPr>
          <w:rFonts w:ascii="Times New Roman" w:hAnsi="Times New Roman" w:cs="Times New Roman"/>
          <w:i/>
          <w:sz w:val="24"/>
          <w:szCs w:val="24"/>
        </w:rPr>
        <w:t>1000 de proiecte în sate/commune ecomuzeu în aer liber</w:t>
      </w:r>
    </w:p>
    <w:p w14:paraId="1BE48942"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26</w:t>
      </w:r>
      <w:r w:rsidRPr="001C644C">
        <w:rPr>
          <w:rFonts w:ascii="Times New Roman" w:hAnsi="Times New Roman" w:cs="Times New Roman"/>
          <w:b/>
          <w:i/>
          <w:sz w:val="24"/>
          <w:szCs w:val="24"/>
        </w:rPr>
        <w:t xml:space="preserve"> milioane euro</w:t>
      </w:r>
    </w:p>
    <w:p w14:paraId="29725F27" w14:textId="77777777" w:rsidR="0075564E" w:rsidRPr="00E733C6" w:rsidRDefault="0075564E" w:rsidP="00E733C6">
      <w:pPr>
        <w:spacing w:line="360" w:lineRule="auto"/>
        <w:jc w:val="both"/>
        <w:rPr>
          <w:rFonts w:ascii="Times New Roman" w:hAnsi="Times New Roman" w:cs="Times New Roman"/>
          <w:b/>
          <w:i/>
          <w:sz w:val="24"/>
          <w:szCs w:val="24"/>
        </w:rPr>
      </w:pPr>
    </w:p>
    <w:p w14:paraId="23B91B29" w14:textId="77777777" w:rsidR="00E52673" w:rsidRPr="00E733C6" w:rsidRDefault="00A435B2" w:rsidP="00E733C6">
      <w:pPr>
        <w:spacing w:line="360" w:lineRule="auto"/>
        <w:jc w:val="both"/>
        <w:rPr>
          <w:rFonts w:ascii="Times New Roman" w:hAnsi="Times New Roman" w:cs="Times New Roman"/>
          <w:i/>
          <w:sz w:val="24"/>
          <w:szCs w:val="24"/>
        </w:rPr>
      </w:pPr>
      <w:r>
        <w:rPr>
          <w:rFonts w:ascii="Times New Roman" w:hAnsi="Times New Roman" w:cs="Times New Roman"/>
          <w:b/>
          <w:i/>
          <w:sz w:val="24"/>
          <w:szCs w:val="24"/>
        </w:rPr>
        <w:t>M.I.19</w:t>
      </w:r>
      <w:r w:rsidR="00ED0382" w:rsidRPr="00E733C6">
        <w:rPr>
          <w:rFonts w:ascii="Times New Roman" w:hAnsi="Times New Roman" w:cs="Times New Roman"/>
          <w:b/>
          <w:i/>
          <w:sz w:val="24"/>
          <w:szCs w:val="24"/>
        </w:rPr>
        <w:t>.</w:t>
      </w:r>
      <w:r w:rsidR="00ED0382" w:rsidRPr="00E733C6">
        <w:rPr>
          <w:rFonts w:ascii="Times New Roman" w:hAnsi="Times New Roman" w:cs="Times New Roman"/>
          <w:i/>
          <w:sz w:val="24"/>
          <w:szCs w:val="24"/>
        </w:rPr>
        <w:t xml:space="preserve"> </w:t>
      </w:r>
      <w:r w:rsidR="00ED0382" w:rsidRPr="00E733C6">
        <w:rPr>
          <w:rFonts w:ascii="Times New Roman" w:hAnsi="Times New Roman" w:cs="Times New Roman"/>
          <w:b/>
          <w:i/>
          <w:sz w:val="24"/>
          <w:szCs w:val="24"/>
        </w:rPr>
        <w:t xml:space="preserve">Crearea unei măsuri de intervenție în PNS de investiții în ferme/gospodării ce creează artizanat specific local </w:t>
      </w:r>
    </w:p>
    <w:p w14:paraId="0F53AC05" w14:textId="77777777" w:rsidR="00E52673" w:rsidRPr="00E733C6" w:rsidRDefault="00E52673" w:rsidP="00E733C6">
      <w:pPr>
        <w:spacing w:line="360" w:lineRule="auto"/>
        <w:jc w:val="both"/>
        <w:rPr>
          <w:rFonts w:ascii="Times New Roman" w:hAnsi="Times New Roman" w:cs="Times New Roman"/>
          <w:i/>
          <w:sz w:val="24"/>
          <w:szCs w:val="24"/>
        </w:rPr>
      </w:pPr>
      <w:r w:rsidRPr="00E733C6">
        <w:rPr>
          <w:rFonts w:ascii="Times New Roman" w:hAnsi="Times New Roman" w:cs="Times New Roman"/>
          <w:b/>
          <w:sz w:val="24"/>
          <w:szCs w:val="24"/>
        </w:rPr>
        <w:t>Exemple:</w:t>
      </w:r>
      <w:r w:rsidRPr="00E733C6">
        <w:rPr>
          <w:rFonts w:ascii="Times New Roman" w:hAnsi="Times New Roman" w:cs="Times New Roman"/>
          <w:i/>
          <w:sz w:val="24"/>
          <w:szCs w:val="24"/>
        </w:rPr>
        <w:t xml:space="preserve"> </w:t>
      </w:r>
      <w:r w:rsidR="00ED0382" w:rsidRPr="00E733C6">
        <w:rPr>
          <w:rFonts w:ascii="Times New Roman" w:hAnsi="Times New Roman" w:cs="Times New Roman"/>
          <w:i/>
          <w:sz w:val="24"/>
          <w:szCs w:val="24"/>
        </w:rPr>
        <w:t xml:space="preserve"> Fluierul; Cimpoiul; Buciumul; Cojocul de bihor; Guba oierului; </w:t>
      </w:r>
    </w:p>
    <w:p w14:paraId="17FAF12B" w14:textId="77777777" w:rsidR="00E52673" w:rsidRDefault="00E52673" w:rsidP="00E733C6">
      <w:pPr>
        <w:spacing w:line="360" w:lineRule="auto"/>
        <w:jc w:val="both"/>
        <w:rPr>
          <w:rFonts w:ascii="Times New Roman" w:hAnsi="Times New Roman" w:cs="Times New Roman"/>
          <w:bCs/>
          <w:i/>
          <w:sz w:val="24"/>
          <w:szCs w:val="24"/>
        </w:rPr>
      </w:pPr>
      <w:r w:rsidRPr="00E733C6">
        <w:rPr>
          <w:rFonts w:ascii="Times New Roman" w:hAnsi="Times New Roman" w:cs="Times New Roman"/>
          <w:b/>
          <w:bCs/>
          <w:sz w:val="24"/>
          <w:szCs w:val="24"/>
        </w:rPr>
        <w:t>Ținte:</w:t>
      </w:r>
      <w:r w:rsidRPr="00E733C6">
        <w:rPr>
          <w:rFonts w:ascii="Times New Roman" w:hAnsi="Times New Roman" w:cs="Times New Roman"/>
          <w:bCs/>
          <w:i/>
          <w:sz w:val="24"/>
          <w:szCs w:val="24"/>
        </w:rPr>
        <w:t xml:space="preserve"> 1000 de Tezaure Umane Vii (T.U.V); </w:t>
      </w:r>
    </w:p>
    <w:p w14:paraId="1102BEB0"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25</w:t>
      </w:r>
      <w:r w:rsidRPr="001C644C">
        <w:rPr>
          <w:rFonts w:ascii="Times New Roman" w:hAnsi="Times New Roman" w:cs="Times New Roman"/>
          <w:b/>
          <w:i/>
          <w:sz w:val="24"/>
          <w:szCs w:val="24"/>
        </w:rPr>
        <w:t xml:space="preserve"> milioane euro</w:t>
      </w:r>
    </w:p>
    <w:p w14:paraId="315A2507" w14:textId="77777777" w:rsidR="00937329" w:rsidRPr="00E733C6" w:rsidRDefault="00937329" w:rsidP="00E733C6">
      <w:pPr>
        <w:spacing w:line="360" w:lineRule="auto"/>
        <w:jc w:val="both"/>
        <w:rPr>
          <w:rFonts w:ascii="Times New Roman" w:hAnsi="Times New Roman" w:cs="Times New Roman"/>
          <w:bCs/>
          <w:i/>
          <w:sz w:val="24"/>
          <w:szCs w:val="24"/>
        </w:rPr>
      </w:pPr>
    </w:p>
    <w:p w14:paraId="6A4B5522" w14:textId="77777777" w:rsidR="00B67DEB" w:rsidRDefault="00A435B2" w:rsidP="00E733C6">
      <w:pPr>
        <w:spacing w:line="360" w:lineRule="auto"/>
        <w:jc w:val="both"/>
        <w:rPr>
          <w:rFonts w:ascii="Times New Roman" w:hAnsi="Times New Roman" w:cs="Times New Roman"/>
          <w:i/>
          <w:sz w:val="24"/>
          <w:szCs w:val="24"/>
        </w:rPr>
      </w:pPr>
      <w:r>
        <w:rPr>
          <w:rFonts w:ascii="Times New Roman" w:hAnsi="Times New Roman" w:cs="Times New Roman"/>
          <w:b/>
          <w:i/>
          <w:sz w:val="24"/>
          <w:szCs w:val="24"/>
        </w:rPr>
        <w:t>M.I.20</w:t>
      </w:r>
      <w:r w:rsidR="00E52673" w:rsidRPr="00E733C6">
        <w:rPr>
          <w:rFonts w:ascii="Times New Roman" w:hAnsi="Times New Roman" w:cs="Times New Roman"/>
          <w:b/>
          <w:i/>
          <w:sz w:val="24"/>
          <w:szCs w:val="24"/>
        </w:rPr>
        <w:t>.</w:t>
      </w:r>
      <w:r w:rsidR="00E52673" w:rsidRPr="00E733C6">
        <w:rPr>
          <w:rFonts w:ascii="Times New Roman" w:hAnsi="Times New Roman" w:cs="Times New Roman"/>
          <w:i/>
          <w:sz w:val="24"/>
          <w:szCs w:val="24"/>
        </w:rPr>
        <w:t xml:space="preserve"> </w:t>
      </w:r>
      <w:r w:rsidR="00E52673" w:rsidRPr="00E733C6">
        <w:rPr>
          <w:rFonts w:ascii="Times New Roman" w:hAnsi="Times New Roman" w:cs="Times New Roman"/>
          <w:b/>
          <w:i/>
          <w:sz w:val="24"/>
          <w:szCs w:val="24"/>
        </w:rPr>
        <w:t>Crearea unei măsuri de intervenție în PNS de investiții în ferme/gospodării ce creează produse cosmetic</w:t>
      </w:r>
      <w:r w:rsidR="00B67DEB">
        <w:rPr>
          <w:rFonts w:ascii="Times New Roman" w:hAnsi="Times New Roman" w:cs="Times New Roman"/>
          <w:b/>
          <w:i/>
          <w:sz w:val="24"/>
          <w:szCs w:val="24"/>
        </w:rPr>
        <w:t>e</w:t>
      </w:r>
      <w:r w:rsidR="00E52673" w:rsidRPr="00E733C6">
        <w:rPr>
          <w:rFonts w:ascii="Times New Roman" w:hAnsi="Times New Roman" w:cs="Times New Roman"/>
          <w:b/>
          <w:i/>
          <w:sz w:val="24"/>
          <w:szCs w:val="24"/>
        </w:rPr>
        <w:t xml:space="preserve"> ecologice din resurse agricole </w:t>
      </w:r>
      <w:r w:rsidR="00B67DEB">
        <w:rPr>
          <w:rFonts w:ascii="Times New Roman" w:hAnsi="Times New Roman" w:cs="Times New Roman"/>
          <w:b/>
          <w:i/>
          <w:sz w:val="24"/>
          <w:szCs w:val="24"/>
        </w:rPr>
        <w:t>tradiționale</w:t>
      </w:r>
    </w:p>
    <w:p w14:paraId="670DE027" w14:textId="77777777" w:rsidR="00CB36D8" w:rsidRDefault="00E52673" w:rsidP="00E733C6">
      <w:pPr>
        <w:spacing w:line="360" w:lineRule="auto"/>
        <w:jc w:val="both"/>
        <w:rPr>
          <w:rFonts w:ascii="Times New Roman" w:hAnsi="Times New Roman" w:cs="Times New Roman"/>
          <w:i/>
          <w:sz w:val="24"/>
          <w:szCs w:val="24"/>
        </w:rPr>
      </w:pPr>
      <w:r w:rsidRPr="00E733C6">
        <w:rPr>
          <w:rFonts w:ascii="Times New Roman" w:hAnsi="Times New Roman" w:cs="Times New Roman"/>
          <w:i/>
          <w:sz w:val="24"/>
          <w:szCs w:val="24"/>
        </w:rPr>
        <w:t>Țintă: 1000 de ferme/gospodării);</w:t>
      </w:r>
    </w:p>
    <w:p w14:paraId="1A5D1A1A"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20</w:t>
      </w:r>
      <w:r w:rsidRPr="001C644C">
        <w:rPr>
          <w:rFonts w:ascii="Times New Roman" w:hAnsi="Times New Roman" w:cs="Times New Roman"/>
          <w:b/>
          <w:i/>
          <w:sz w:val="24"/>
          <w:szCs w:val="24"/>
        </w:rPr>
        <w:t xml:space="preserve"> milioane euro</w:t>
      </w:r>
    </w:p>
    <w:p w14:paraId="00BF1A6F" w14:textId="77777777" w:rsidR="00937329" w:rsidRPr="00E733C6" w:rsidRDefault="00937329" w:rsidP="00E733C6">
      <w:pPr>
        <w:spacing w:line="360" w:lineRule="auto"/>
        <w:jc w:val="both"/>
        <w:rPr>
          <w:rFonts w:ascii="Times New Roman" w:hAnsi="Times New Roman" w:cs="Times New Roman"/>
          <w:b/>
          <w:i/>
          <w:sz w:val="24"/>
          <w:szCs w:val="24"/>
        </w:rPr>
      </w:pPr>
    </w:p>
    <w:p w14:paraId="3E65D6A3" w14:textId="77777777" w:rsidR="00ED0382" w:rsidRDefault="00A435B2" w:rsidP="00E733C6">
      <w:pPr>
        <w:spacing w:line="360" w:lineRule="auto"/>
        <w:jc w:val="both"/>
        <w:rPr>
          <w:rFonts w:ascii="Times New Roman" w:hAnsi="Times New Roman" w:cs="Times New Roman"/>
          <w:i/>
          <w:sz w:val="24"/>
          <w:szCs w:val="24"/>
        </w:rPr>
      </w:pPr>
      <w:r>
        <w:rPr>
          <w:rFonts w:ascii="Times New Roman" w:hAnsi="Times New Roman" w:cs="Times New Roman"/>
          <w:b/>
          <w:i/>
          <w:sz w:val="24"/>
          <w:szCs w:val="24"/>
        </w:rPr>
        <w:t>M.I.21</w:t>
      </w:r>
      <w:r w:rsidR="00CB36D8" w:rsidRPr="00E733C6">
        <w:rPr>
          <w:rFonts w:ascii="Times New Roman" w:hAnsi="Times New Roman" w:cs="Times New Roman"/>
          <w:b/>
          <w:i/>
          <w:sz w:val="24"/>
          <w:szCs w:val="24"/>
        </w:rPr>
        <w:t>.</w:t>
      </w:r>
      <w:r w:rsidR="00CB36D8" w:rsidRPr="00E733C6">
        <w:rPr>
          <w:rFonts w:ascii="Times New Roman" w:hAnsi="Times New Roman" w:cs="Times New Roman"/>
          <w:i/>
          <w:sz w:val="24"/>
          <w:szCs w:val="24"/>
        </w:rPr>
        <w:t xml:space="preserve"> </w:t>
      </w:r>
      <w:r w:rsidR="00CB36D8" w:rsidRPr="00E733C6">
        <w:rPr>
          <w:rFonts w:ascii="Times New Roman" w:hAnsi="Times New Roman" w:cs="Times New Roman"/>
          <w:b/>
          <w:i/>
          <w:sz w:val="24"/>
          <w:szCs w:val="24"/>
        </w:rPr>
        <w:t xml:space="preserve">Crearea unei măsuri de intervenție în PNS de investiții în ferme/gospodării ce creează o </w:t>
      </w:r>
      <w:r w:rsidR="00B67DEB">
        <w:rPr>
          <w:rFonts w:ascii="Times New Roman" w:hAnsi="Times New Roman" w:cs="Times New Roman"/>
          <w:b/>
          <w:bCs/>
          <w:i/>
          <w:sz w:val="24"/>
          <w:szCs w:val="24"/>
        </w:rPr>
        <w:t>g</w:t>
      </w:r>
      <w:r w:rsidR="00CB36D8" w:rsidRPr="00E733C6">
        <w:rPr>
          <w:rFonts w:ascii="Times New Roman" w:hAnsi="Times New Roman" w:cs="Times New Roman"/>
          <w:b/>
          <w:bCs/>
          <w:i/>
          <w:sz w:val="24"/>
          <w:szCs w:val="24"/>
        </w:rPr>
        <w:t>astro/diplomație țărănească românească recunoscută international (</w:t>
      </w:r>
      <w:r w:rsidR="00CB36D8" w:rsidRPr="00E733C6">
        <w:rPr>
          <w:rFonts w:ascii="Times New Roman" w:hAnsi="Times New Roman" w:cs="Times New Roman"/>
          <w:i/>
          <w:sz w:val="24"/>
          <w:szCs w:val="24"/>
        </w:rPr>
        <w:t>Recunoașterea europeană a culturii țărănești prin inovație gastronomică și gastrodiplomație (Ex. Gastro diplomației Coreii de sud/Perului);</w:t>
      </w:r>
    </w:p>
    <w:p w14:paraId="63E7FB8A" w14:textId="77777777" w:rsidR="00CB36D8" w:rsidRPr="00B67DEB" w:rsidRDefault="00CB36D8" w:rsidP="00B67DEB">
      <w:pPr>
        <w:spacing w:line="360" w:lineRule="auto"/>
        <w:jc w:val="both"/>
        <w:rPr>
          <w:rFonts w:ascii="Times New Roman" w:hAnsi="Times New Roman" w:cs="Times New Roman"/>
          <w:b/>
          <w:i/>
          <w:sz w:val="24"/>
          <w:szCs w:val="24"/>
        </w:rPr>
      </w:pPr>
      <w:r w:rsidRPr="00E733C6">
        <w:rPr>
          <w:rFonts w:ascii="Times New Roman" w:hAnsi="Times New Roman" w:cs="Times New Roman"/>
          <w:b/>
          <w:i/>
          <w:sz w:val="24"/>
          <w:szCs w:val="24"/>
        </w:rPr>
        <w:lastRenderedPageBreak/>
        <w:t>Activități elgibile în ferme/gospodării ce practică:</w:t>
      </w:r>
      <w:r w:rsidRPr="00B67DEB">
        <w:rPr>
          <w:rFonts w:ascii="Times New Roman" w:hAnsi="Times New Roman" w:cs="Times New Roman"/>
          <w:bCs/>
          <w:i/>
          <w:sz w:val="24"/>
          <w:szCs w:val="24"/>
        </w:rPr>
        <w:t>HUB-uri de gastronomie creativă (100 de Master chefi/Vloggeri/Ambasadori Gastro;</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Puncte de degustare Food truck în locuri turistice (cetate, peșteri);Caravana gastronomică din școală în școală;</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Universitatea de Vară a Gustului;</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Din bucătărie în bucătărie la țară (România Eco Brunch);</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Concurs gastronomic interșcolar județean;</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Aplicație interactivă cu patrimoniul gastronomic si artizanal (Producători produse gastronomice și artizanale, meșteri populari; PGL);</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Organizare de circuite turistice gastronomice (bicicletă, pe jos, pe cal, în căruță) prin conectare cu Rețeaua Europeana Eurocheval si Eurovelo;</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Organizarea de festivaluri tematice agroalimentar/artizanal (100 de comune/orașe);</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Crearea de monumente de produse gastronomice (Monumentul balmoșului, verzei, cepei, usturoiului, brânzei) la nivel județean (un monument/comună);</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Organizarea de festivaluri Food street gastronomic tradițional itinerant;</w:t>
      </w:r>
      <w:r w:rsidR="00B67DEB">
        <w:rPr>
          <w:rFonts w:ascii="Times New Roman" w:hAnsi="Times New Roman" w:cs="Times New Roman"/>
          <w:b/>
          <w:i/>
          <w:sz w:val="24"/>
          <w:szCs w:val="24"/>
        </w:rPr>
        <w:t xml:space="preserve"> </w:t>
      </w:r>
      <w:r w:rsidRPr="00B67DEB">
        <w:rPr>
          <w:rFonts w:ascii="Times New Roman" w:hAnsi="Times New Roman" w:cs="Times New Roman"/>
          <w:bCs/>
          <w:i/>
          <w:sz w:val="24"/>
          <w:szCs w:val="24"/>
        </w:rPr>
        <w:t>Autostrada țărănească a turismului/transhumanței gastronomice;</w:t>
      </w:r>
    </w:p>
    <w:p w14:paraId="55A9B7A5" w14:textId="77777777" w:rsidR="00937329" w:rsidRPr="001C644C" w:rsidRDefault="00937329" w:rsidP="00937329">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25</w:t>
      </w:r>
      <w:r w:rsidRPr="001C644C">
        <w:rPr>
          <w:rFonts w:ascii="Times New Roman" w:hAnsi="Times New Roman" w:cs="Times New Roman"/>
          <w:b/>
          <w:i/>
          <w:sz w:val="24"/>
          <w:szCs w:val="24"/>
        </w:rPr>
        <w:t xml:space="preserve"> milioane euro</w:t>
      </w:r>
    </w:p>
    <w:p w14:paraId="6AF71EF6" w14:textId="77777777" w:rsidR="00B67DEB" w:rsidRDefault="00B67DEB" w:rsidP="00B67DEB">
      <w:pPr>
        <w:spacing w:line="360" w:lineRule="auto"/>
        <w:jc w:val="both"/>
        <w:rPr>
          <w:rFonts w:ascii="Times New Roman" w:hAnsi="Times New Roman" w:cs="Times New Roman"/>
          <w:b/>
          <w:i/>
          <w:sz w:val="24"/>
          <w:szCs w:val="24"/>
        </w:rPr>
      </w:pPr>
    </w:p>
    <w:p w14:paraId="256BC465" w14:textId="77777777" w:rsidR="0078009D" w:rsidRPr="00B67DEB" w:rsidRDefault="0078009D" w:rsidP="00B67DEB">
      <w:pPr>
        <w:spacing w:line="360" w:lineRule="auto"/>
        <w:jc w:val="both"/>
        <w:rPr>
          <w:rFonts w:ascii="Times New Roman" w:hAnsi="Times New Roman" w:cs="Times New Roman"/>
          <w:b/>
          <w:i/>
          <w:sz w:val="24"/>
          <w:szCs w:val="24"/>
        </w:rPr>
      </w:pPr>
      <w:r w:rsidRPr="00B67DEB">
        <w:rPr>
          <w:rFonts w:ascii="Times New Roman" w:hAnsi="Times New Roman" w:cs="Times New Roman"/>
          <w:b/>
          <w:i/>
          <w:sz w:val="24"/>
          <w:szCs w:val="24"/>
        </w:rPr>
        <w:t>Dezideratul nr.8. Cercetare și inovare intel</w:t>
      </w:r>
      <w:r w:rsidR="00944CBD" w:rsidRPr="00B67DEB">
        <w:rPr>
          <w:rFonts w:ascii="Times New Roman" w:hAnsi="Times New Roman" w:cs="Times New Roman"/>
          <w:b/>
          <w:i/>
          <w:sz w:val="24"/>
          <w:szCs w:val="24"/>
        </w:rPr>
        <w:t>i</w:t>
      </w:r>
      <w:r w:rsidRPr="00B67DEB">
        <w:rPr>
          <w:rFonts w:ascii="Times New Roman" w:hAnsi="Times New Roman" w:cs="Times New Roman"/>
          <w:b/>
          <w:i/>
          <w:sz w:val="24"/>
          <w:szCs w:val="24"/>
        </w:rPr>
        <w:t>gentă, digitală și verde</w:t>
      </w:r>
    </w:p>
    <w:p w14:paraId="325A2870" w14:textId="77777777" w:rsidR="0078009D" w:rsidRPr="00E733C6" w:rsidRDefault="0078009D" w:rsidP="00B67DEB">
      <w:pPr>
        <w:spacing w:line="360" w:lineRule="auto"/>
        <w:jc w:val="both"/>
        <w:rPr>
          <w:rFonts w:ascii="Times New Roman" w:hAnsi="Times New Roman" w:cs="Times New Roman"/>
          <w:b/>
          <w:i/>
          <w:sz w:val="24"/>
          <w:szCs w:val="24"/>
        </w:rPr>
      </w:pPr>
      <w:r w:rsidRPr="00E733C6">
        <w:rPr>
          <w:rFonts w:ascii="Times New Roman" w:hAnsi="Times New Roman" w:cs="Times New Roman"/>
          <w:b/>
          <w:sz w:val="24"/>
          <w:szCs w:val="24"/>
        </w:rPr>
        <w:t>M</w:t>
      </w:r>
      <w:r w:rsidR="00A435B2">
        <w:rPr>
          <w:rFonts w:ascii="Times New Roman" w:hAnsi="Times New Roman" w:cs="Times New Roman"/>
          <w:b/>
          <w:sz w:val="24"/>
          <w:szCs w:val="24"/>
        </w:rPr>
        <w:t>.I. 22</w:t>
      </w:r>
      <w:r w:rsidRPr="00E733C6">
        <w:rPr>
          <w:rFonts w:ascii="Times New Roman" w:hAnsi="Times New Roman" w:cs="Times New Roman"/>
          <w:b/>
          <w:sz w:val="24"/>
          <w:szCs w:val="24"/>
        </w:rPr>
        <w:t xml:space="preserve">.  </w:t>
      </w:r>
      <w:r w:rsidRPr="00E733C6">
        <w:rPr>
          <w:rFonts w:ascii="Times New Roman" w:hAnsi="Times New Roman" w:cs="Times New Roman"/>
          <w:b/>
          <w:i/>
          <w:sz w:val="24"/>
          <w:szCs w:val="24"/>
        </w:rPr>
        <w:t>Crearea unei măsuri de intervenție în PNS legată de investiții innovative în ferme/gospodării</w:t>
      </w:r>
    </w:p>
    <w:p w14:paraId="47CE310C" w14:textId="77777777" w:rsidR="0078009D" w:rsidRPr="00C343C4" w:rsidRDefault="0078009D" w:rsidP="00C343C4">
      <w:pPr>
        <w:pStyle w:val="NormalWeb"/>
        <w:shd w:val="clear" w:color="auto" w:fill="FFFFFF"/>
        <w:spacing w:before="0" w:beforeAutospacing="0" w:after="0" w:afterAutospacing="0" w:line="360" w:lineRule="auto"/>
        <w:jc w:val="both"/>
        <w:rPr>
          <w:b/>
          <w:bCs/>
          <w:shd w:val="clear" w:color="auto" w:fill="FFFFFF"/>
        </w:rPr>
      </w:pPr>
      <w:r w:rsidRPr="00E733C6">
        <w:rPr>
          <w:b/>
        </w:rPr>
        <w:t>Acțiuni:</w:t>
      </w:r>
      <w:r w:rsidRPr="00E733C6">
        <w:rPr>
          <w:b/>
          <w:i/>
        </w:rPr>
        <w:t xml:space="preserve"> </w:t>
      </w:r>
      <w:r w:rsidRPr="00B67DEB">
        <w:rPr>
          <w:bCs/>
          <w:i/>
          <w:shd w:val="clear" w:color="auto" w:fill="FFFFFF"/>
        </w:rPr>
        <w:t>Finantarea preponderenta a inovatiilor digitale/verzi  in zona de procesare și vanzare directă care sa reconstruiasca o relatie de incredere intre taran si consumator.</w:t>
      </w:r>
    </w:p>
    <w:p w14:paraId="4C3C6377" w14:textId="77777777" w:rsidR="00C343C4" w:rsidRPr="001C644C" w:rsidRDefault="00C343C4" w:rsidP="00C343C4">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30</w:t>
      </w:r>
      <w:r w:rsidRPr="001C644C">
        <w:rPr>
          <w:rFonts w:ascii="Times New Roman" w:hAnsi="Times New Roman" w:cs="Times New Roman"/>
          <w:b/>
          <w:i/>
          <w:sz w:val="24"/>
          <w:szCs w:val="24"/>
        </w:rPr>
        <w:t xml:space="preserve"> milioane euro</w:t>
      </w:r>
    </w:p>
    <w:p w14:paraId="43C0985C" w14:textId="77777777" w:rsidR="00C343C4" w:rsidRDefault="00C343C4" w:rsidP="00B67DEB">
      <w:pPr>
        <w:spacing w:line="360" w:lineRule="auto"/>
        <w:jc w:val="both"/>
        <w:rPr>
          <w:rFonts w:ascii="Times New Roman" w:hAnsi="Times New Roman" w:cs="Times New Roman"/>
          <w:b/>
          <w:sz w:val="24"/>
          <w:szCs w:val="24"/>
        </w:rPr>
      </w:pPr>
    </w:p>
    <w:p w14:paraId="4EA1C9E1" w14:textId="77777777" w:rsidR="00962C89" w:rsidRPr="00E733C6" w:rsidRDefault="00B67DEB" w:rsidP="00B67DEB">
      <w:pPr>
        <w:spacing w:line="360" w:lineRule="auto"/>
        <w:jc w:val="both"/>
        <w:rPr>
          <w:rFonts w:ascii="Times New Roman" w:hAnsi="Times New Roman" w:cs="Times New Roman"/>
          <w:b/>
          <w:sz w:val="24"/>
          <w:szCs w:val="24"/>
        </w:rPr>
      </w:pPr>
      <w:r>
        <w:rPr>
          <w:rFonts w:ascii="Times New Roman" w:hAnsi="Times New Roman" w:cs="Times New Roman"/>
          <w:b/>
          <w:sz w:val="24"/>
          <w:szCs w:val="24"/>
        </w:rPr>
        <w:t>Dezideratul nr. 9.</w:t>
      </w:r>
      <w:r w:rsidR="004D7597" w:rsidRPr="00E733C6">
        <w:rPr>
          <w:rFonts w:ascii="Times New Roman" w:hAnsi="Times New Roman" w:cs="Times New Roman"/>
          <w:b/>
          <w:sz w:val="24"/>
          <w:szCs w:val="24"/>
        </w:rPr>
        <w:t xml:space="preserve"> Asigurarea </w:t>
      </w:r>
      <w:r w:rsidR="006E77DC" w:rsidRPr="00E733C6">
        <w:rPr>
          <w:rFonts w:ascii="Times New Roman" w:hAnsi="Times New Roman" w:cs="Times New Roman"/>
          <w:b/>
          <w:sz w:val="24"/>
          <w:szCs w:val="24"/>
        </w:rPr>
        <w:t>transmisibilității și durabilită</w:t>
      </w:r>
      <w:r w:rsidR="004D7597" w:rsidRPr="00E733C6">
        <w:rPr>
          <w:rFonts w:ascii="Times New Roman" w:hAnsi="Times New Roman" w:cs="Times New Roman"/>
          <w:b/>
          <w:sz w:val="24"/>
          <w:szCs w:val="24"/>
        </w:rPr>
        <w:t>ț</w:t>
      </w:r>
      <w:r w:rsidR="005D533A" w:rsidRPr="00E733C6">
        <w:rPr>
          <w:rFonts w:ascii="Times New Roman" w:hAnsi="Times New Roman" w:cs="Times New Roman"/>
          <w:b/>
          <w:sz w:val="24"/>
          <w:szCs w:val="24"/>
        </w:rPr>
        <w:t xml:space="preserve">ii </w:t>
      </w:r>
      <w:r w:rsidR="004D7597" w:rsidRPr="00E733C6">
        <w:rPr>
          <w:rFonts w:ascii="Times New Roman" w:hAnsi="Times New Roman" w:cs="Times New Roman"/>
          <w:b/>
          <w:sz w:val="24"/>
          <w:szCs w:val="24"/>
        </w:rPr>
        <w:t>fermelor/gospodăriilor de la o generație la alta</w:t>
      </w:r>
    </w:p>
    <w:p w14:paraId="2FCA8904" w14:textId="77777777" w:rsidR="004D7597" w:rsidRDefault="00DE563D" w:rsidP="00E733C6">
      <w:pPr>
        <w:spacing w:line="360" w:lineRule="auto"/>
        <w:jc w:val="both"/>
        <w:rPr>
          <w:rFonts w:ascii="Times New Roman" w:hAnsi="Times New Roman" w:cs="Times New Roman"/>
          <w:i/>
          <w:sz w:val="24"/>
          <w:szCs w:val="24"/>
        </w:rPr>
      </w:pPr>
      <w:r w:rsidRPr="00E733C6">
        <w:rPr>
          <w:rFonts w:ascii="Times New Roman" w:hAnsi="Times New Roman" w:cs="Times New Roman"/>
          <w:b/>
          <w:sz w:val="24"/>
          <w:szCs w:val="24"/>
        </w:rPr>
        <w:t xml:space="preserve">Context: </w:t>
      </w:r>
      <w:r w:rsidRPr="00E733C6">
        <w:rPr>
          <w:rFonts w:ascii="Times New Roman" w:hAnsi="Times New Roman" w:cs="Times New Roman"/>
          <w:i/>
          <w:sz w:val="24"/>
          <w:szCs w:val="24"/>
        </w:rPr>
        <w:t>România nu are un program national de înlocuire a țăranilor/fermierilor care intră în pensie cu un număr echivalent de agricultori;</w:t>
      </w:r>
    </w:p>
    <w:p w14:paraId="07F734D9" w14:textId="77777777" w:rsidR="00B67DEB" w:rsidRDefault="00A435B2" w:rsidP="00E733C6">
      <w:pPr>
        <w:spacing w:line="360" w:lineRule="auto"/>
        <w:jc w:val="both"/>
        <w:rPr>
          <w:rFonts w:ascii="Times New Roman" w:hAnsi="Times New Roman" w:cs="Times New Roman"/>
          <w:b/>
          <w:sz w:val="24"/>
          <w:szCs w:val="24"/>
        </w:rPr>
      </w:pPr>
      <w:r>
        <w:rPr>
          <w:rFonts w:ascii="Times New Roman" w:hAnsi="Times New Roman" w:cs="Times New Roman"/>
          <w:b/>
          <w:sz w:val="24"/>
          <w:szCs w:val="24"/>
        </w:rPr>
        <w:t>M.I. 23</w:t>
      </w:r>
      <w:r w:rsidR="00B534B4" w:rsidRPr="00E733C6">
        <w:rPr>
          <w:rFonts w:ascii="Times New Roman" w:hAnsi="Times New Roman" w:cs="Times New Roman"/>
          <w:b/>
          <w:sz w:val="24"/>
          <w:szCs w:val="24"/>
        </w:rPr>
        <w:t xml:space="preserve">.  </w:t>
      </w:r>
      <w:r w:rsidR="00B534B4" w:rsidRPr="00E733C6">
        <w:rPr>
          <w:rFonts w:ascii="Times New Roman" w:hAnsi="Times New Roman" w:cs="Times New Roman"/>
          <w:b/>
          <w:i/>
          <w:sz w:val="24"/>
          <w:szCs w:val="24"/>
        </w:rPr>
        <w:t xml:space="preserve">Crearea unei măsuri de intervenție în PNS legată de </w:t>
      </w:r>
      <w:r w:rsidR="00B534B4" w:rsidRPr="00E733C6">
        <w:rPr>
          <w:rFonts w:ascii="Times New Roman" w:hAnsi="Times New Roman" w:cs="Times New Roman"/>
          <w:b/>
          <w:sz w:val="24"/>
          <w:szCs w:val="24"/>
        </w:rPr>
        <w:t>crearea unui sis</w:t>
      </w:r>
      <w:r w:rsidR="00FE0D10">
        <w:rPr>
          <w:rFonts w:ascii="Times New Roman" w:hAnsi="Times New Roman" w:cs="Times New Roman"/>
          <w:b/>
          <w:sz w:val="24"/>
          <w:szCs w:val="24"/>
        </w:rPr>
        <w:t>tem de înlocuire anuală a cca 5</w:t>
      </w:r>
      <w:r w:rsidR="00B534B4" w:rsidRPr="00E733C6">
        <w:rPr>
          <w:rFonts w:ascii="Times New Roman" w:hAnsi="Times New Roman" w:cs="Times New Roman"/>
          <w:b/>
          <w:sz w:val="24"/>
          <w:szCs w:val="24"/>
        </w:rPr>
        <w:t>0 000 de agricultori;</w:t>
      </w:r>
    </w:p>
    <w:p w14:paraId="31B32CDE" w14:textId="77777777" w:rsidR="00C343C4" w:rsidRPr="001C644C" w:rsidRDefault="00C343C4" w:rsidP="00C343C4">
      <w:pPr>
        <w:spacing w:line="360" w:lineRule="auto"/>
        <w:jc w:val="both"/>
        <w:rPr>
          <w:rFonts w:ascii="Times New Roman" w:hAnsi="Times New Roman" w:cs="Times New Roman"/>
          <w:b/>
          <w:i/>
          <w:sz w:val="24"/>
          <w:szCs w:val="24"/>
        </w:rPr>
      </w:pPr>
      <w:r w:rsidRPr="001C644C">
        <w:rPr>
          <w:rFonts w:ascii="Times New Roman" w:hAnsi="Times New Roman" w:cs="Times New Roman"/>
          <w:b/>
          <w:i/>
          <w:sz w:val="24"/>
          <w:szCs w:val="24"/>
        </w:rPr>
        <w:t xml:space="preserve">Alocare bugetară: </w:t>
      </w:r>
      <w:r>
        <w:rPr>
          <w:rFonts w:ascii="Times New Roman" w:hAnsi="Times New Roman" w:cs="Times New Roman"/>
          <w:b/>
          <w:i/>
          <w:sz w:val="24"/>
          <w:szCs w:val="24"/>
        </w:rPr>
        <w:t>40</w:t>
      </w:r>
      <w:r w:rsidRPr="001C644C">
        <w:rPr>
          <w:rFonts w:ascii="Times New Roman" w:hAnsi="Times New Roman" w:cs="Times New Roman"/>
          <w:b/>
          <w:i/>
          <w:sz w:val="24"/>
          <w:szCs w:val="24"/>
        </w:rPr>
        <w:t xml:space="preserve"> milioane euro</w:t>
      </w:r>
    </w:p>
    <w:p w14:paraId="41CD17CA" w14:textId="77777777" w:rsidR="00C343C4" w:rsidRDefault="00C343C4" w:rsidP="00E733C6">
      <w:pPr>
        <w:spacing w:line="360" w:lineRule="auto"/>
        <w:jc w:val="both"/>
        <w:rPr>
          <w:rFonts w:ascii="Times New Roman" w:hAnsi="Times New Roman" w:cs="Times New Roman"/>
          <w:b/>
          <w:sz w:val="24"/>
          <w:szCs w:val="24"/>
        </w:rPr>
      </w:pPr>
    </w:p>
    <w:p w14:paraId="741683BC" w14:textId="77777777" w:rsidR="00751D19" w:rsidRDefault="00751D19" w:rsidP="00E733C6">
      <w:pPr>
        <w:spacing w:line="360" w:lineRule="auto"/>
        <w:jc w:val="both"/>
        <w:rPr>
          <w:rFonts w:ascii="Times New Roman" w:hAnsi="Times New Roman" w:cs="Times New Roman"/>
          <w:b/>
          <w:sz w:val="24"/>
          <w:szCs w:val="24"/>
        </w:rPr>
      </w:pPr>
    </w:p>
    <w:p w14:paraId="1EC8BDF5" w14:textId="77777777" w:rsidR="00751D19" w:rsidRDefault="00751D19" w:rsidP="00E733C6">
      <w:pPr>
        <w:spacing w:line="360" w:lineRule="auto"/>
        <w:jc w:val="both"/>
        <w:rPr>
          <w:rFonts w:ascii="Times New Roman" w:hAnsi="Times New Roman" w:cs="Times New Roman"/>
          <w:b/>
          <w:sz w:val="24"/>
          <w:szCs w:val="24"/>
        </w:rPr>
      </w:pPr>
    </w:p>
    <w:p w14:paraId="162C20D2" w14:textId="77777777" w:rsidR="00751D19" w:rsidRDefault="00751D19" w:rsidP="00E733C6">
      <w:pPr>
        <w:spacing w:line="360" w:lineRule="auto"/>
        <w:jc w:val="both"/>
        <w:rPr>
          <w:rFonts w:ascii="Times New Roman" w:hAnsi="Times New Roman" w:cs="Times New Roman"/>
          <w:b/>
          <w:sz w:val="24"/>
          <w:szCs w:val="24"/>
        </w:rPr>
      </w:pPr>
    </w:p>
    <w:p w14:paraId="35F3D056" w14:textId="77777777" w:rsidR="006E77DC" w:rsidRDefault="006E77DC" w:rsidP="00E733C6">
      <w:pPr>
        <w:spacing w:line="360" w:lineRule="auto"/>
        <w:jc w:val="both"/>
        <w:rPr>
          <w:rFonts w:ascii="Times New Roman" w:hAnsi="Times New Roman" w:cs="Times New Roman"/>
          <w:b/>
          <w:sz w:val="24"/>
          <w:szCs w:val="24"/>
        </w:rPr>
      </w:pPr>
      <w:r w:rsidRPr="00E733C6">
        <w:rPr>
          <w:rFonts w:ascii="Times New Roman" w:hAnsi="Times New Roman" w:cs="Times New Roman"/>
          <w:b/>
          <w:sz w:val="24"/>
          <w:szCs w:val="24"/>
        </w:rPr>
        <w:t>Dezideratul nr.</w:t>
      </w:r>
      <w:r w:rsidR="00B67DEB">
        <w:rPr>
          <w:rFonts w:ascii="Times New Roman" w:hAnsi="Times New Roman" w:cs="Times New Roman"/>
          <w:b/>
          <w:sz w:val="24"/>
          <w:szCs w:val="24"/>
        </w:rPr>
        <w:t xml:space="preserve"> 10.</w:t>
      </w:r>
      <w:r w:rsidRPr="00E733C6">
        <w:rPr>
          <w:rFonts w:ascii="Times New Roman" w:hAnsi="Times New Roman" w:cs="Times New Roman"/>
          <w:b/>
          <w:sz w:val="24"/>
          <w:szCs w:val="24"/>
        </w:rPr>
        <w:t xml:space="preserve"> Măsurile de mediu și climă (plăți complementare)</w:t>
      </w:r>
    </w:p>
    <w:p w14:paraId="658C47FC" w14:textId="77777777" w:rsidR="00751D19" w:rsidRDefault="00751D19" w:rsidP="00E733C6">
      <w:pPr>
        <w:spacing w:line="360" w:lineRule="auto"/>
        <w:jc w:val="both"/>
        <w:rPr>
          <w:rFonts w:ascii="Times New Roman" w:hAnsi="Times New Roman" w:cs="Times New Roman"/>
          <w:b/>
          <w:sz w:val="24"/>
          <w:szCs w:val="24"/>
        </w:rPr>
      </w:pPr>
    </w:p>
    <w:p w14:paraId="51B27918" w14:textId="77777777" w:rsidR="00A435B2" w:rsidRDefault="00A435B2" w:rsidP="00E733C6">
      <w:pPr>
        <w:spacing w:line="360" w:lineRule="auto"/>
        <w:jc w:val="both"/>
        <w:rPr>
          <w:rFonts w:ascii="Times New Roman" w:hAnsi="Times New Roman" w:cs="Times New Roman"/>
          <w:b/>
          <w:sz w:val="24"/>
          <w:szCs w:val="24"/>
        </w:rPr>
      </w:pPr>
      <w:r>
        <w:rPr>
          <w:rFonts w:ascii="Times New Roman" w:hAnsi="Times New Roman" w:cs="Times New Roman"/>
          <w:b/>
          <w:sz w:val="24"/>
          <w:szCs w:val="24"/>
        </w:rPr>
        <w:t>MI 24-26 (M10, M11, M13 din măsurile tranzitorii)</w:t>
      </w:r>
    </w:p>
    <w:p w14:paraId="46DC72CC" w14:textId="77777777" w:rsidR="00597C92" w:rsidRPr="00E733C6" w:rsidRDefault="00597C92" w:rsidP="00E733C6">
      <w:pPr>
        <w:spacing w:line="360" w:lineRule="auto"/>
        <w:jc w:val="both"/>
        <w:rPr>
          <w:rFonts w:ascii="Times New Roman" w:hAnsi="Times New Roman" w:cs="Times New Roman"/>
          <w:b/>
          <w:sz w:val="24"/>
          <w:szCs w:val="24"/>
        </w:rPr>
      </w:pPr>
      <w:r>
        <w:rPr>
          <w:rFonts w:ascii="Times New Roman" w:hAnsi="Times New Roman" w:cs="Times New Roman"/>
          <w:b/>
          <w:sz w:val="24"/>
          <w:szCs w:val="24"/>
        </w:rPr>
        <w:t>Alocare bugetară totală: 2 miliarde de euro</w:t>
      </w:r>
    </w:p>
    <w:p w14:paraId="122CD73A" w14:textId="77777777" w:rsidR="006E77DC" w:rsidRPr="00E733C6" w:rsidRDefault="006E77DC" w:rsidP="00B67DEB">
      <w:pPr>
        <w:pStyle w:val="NormalWeb"/>
        <w:shd w:val="clear" w:color="auto" w:fill="FFFFFF"/>
        <w:spacing w:before="0" w:beforeAutospacing="0" w:after="0" w:afterAutospacing="0" w:line="360" w:lineRule="auto"/>
        <w:jc w:val="both"/>
        <w:rPr>
          <w:bCs/>
          <w:shd w:val="clear" w:color="auto" w:fill="FFFFFF"/>
        </w:rPr>
      </w:pPr>
      <w:r w:rsidRPr="00E733C6">
        <w:rPr>
          <w:b/>
        </w:rPr>
        <w:t xml:space="preserve">Context: </w:t>
      </w:r>
      <w:r w:rsidRPr="00E733C6">
        <w:rPr>
          <w:bCs/>
          <w:shd w:val="clear" w:color="auto" w:fill="FFFFFF"/>
        </w:rPr>
        <w:t>Suprafața cultivată în sistem ecologic  este încă redusă.  În anul  2019, în RO, doar 2,43 % (395.5 mii ha) din suprafața agricolă utilizată a fost cultivată în sistem ecologic, comparativ cu  aprox. 7 % în UE 28. Din suprafața totală cultivată, ponderea cea mai mare o dețin cerealele 32,07% urmate de culturile permanente pășuni și fânețe 24,33% și culturi industriale. Potențialul zonei montane pentru furnizarea de produse ecologice este foarte ridicat, o mare parte dintre pajiștile și fânețele certificate ecologic fiind situate în acest teritoriu. Conform desemnării zonelor cu constrângeri naturale sau cu alte constrângeri specifice, acestea sunt împărțite în: zone montane (15,09% din SAU total); zone cu constrângeri naturale semnificative (33,56% din SAU total); zone cu constrângeri naturale specifice (1,38% din SAU total) zone ce trebuie convertite prioritar în agricultură ecologică.</w:t>
      </w:r>
    </w:p>
    <w:p w14:paraId="5D497AC0" w14:textId="77777777" w:rsidR="00054FF7" w:rsidRDefault="00054FF7" w:rsidP="00054FF7">
      <w:pPr>
        <w:spacing w:line="360" w:lineRule="auto"/>
        <w:jc w:val="both"/>
        <w:rPr>
          <w:rFonts w:ascii="Times New Roman" w:hAnsi="Times New Roman" w:cs="Times New Roman"/>
          <w:b/>
          <w:sz w:val="24"/>
          <w:szCs w:val="24"/>
        </w:rPr>
      </w:pPr>
    </w:p>
    <w:p w14:paraId="66F6F7CE" w14:textId="77777777" w:rsidR="00054FF7" w:rsidRPr="00E733C6" w:rsidRDefault="00054FF7" w:rsidP="00054FF7">
      <w:pPr>
        <w:spacing w:line="360" w:lineRule="auto"/>
        <w:jc w:val="both"/>
        <w:rPr>
          <w:rFonts w:ascii="Times New Roman" w:hAnsi="Times New Roman" w:cs="Times New Roman"/>
          <w:b/>
          <w:sz w:val="24"/>
          <w:szCs w:val="24"/>
        </w:rPr>
      </w:pPr>
      <w:r w:rsidRPr="00E733C6">
        <w:rPr>
          <w:rFonts w:ascii="Times New Roman" w:hAnsi="Times New Roman" w:cs="Times New Roman"/>
          <w:b/>
          <w:sz w:val="24"/>
          <w:szCs w:val="24"/>
        </w:rPr>
        <w:t>Plăți complementare pentru mediu și climă</w:t>
      </w:r>
    </w:p>
    <w:p w14:paraId="2B8D94CB" w14:textId="77777777" w:rsidR="006E77DC" w:rsidRPr="00054FF7" w:rsidRDefault="006E77DC" w:rsidP="00E733C6">
      <w:pPr>
        <w:spacing w:line="360" w:lineRule="auto"/>
        <w:ind w:left="708"/>
        <w:jc w:val="both"/>
        <w:rPr>
          <w:rFonts w:ascii="Times New Roman" w:hAnsi="Times New Roman" w:cs="Times New Roman"/>
          <w:b/>
          <w:i/>
          <w:sz w:val="24"/>
          <w:szCs w:val="24"/>
          <w:lang w:val="ro-RO"/>
        </w:rPr>
      </w:pPr>
      <w:r w:rsidRPr="00054FF7">
        <w:rPr>
          <w:rFonts w:ascii="Times New Roman" w:hAnsi="Times New Roman" w:cs="Times New Roman"/>
          <w:b/>
          <w:i/>
          <w:sz w:val="24"/>
          <w:szCs w:val="24"/>
          <w:lang w:val="ro-RO"/>
        </w:rPr>
        <w:t xml:space="preserve">Obiective: </w:t>
      </w:r>
    </w:p>
    <w:p w14:paraId="71920C5B" w14:textId="77777777" w:rsidR="00E733C6" w:rsidRPr="00B67DEB" w:rsidRDefault="00B67DEB" w:rsidP="00B67DE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w:t>
      </w:r>
      <w:r w:rsidR="00E733C6" w:rsidRPr="00B67DEB">
        <w:rPr>
          <w:rFonts w:ascii="Times New Roman" w:hAnsi="Times New Roman" w:cs="Times New Roman"/>
          <w:sz w:val="24"/>
          <w:szCs w:val="24"/>
        </w:rPr>
        <w:t xml:space="preserve">Armonizarea măsurii cu Pactului Ecologic European, New Green deal prin </w:t>
      </w:r>
      <w:r w:rsidR="00E733C6" w:rsidRPr="00B67DEB">
        <w:rPr>
          <w:rFonts w:ascii="Times New Roman" w:hAnsi="Times New Roman" w:cs="Times New Roman"/>
          <w:b/>
          <w:sz w:val="24"/>
          <w:szCs w:val="24"/>
        </w:rPr>
        <w:t xml:space="preserve">Strategia “De la fermă la consumator” </w:t>
      </w:r>
      <w:r w:rsidR="00E733C6" w:rsidRPr="00B92312">
        <w:rPr>
          <w:rFonts w:ascii="Times New Roman" w:hAnsi="Times New Roman" w:cs="Times New Roman"/>
          <w:i/>
          <w:sz w:val="24"/>
          <w:szCs w:val="24"/>
        </w:rPr>
        <w:t xml:space="preserve">are ca obiectiv general un sistem alimentar durabil - în termeni de mediu, sociali și economici; </w:t>
      </w:r>
    </w:p>
    <w:p w14:paraId="0AF0EC62" w14:textId="77777777" w:rsidR="00E733C6" w:rsidRPr="00B67DEB" w:rsidRDefault="00B67DEB" w:rsidP="00B67D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E733C6" w:rsidRPr="00B67DEB">
        <w:rPr>
          <w:rFonts w:ascii="Times New Roman" w:hAnsi="Times New Roman" w:cs="Times New Roman"/>
          <w:sz w:val="24"/>
          <w:szCs w:val="24"/>
        </w:rPr>
        <w:t xml:space="preserve">Fixarea unei ținte minimale structurale de 1 milion de </w:t>
      </w:r>
      <w:r w:rsidR="00E733C6" w:rsidRPr="00B67DEB">
        <w:rPr>
          <w:rFonts w:ascii="Times New Roman" w:hAnsi="Times New Roman" w:cs="Times New Roman"/>
          <w:b/>
          <w:sz w:val="24"/>
          <w:szCs w:val="24"/>
        </w:rPr>
        <w:t xml:space="preserve">gospodării familiale mici și medii comerciale </w:t>
      </w:r>
      <w:r w:rsidR="00E733C6" w:rsidRPr="00B67DEB">
        <w:rPr>
          <w:rFonts w:ascii="Times New Roman" w:hAnsi="Times New Roman" w:cs="Times New Roman"/>
          <w:sz w:val="24"/>
          <w:szCs w:val="24"/>
        </w:rPr>
        <w:t xml:space="preserve">care practică o agricultură mai prietenoasă cu mediul prin stabilirea de indicatori minimali de performanță economică, socială și ecologică </w:t>
      </w:r>
      <w:r w:rsidR="00E733C6" w:rsidRPr="00B67DEB">
        <w:rPr>
          <w:rFonts w:ascii="Times New Roman" w:hAnsi="Times New Roman" w:cs="Times New Roman"/>
          <w:i/>
          <w:sz w:val="24"/>
          <w:szCs w:val="24"/>
        </w:rPr>
        <w:t>alături de cele 1 milion de gospodării familiale de subzistență (ce trebuie transformate în unități comerciale prin integrare de fincții sociale si ecologice, prin Indicatori de performanță Economică, Socială și Ecologică (IESE).</w:t>
      </w:r>
      <w:r w:rsidR="00E733C6" w:rsidRPr="00B67DEB">
        <w:rPr>
          <w:rFonts w:ascii="Times New Roman" w:hAnsi="Times New Roman" w:cs="Times New Roman"/>
          <w:sz w:val="24"/>
          <w:szCs w:val="24"/>
        </w:rPr>
        <w:t xml:space="preserve"> </w:t>
      </w:r>
    </w:p>
    <w:p w14:paraId="57A91FAD" w14:textId="77777777" w:rsidR="00E733C6" w:rsidRPr="00B67DEB" w:rsidRDefault="00B67DEB" w:rsidP="00B67D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w:t>
      </w:r>
      <w:r w:rsidR="00925D66" w:rsidRPr="00B67DEB">
        <w:rPr>
          <w:rFonts w:ascii="Times New Roman" w:hAnsi="Times New Roman" w:cs="Times New Roman"/>
          <w:sz w:val="24"/>
          <w:szCs w:val="24"/>
        </w:rPr>
        <w:t xml:space="preserve">Creșterea suprafețelor de teren utilizate în sistemul de </w:t>
      </w:r>
      <w:r w:rsidR="00925D66" w:rsidRPr="00B67DEB">
        <w:rPr>
          <w:rFonts w:ascii="Times New Roman" w:hAnsi="Times New Roman" w:cs="Times New Roman"/>
          <w:b/>
          <w:sz w:val="24"/>
          <w:szCs w:val="24"/>
        </w:rPr>
        <w:t xml:space="preserve">agricultură ecologică </w:t>
      </w:r>
      <w:r w:rsidR="00925D66" w:rsidRPr="00B67DEB">
        <w:rPr>
          <w:rFonts w:ascii="Times New Roman" w:hAnsi="Times New Roman" w:cs="Times New Roman"/>
          <w:b/>
          <w:i/>
          <w:sz w:val="24"/>
          <w:szCs w:val="24"/>
        </w:rPr>
        <w:t>(vegetal și animal)</w:t>
      </w:r>
      <w:r w:rsidR="00925D66" w:rsidRPr="00B67DEB">
        <w:rPr>
          <w:rFonts w:ascii="Times New Roman" w:hAnsi="Times New Roman" w:cs="Times New Roman"/>
          <w:b/>
          <w:sz w:val="24"/>
          <w:szCs w:val="24"/>
        </w:rPr>
        <w:t xml:space="preserve"> la 25% în 2027 conform Planului Național de Acțiune în Agricultură Ecologică </w:t>
      </w:r>
      <w:r w:rsidR="00925D66" w:rsidRPr="00B67DEB">
        <w:rPr>
          <w:rFonts w:ascii="Times New Roman" w:hAnsi="Times New Roman" w:cs="Times New Roman"/>
          <w:i/>
          <w:sz w:val="24"/>
          <w:szCs w:val="24"/>
        </w:rPr>
        <w:lastRenderedPageBreak/>
        <w:t>(cu țintă predilectă pe pajiștile din zona montană și colinară)</w:t>
      </w:r>
      <w:r w:rsidR="00925D66" w:rsidRPr="00B67DEB">
        <w:rPr>
          <w:rFonts w:ascii="Times New Roman" w:hAnsi="Times New Roman" w:cs="Times New Roman"/>
          <w:b/>
          <w:sz w:val="24"/>
          <w:szCs w:val="24"/>
        </w:rPr>
        <w:t xml:space="preserve"> rezultat din armonizarea Planului European de Acțiune în Agricultură Ecologică)</w:t>
      </w:r>
      <w:r w:rsidR="00E733C6" w:rsidRPr="00B67DEB">
        <w:rPr>
          <w:rFonts w:ascii="Times New Roman" w:hAnsi="Times New Roman" w:cs="Times New Roman"/>
          <w:sz w:val="24"/>
          <w:szCs w:val="24"/>
        </w:rPr>
        <w:t>: Încurajarea producţiei ecologice în sectorul creșterii animalelor prin conversia preponderentă a 4 milioane de ha de pajiști din zona montană și a unui milion de ha de pajiști din zona colinară și de cămpie</w:t>
      </w:r>
      <w:r w:rsidR="00E733C6" w:rsidRPr="00B67DEB">
        <w:rPr>
          <w:rFonts w:ascii="Times New Roman" w:hAnsi="Times New Roman" w:cs="Times New Roman"/>
          <w:i/>
          <w:sz w:val="24"/>
          <w:szCs w:val="24"/>
        </w:rPr>
        <w:t xml:space="preserve"> (zone sărăturate,  zone cu exces de umiditate, zone cu ariditate ridicată) </w:t>
      </w:r>
      <w:r w:rsidR="00E733C6" w:rsidRPr="00B67DEB">
        <w:rPr>
          <w:rFonts w:ascii="Times New Roman" w:hAnsi="Times New Roman" w:cs="Times New Roman"/>
          <w:sz w:val="24"/>
          <w:szCs w:val="24"/>
        </w:rPr>
        <w:t>la agricultura ecologică;</w:t>
      </w:r>
    </w:p>
    <w:p w14:paraId="0E3112E8" w14:textId="77777777" w:rsidR="006E77DC" w:rsidRPr="00B67DEB" w:rsidRDefault="00B67DEB" w:rsidP="00B67DEB">
      <w:pPr>
        <w:spacing w:line="360" w:lineRule="auto"/>
        <w:jc w:val="both"/>
        <w:rPr>
          <w:rFonts w:ascii="Times New Roman" w:hAnsi="Times New Roman" w:cs="Times New Roman"/>
          <w:i/>
          <w:sz w:val="24"/>
          <w:szCs w:val="24"/>
          <w:lang w:val="ro-RO"/>
        </w:rPr>
      </w:pPr>
      <w:r>
        <w:rPr>
          <w:rFonts w:ascii="Times New Roman" w:hAnsi="Times New Roman" w:cs="Times New Roman"/>
          <w:i/>
          <w:sz w:val="24"/>
          <w:szCs w:val="24"/>
        </w:rPr>
        <w:t>-</w:t>
      </w:r>
      <w:r w:rsidR="006E77DC" w:rsidRPr="00B67DEB">
        <w:rPr>
          <w:rFonts w:ascii="Times New Roman" w:hAnsi="Times New Roman" w:cs="Times New Roman"/>
          <w:i/>
          <w:sz w:val="24"/>
          <w:szCs w:val="24"/>
          <w:lang w:val="ro-RO"/>
        </w:rPr>
        <w:t>asigurarea cu hrană ecologică preponderentă a sistemului public (școli, spitale, etc…);</w:t>
      </w:r>
    </w:p>
    <w:p w14:paraId="0BAF06B5" w14:textId="77777777" w:rsidR="006E77DC" w:rsidRPr="00E733C6" w:rsidRDefault="00B67DEB" w:rsidP="00B67DEB">
      <w:pPr>
        <w:pStyle w:val="NormalWeb"/>
        <w:shd w:val="clear" w:color="auto" w:fill="FFFFFF"/>
        <w:spacing w:before="0" w:beforeAutospacing="0" w:after="0" w:afterAutospacing="0" w:line="360" w:lineRule="auto"/>
        <w:jc w:val="both"/>
        <w:rPr>
          <w:bCs/>
          <w:i/>
          <w:shd w:val="clear" w:color="auto" w:fill="FFFFFF"/>
        </w:rPr>
      </w:pPr>
      <w:r>
        <w:rPr>
          <w:bCs/>
          <w:i/>
          <w:shd w:val="clear" w:color="auto" w:fill="FFFFFF"/>
        </w:rPr>
        <w:t>-</w:t>
      </w:r>
      <w:r w:rsidR="006E77DC" w:rsidRPr="00E733C6">
        <w:rPr>
          <w:bCs/>
          <w:i/>
          <w:shd w:val="clear" w:color="auto" w:fill="FFFFFF"/>
        </w:rPr>
        <w:t xml:space="preserve">Instroducerea unei scheme de </w:t>
      </w:r>
      <w:r w:rsidR="0099261F">
        <w:rPr>
          <w:bCs/>
          <w:i/>
          <w:shd w:val="clear" w:color="auto" w:fill="FFFFFF"/>
        </w:rPr>
        <w:t>calitate specifice zonelor de agromediu</w:t>
      </w:r>
      <w:r w:rsidR="006E77DC" w:rsidRPr="00E733C6">
        <w:rPr>
          <w:bCs/>
          <w:i/>
          <w:shd w:val="clear" w:color="auto" w:fill="FFFFFF"/>
        </w:rPr>
        <w:t xml:space="preserve"> (</w:t>
      </w:r>
      <w:r w:rsidR="006E77DC" w:rsidRPr="0099261F">
        <w:rPr>
          <w:b/>
          <w:bCs/>
          <w:i/>
          <w:shd w:val="clear" w:color="auto" w:fill="FFFFFF"/>
        </w:rPr>
        <w:t>PRODUS din zone HNV</w:t>
      </w:r>
      <w:r w:rsidR="006E77DC" w:rsidRPr="00E733C6">
        <w:rPr>
          <w:bCs/>
          <w:i/>
          <w:shd w:val="clear" w:color="auto" w:fill="FFFFFF"/>
        </w:rPr>
        <w:t>)</w:t>
      </w:r>
      <w:r>
        <w:rPr>
          <w:bCs/>
          <w:i/>
          <w:shd w:val="clear" w:color="auto" w:fill="FFFFFF"/>
        </w:rPr>
        <w:t>;</w:t>
      </w:r>
      <w:r w:rsidR="006E77DC" w:rsidRPr="00E733C6">
        <w:rPr>
          <w:bCs/>
          <w:i/>
          <w:shd w:val="clear" w:color="auto" w:fill="FFFFFF"/>
        </w:rPr>
        <w:t xml:space="preserve"> </w:t>
      </w:r>
    </w:p>
    <w:p w14:paraId="54A0F89D" w14:textId="77777777" w:rsidR="006E77DC" w:rsidRPr="00E733C6" w:rsidRDefault="00B67DEB" w:rsidP="00B67DEB">
      <w:pPr>
        <w:pStyle w:val="NormalWeb"/>
        <w:shd w:val="clear" w:color="auto" w:fill="FFFFFF"/>
        <w:spacing w:before="0" w:beforeAutospacing="0" w:after="0" w:afterAutospacing="0" w:line="360" w:lineRule="auto"/>
        <w:jc w:val="both"/>
        <w:rPr>
          <w:bCs/>
          <w:i/>
          <w:shd w:val="clear" w:color="auto" w:fill="FFFFFF"/>
        </w:rPr>
      </w:pPr>
      <w:r>
        <w:rPr>
          <w:bCs/>
          <w:i/>
          <w:shd w:val="clear" w:color="auto" w:fill="FFFFFF"/>
        </w:rPr>
        <w:t>-</w:t>
      </w:r>
      <w:r w:rsidR="006E77DC" w:rsidRPr="00E733C6">
        <w:rPr>
          <w:bCs/>
          <w:i/>
          <w:shd w:val="clear" w:color="auto" w:fill="FFFFFF"/>
        </w:rPr>
        <w:t>Conditionarea accesului fermelor/gospodăriilor la masura de sprijin in zonele cu constrangeri naturale de certificare suprafetelor in agricultura ecologica pentru transferul pe piată a produselor din aceste zone;</w:t>
      </w:r>
    </w:p>
    <w:p w14:paraId="3E6E74FA" w14:textId="77777777" w:rsidR="006E77DC" w:rsidRPr="00E733C6" w:rsidRDefault="00B67DEB" w:rsidP="00B67DEB">
      <w:pPr>
        <w:pStyle w:val="NormalWeb"/>
        <w:shd w:val="clear" w:color="auto" w:fill="FFFFFF"/>
        <w:spacing w:before="0" w:beforeAutospacing="0" w:after="0" w:afterAutospacing="0" w:line="360" w:lineRule="auto"/>
        <w:jc w:val="both"/>
        <w:rPr>
          <w:bCs/>
          <w:i/>
          <w:shd w:val="clear" w:color="auto" w:fill="FFFFFF"/>
        </w:rPr>
      </w:pPr>
      <w:r>
        <w:rPr>
          <w:bCs/>
          <w:i/>
          <w:shd w:val="clear" w:color="auto" w:fill="FFFFFF"/>
        </w:rPr>
        <w:t>-</w:t>
      </w:r>
      <w:r w:rsidR="006E77DC" w:rsidRPr="00E733C6">
        <w:rPr>
          <w:bCs/>
          <w:i/>
          <w:shd w:val="clear" w:color="auto" w:fill="FFFFFF"/>
        </w:rPr>
        <w:t>Conditionarea accesului fermelor/gospodăriilor la masura de sprijin in zonele cu constrangeri naturale de deținerea de animale conform încărcăturii prevăzute în Reg. Europea 834 în A.E.;</w:t>
      </w:r>
    </w:p>
    <w:p w14:paraId="2E8A81C6" w14:textId="77777777" w:rsidR="006E77DC" w:rsidRDefault="006E77DC" w:rsidP="00E733C6">
      <w:pPr>
        <w:spacing w:line="360" w:lineRule="auto"/>
        <w:ind w:firstLine="708"/>
        <w:jc w:val="both"/>
        <w:rPr>
          <w:rFonts w:ascii="Times New Roman" w:hAnsi="Times New Roman" w:cs="Times New Roman"/>
          <w:b/>
          <w:sz w:val="24"/>
          <w:szCs w:val="24"/>
          <w:lang w:val="ro-RO"/>
        </w:rPr>
      </w:pPr>
      <w:r w:rsidRPr="00E733C6">
        <w:rPr>
          <w:rFonts w:ascii="Times New Roman" w:hAnsi="Times New Roman" w:cs="Times New Roman"/>
          <w:b/>
          <w:sz w:val="24"/>
          <w:szCs w:val="24"/>
          <w:lang w:val="ro-RO"/>
        </w:rPr>
        <w:t xml:space="preserve">Acțiuni: </w:t>
      </w:r>
    </w:p>
    <w:p w14:paraId="12A15270" w14:textId="77777777" w:rsidR="006E77DC" w:rsidRPr="00E733C6" w:rsidRDefault="00B67DEB" w:rsidP="00B67DEB">
      <w:pPr>
        <w:pStyle w:val="NormalWeb"/>
        <w:shd w:val="clear" w:color="auto" w:fill="FFFFFF"/>
        <w:spacing w:before="0" w:beforeAutospacing="0" w:after="0" w:afterAutospacing="0" w:line="360" w:lineRule="auto"/>
        <w:jc w:val="both"/>
        <w:rPr>
          <w:bCs/>
          <w:i/>
          <w:shd w:val="clear" w:color="auto" w:fill="FFFFFF"/>
        </w:rPr>
      </w:pPr>
      <w:r>
        <w:rPr>
          <w:bCs/>
          <w:i/>
          <w:shd w:val="clear" w:color="auto" w:fill="FFFFFF"/>
        </w:rPr>
        <w:t>-S</w:t>
      </w:r>
      <w:r w:rsidR="006E77DC" w:rsidRPr="00E733C6">
        <w:rPr>
          <w:bCs/>
          <w:i/>
          <w:shd w:val="clear" w:color="auto" w:fill="FFFFFF"/>
        </w:rPr>
        <w:t xml:space="preserve">prijin financiar pentru suprafețelor cultivate în sistem ecologic care vizează o tinta de </w:t>
      </w:r>
      <w:r w:rsidR="006E77DC" w:rsidRPr="00E733C6">
        <w:rPr>
          <w:i/>
          <w:shd w:val="clear" w:color="auto" w:fill="FFFFFF"/>
        </w:rPr>
        <w:t>25 % din suprafata agricola a Romaniei in 2027,</w:t>
      </w:r>
      <w:r w:rsidR="0099261F">
        <w:rPr>
          <w:bCs/>
          <w:i/>
          <w:shd w:val="clear" w:color="auto" w:fill="FFFFFF"/>
        </w:rPr>
        <w:t xml:space="preserve"> prin conversia a 5</w:t>
      </w:r>
      <w:r w:rsidR="006E77DC" w:rsidRPr="00E733C6">
        <w:rPr>
          <w:bCs/>
          <w:i/>
          <w:shd w:val="clear" w:color="auto" w:fill="FFFFFF"/>
        </w:rPr>
        <w:t xml:space="preserve"> milioane de ha de pajisti preponderent din zonele montane si colinare la sistemul ecologic, a suprafetelor din zonele de agromediu si din zonele cu constrangeri specifice si naturale (suprafete aferente masurilor actuale </w:t>
      </w:r>
      <w:r w:rsidR="006E77DC" w:rsidRPr="0099261F">
        <w:rPr>
          <w:b/>
          <w:bCs/>
          <w:i/>
          <w:shd w:val="clear" w:color="auto" w:fill="FFFFFF"/>
        </w:rPr>
        <w:t>M10 , M11 și M13 APIA</w:t>
      </w:r>
      <w:r w:rsidR="006E77DC" w:rsidRPr="00E733C6">
        <w:rPr>
          <w:bCs/>
          <w:i/>
          <w:shd w:val="clear" w:color="auto" w:fill="FFFFFF"/>
        </w:rPr>
        <w:t>) ;</w:t>
      </w:r>
    </w:p>
    <w:p w14:paraId="51E44D6E" w14:textId="77777777" w:rsidR="006E77DC" w:rsidRPr="00E733C6" w:rsidRDefault="00B67DEB" w:rsidP="00B67DEB">
      <w:pPr>
        <w:pStyle w:val="NormalWeb"/>
        <w:shd w:val="clear" w:color="auto" w:fill="FFFFFF"/>
        <w:spacing w:before="0" w:beforeAutospacing="0" w:after="0" w:afterAutospacing="0" w:line="360" w:lineRule="auto"/>
        <w:jc w:val="both"/>
        <w:rPr>
          <w:bCs/>
          <w:i/>
          <w:shd w:val="clear" w:color="auto" w:fill="FFFFFF"/>
        </w:rPr>
      </w:pPr>
      <w:r>
        <w:rPr>
          <w:bCs/>
          <w:i/>
          <w:shd w:val="clear" w:color="auto" w:fill="FFFFFF"/>
        </w:rPr>
        <w:t>-S</w:t>
      </w:r>
      <w:r w:rsidR="006E77DC" w:rsidRPr="00E733C6">
        <w:rPr>
          <w:bCs/>
          <w:i/>
          <w:shd w:val="clear" w:color="auto" w:fill="FFFFFF"/>
        </w:rPr>
        <w:t xml:space="preserve">usținerea preponderentă a investițiilor în ferme/gospodării ecologice ce integreaza functia de procesare, functia agropedagogica, functia agroturistica precum si alte scheme de calitate. </w:t>
      </w:r>
    </w:p>
    <w:p w14:paraId="3E7B5E63" w14:textId="77777777" w:rsidR="006E77DC" w:rsidRPr="00054FF7" w:rsidRDefault="006E77DC" w:rsidP="00E733C6">
      <w:pPr>
        <w:spacing w:line="360" w:lineRule="auto"/>
        <w:jc w:val="both"/>
        <w:rPr>
          <w:rFonts w:ascii="Times New Roman" w:hAnsi="Times New Roman" w:cs="Times New Roman"/>
          <w:b/>
          <w:sz w:val="24"/>
          <w:szCs w:val="24"/>
        </w:rPr>
      </w:pPr>
    </w:p>
    <w:p w14:paraId="1DE0C53F" w14:textId="77777777" w:rsidR="002A5616" w:rsidRPr="004C5241" w:rsidRDefault="006E77DC" w:rsidP="00B67DEB">
      <w:pPr>
        <w:tabs>
          <w:tab w:val="left" w:pos="709"/>
        </w:tabs>
        <w:spacing w:after="0" w:line="360" w:lineRule="auto"/>
        <w:jc w:val="both"/>
        <w:rPr>
          <w:rFonts w:ascii="Times New Roman" w:hAnsi="Times New Roman" w:cs="Times New Roman"/>
          <w:i/>
          <w:iCs/>
          <w:sz w:val="24"/>
          <w:szCs w:val="24"/>
        </w:rPr>
      </w:pPr>
      <w:r w:rsidRPr="004C5241">
        <w:rPr>
          <w:rFonts w:ascii="Times New Roman" w:hAnsi="Times New Roman" w:cs="Times New Roman"/>
          <w:b/>
          <w:i/>
          <w:sz w:val="24"/>
          <w:szCs w:val="24"/>
          <w:lang w:val="ro-RO"/>
        </w:rPr>
        <w:t>Plăți pentru gestiunea durabilă</w:t>
      </w:r>
      <w:r w:rsidR="002A5616" w:rsidRPr="004C5241">
        <w:rPr>
          <w:rFonts w:ascii="Times New Roman" w:hAnsi="Times New Roman" w:cs="Times New Roman"/>
          <w:b/>
          <w:i/>
          <w:sz w:val="24"/>
          <w:szCs w:val="24"/>
          <w:lang w:val="ro-RO"/>
        </w:rPr>
        <w:t xml:space="preserve"> a apei în agricultură</w:t>
      </w:r>
      <w:r w:rsidR="002A5616" w:rsidRPr="004C5241">
        <w:rPr>
          <w:rFonts w:ascii="Times New Roman" w:hAnsi="Times New Roman" w:cs="Times New Roman"/>
          <w:bCs/>
          <w:i/>
          <w:iCs/>
          <w:sz w:val="24"/>
          <w:szCs w:val="24"/>
        </w:rPr>
        <w:t xml:space="preserve"> </w:t>
      </w:r>
    </w:p>
    <w:p w14:paraId="52FBCE17" w14:textId="77777777" w:rsidR="002A5616" w:rsidRPr="00E733C6" w:rsidRDefault="002A5616" w:rsidP="00E733C6">
      <w:pPr>
        <w:pStyle w:val="ListParagraph"/>
        <w:tabs>
          <w:tab w:val="left" w:pos="709"/>
        </w:tabs>
        <w:spacing w:after="0" w:line="360" w:lineRule="auto"/>
        <w:ind w:left="284"/>
        <w:jc w:val="both"/>
        <w:rPr>
          <w:rFonts w:ascii="Times New Roman" w:hAnsi="Times New Roman" w:cs="Times New Roman"/>
          <w:bCs/>
          <w:i/>
          <w:iCs/>
          <w:sz w:val="24"/>
          <w:szCs w:val="24"/>
        </w:rPr>
      </w:pPr>
      <w:r w:rsidRPr="00E733C6">
        <w:rPr>
          <w:rFonts w:ascii="Times New Roman" w:hAnsi="Times New Roman" w:cs="Times New Roman"/>
          <w:bCs/>
          <w:i/>
          <w:iCs/>
          <w:sz w:val="24"/>
          <w:szCs w:val="24"/>
        </w:rPr>
        <w:t xml:space="preserve">Acțiuni: </w:t>
      </w:r>
    </w:p>
    <w:p w14:paraId="211E17C8" w14:textId="77777777" w:rsidR="002A5616" w:rsidRPr="00B67DEB" w:rsidRDefault="00B67DEB" w:rsidP="00B67DEB">
      <w:pPr>
        <w:tabs>
          <w:tab w:val="left" w:pos="709"/>
        </w:tabs>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2A5616" w:rsidRPr="00B67DEB">
        <w:rPr>
          <w:rFonts w:ascii="Times New Roman" w:hAnsi="Times New Roman" w:cs="Times New Roman"/>
          <w:i/>
          <w:iCs/>
          <w:sz w:val="24"/>
          <w:szCs w:val="24"/>
        </w:rPr>
        <w:t xml:space="preserve">Calculul și monitorizarea periodică </w:t>
      </w:r>
      <w:proofErr w:type="gramStart"/>
      <w:r w:rsidR="002A5616" w:rsidRPr="00B67DEB">
        <w:rPr>
          <w:rFonts w:ascii="Times New Roman" w:hAnsi="Times New Roman" w:cs="Times New Roman"/>
          <w:i/>
          <w:iCs/>
          <w:sz w:val="24"/>
          <w:szCs w:val="24"/>
        </w:rPr>
        <w:t>a</w:t>
      </w:r>
      <w:proofErr w:type="gramEnd"/>
      <w:r w:rsidR="002A5616" w:rsidRPr="00B67DEB">
        <w:rPr>
          <w:rFonts w:ascii="Times New Roman" w:hAnsi="Times New Roman" w:cs="Times New Roman"/>
          <w:i/>
          <w:iCs/>
          <w:sz w:val="24"/>
          <w:szCs w:val="24"/>
        </w:rPr>
        <w:t xml:space="preserve"> amprentei ecologice a măsurilor de gestiune a apei;</w:t>
      </w:r>
    </w:p>
    <w:p w14:paraId="1A831BD1" w14:textId="77777777" w:rsidR="00925D66" w:rsidRPr="00F025F2" w:rsidRDefault="00B67DEB" w:rsidP="00B67DEB">
      <w:pPr>
        <w:tabs>
          <w:tab w:val="left" w:pos="709"/>
        </w:tabs>
        <w:spacing w:after="0" w:line="360" w:lineRule="auto"/>
        <w:jc w:val="both"/>
        <w:rPr>
          <w:rFonts w:ascii="Times New Roman" w:hAnsi="Times New Roman" w:cs="Times New Roman"/>
          <w:i/>
          <w:iCs/>
          <w:sz w:val="24"/>
          <w:szCs w:val="24"/>
        </w:rPr>
      </w:pPr>
      <w:r w:rsidRPr="00F025F2">
        <w:rPr>
          <w:rFonts w:ascii="Times New Roman" w:hAnsi="Times New Roman" w:cs="Times New Roman"/>
          <w:i/>
          <w:sz w:val="24"/>
          <w:szCs w:val="24"/>
        </w:rPr>
        <w:t xml:space="preserve">- </w:t>
      </w:r>
      <w:r w:rsidR="00925D66" w:rsidRPr="00F025F2">
        <w:rPr>
          <w:rFonts w:ascii="Times New Roman" w:hAnsi="Times New Roman" w:cs="Times New Roman"/>
          <w:i/>
          <w:sz w:val="24"/>
          <w:szCs w:val="24"/>
        </w:rPr>
        <w:t>Reducerea cantităților de substanțe chimice utilizate în agricultură;</w:t>
      </w:r>
    </w:p>
    <w:p w14:paraId="32CED155" w14:textId="77777777" w:rsidR="00925D66" w:rsidRPr="00F025F2" w:rsidRDefault="00B67DEB" w:rsidP="00B67DEB">
      <w:pPr>
        <w:spacing w:after="0" w:line="360" w:lineRule="auto"/>
        <w:jc w:val="both"/>
        <w:rPr>
          <w:rFonts w:ascii="Times New Roman" w:hAnsi="Times New Roman" w:cs="Times New Roman"/>
          <w:i/>
          <w:sz w:val="24"/>
          <w:szCs w:val="24"/>
        </w:rPr>
      </w:pPr>
      <w:r w:rsidRPr="00F025F2">
        <w:rPr>
          <w:rFonts w:ascii="Times New Roman" w:hAnsi="Times New Roman" w:cs="Times New Roman"/>
          <w:i/>
          <w:sz w:val="24"/>
          <w:szCs w:val="24"/>
        </w:rPr>
        <w:t>-A</w:t>
      </w:r>
      <w:r w:rsidR="00925D66" w:rsidRPr="00F025F2">
        <w:rPr>
          <w:rFonts w:ascii="Times New Roman" w:hAnsi="Times New Roman" w:cs="Times New Roman"/>
          <w:i/>
          <w:sz w:val="24"/>
          <w:szCs w:val="24"/>
        </w:rPr>
        <w:t>rmonizarea legislației europene (transpunerea Directivei 2000/60/CE din 23 octombrie 2000) referitoare la Comitetele de râu, prin introducerea gestiunii participative a c</w:t>
      </w:r>
      <w:r w:rsidR="00F025F2">
        <w:rPr>
          <w:rFonts w:ascii="Times New Roman" w:hAnsi="Times New Roman" w:cs="Times New Roman"/>
          <w:i/>
          <w:sz w:val="24"/>
          <w:szCs w:val="24"/>
        </w:rPr>
        <w:t>ursurilor de apă, bălți, lacuri;</w:t>
      </w:r>
    </w:p>
    <w:p w14:paraId="43416A64" w14:textId="77777777" w:rsidR="002A5616" w:rsidRPr="00B67DEB" w:rsidRDefault="00B67DEB" w:rsidP="00B67DEB">
      <w:pPr>
        <w:tabs>
          <w:tab w:val="left" w:pos="709"/>
        </w:tabs>
        <w:spacing w:after="0" w:line="360" w:lineRule="auto"/>
        <w:jc w:val="both"/>
        <w:rPr>
          <w:rFonts w:ascii="Times New Roman" w:hAnsi="Times New Roman" w:cs="Times New Roman"/>
          <w:i/>
          <w:iCs/>
          <w:sz w:val="24"/>
          <w:szCs w:val="24"/>
        </w:rPr>
      </w:pPr>
      <w:r>
        <w:rPr>
          <w:rFonts w:ascii="Times New Roman" w:hAnsi="Times New Roman" w:cs="Times New Roman"/>
          <w:bCs/>
          <w:i/>
          <w:iCs/>
          <w:sz w:val="24"/>
          <w:szCs w:val="24"/>
        </w:rPr>
        <w:t>-</w:t>
      </w:r>
      <w:r w:rsidR="002A5616" w:rsidRPr="00B67DEB">
        <w:rPr>
          <w:rFonts w:ascii="Times New Roman" w:hAnsi="Times New Roman" w:cs="Times New Roman"/>
          <w:bCs/>
          <w:i/>
          <w:iCs/>
          <w:sz w:val="24"/>
          <w:szCs w:val="24"/>
        </w:rPr>
        <w:t>Introducerea de tehnologii de cultură adaptate schimbărilor climatice;</w:t>
      </w:r>
    </w:p>
    <w:p w14:paraId="3F9B673A" w14:textId="77777777" w:rsidR="002A5616" w:rsidRPr="00B67DEB" w:rsidRDefault="00B67DEB" w:rsidP="00B67DEB">
      <w:pPr>
        <w:tabs>
          <w:tab w:val="left" w:pos="709"/>
        </w:tabs>
        <w:spacing w:after="0" w:line="360" w:lineRule="auto"/>
        <w:jc w:val="both"/>
        <w:rPr>
          <w:rFonts w:ascii="Times New Roman" w:hAnsi="Times New Roman" w:cs="Times New Roman"/>
          <w:i/>
          <w:iCs/>
          <w:sz w:val="24"/>
          <w:szCs w:val="24"/>
        </w:rPr>
      </w:pPr>
      <w:r>
        <w:rPr>
          <w:rFonts w:ascii="Times New Roman" w:hAnsi="Times New Roman" w:cs="Times New Roman"/>
          <w:bCs/>
          <w:i/>
          <w:iCs/>
          <w:sz w:val="24"/>
          <w:szCs w:val="24"/>
        </w:rPr>
        <w:t>-</w:t>
      </w:r>
      <w:r w:rsidR="002A5616" w:rsidRPr="00B67DEB">
        <w:rPr>
          <w:rFonts w:ascii="Times New Roman" w:hAnsi="Times New Roman" w:cs="Times New Roman"/>
          <w:bCs/>
          <w:i/>
          <w:iCs/>
          <w:sz w:val="24"/>
          <w:szCs w:val="24"/>
        </w:rPr>
        <w:t>Intervenții în aducțiune de apă de suprafață din zona colinară montană și în sisteme de irigare performante tehnic</w:t>
      </w:r>
      <w:r w:rsidR="00F025F2">
        <w:rPr>
          <w:rFonts w:ascii="Times New Roman" w:hAnsi="Times New Roman" w:cs="Times New Roman"/>
          <w:bCs/>
          <w:i/>
          <w:iCs/>
          <w:sz w:val="24"/>
          <w:szCs w:val="24"/>
        </w:rPr>
        <w:t xml:space="preserve">, în sisteme de desecare, drenaj </w:t>
      </w:r>
      <w:proofErr w:type="gramStart"/>
      <w:r w:rsidR="002A5616" w:rsidRPr="00B67DEB">
        <w:rPr>
          <w:rFonts w:ascii="Times New Roman" w:hAnsi="Times New Roman" w:cs="Times New Roman"/>
          <w:bCs/>
          <w:i/>
          <w:iCs/>
          <w:sz w:val="24"/>
          <w:szCs w:val="24"/>
        </w:rPr>
        <w:t>și  combaterea</w:t>
      </w:r>
      <w:proofErr w:type="gramEnd"/>
      <w:r w:rsidR="002A5616" w:rsidRPr="00B67DEB">
        <w:rPr>
          <w:rFonts w:ascii="Times New Roman" w:hAnsi="Times New Roman" w:cs="Times New Roman"/>
          <w:bCs/>
          <w:i/>
          <w:iCs/>
          <w:sz w:val="24"/>
          <w:szCs w:val="24"/>
        </w:rPr>
        <w:t xml:space="preserve"> eroziunii solului) cu scopul găsirii unor alternative la Dunăre și Siret; </w:t>
      </w:r>
      <w:r w:rsidR="002A5616" w:rsidRPr="00B67DEB">
        <w:rPr>
          <w:rFonts w:ascii="Times New Roman" w:hAnsi="Times New Roman" w:cs="Times New Roman"/>
          <w:i/>
          <w:iCs/>
          <w:sz w:val="24"/>
          <w:szCs w:val="24"/>
        </w:rPr>
        <w:t xml:space="preserve"> </w:t>
      </w:r>
    </w:p>
    <w:p w14:paraId="47D4014C" w14:textId="77777777" w:rsidR="00925D66" w:rsidRPr="00B67DEB" w:rsidRDefault="00B67DEB" w:rsidP="00B67D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25D66" w:rsidRPr="00B67DEB">
        <w:rPr>
          <w:rFonts w:ascii="Times New Roman" w:hAnsi="Times New Roman" w:cs="Times New Roman"/>
          <w:i/>
          <w:sz w:val="24"/>
          <w:szCs w:val="24"/>
        </w:rPr>
        <w:t>Protecția calității resurselor de apă:</w:t>
      </w:r>
    </w:p>
    <w:p w14:paraId="2B42A9A9" w14:textId="77777777" w:rsidR="002A5616" w:rsidRPr="00F025F2" w:rsidRDefault="00F025F2" w:rsidP="00F025F2">
      <w:pPr>
        <w:spacing w:line="360" w:lineRule="auto"/>
        <w:jc w:val="both"/>
        <w:rPr>
          <w:rFonts w:ascii="Times New Roman" w:hAnsi="Times New Roman" w:cs="Times New Roman"/>
          <w:i/>
          <w:sz w:val="24"/>
          <w:szCs w:val="24"/>
          <w:lang w:val="ro-RO"/>
        </w:rPr>
      </w:pPr>
      <w:r>
        <w:rPr>
          <w:rFonts w:ascii="Times New Roman" w:hAnsi="Times New Roman" w:cs="Times New Roman"/>
          <w:i/>
          <w:iCs/>
          <w:sz w:val="24"/>
          <w:szCs w:val="24"/>
        </w:rPr>
        <w:t xml:space="preserve">- </w:t>
      </w:r>
      <w:r w:rsidR="002A5616" w:rsidRPr="00F025F2">
        <w:rPr>
          <w:rFonts w:ascii="Times New Roman" w:hAnsi="Times New Roman" w:cs="Times New Roman"/>
          <w:i/>
          <w:sz w:val="24"/>
          <w:szCs w:val="24"/>
        </w:rPr>
        <w:t>Creșterea suprafețelor amenajate pentru irigații prin stimulare de bune practice în gestiunea apei;</w:t>
      </w:r>
    </w:p>
    <w:p w14:paraId="37738532" w14:textId="77777777" w:rsidR="002A5616" w:rsidRPr="00F025F2" w:rsidRDefault="00F025F2" w:rsidP="00F025F2">
      <w:pPr>
        <w:spacing w:line="36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w:t>
      </w:r>
      <w:r w:rsidR="002A5616" w:rsidRPr="00F025F2">
        <w:rPr>
          <w:rFonts w:ascii="Times New Roman" w:hAnsi="Times New Roman" w:cs="Times New Roman"/>
          <w:i/>
          <w:sz w:val="24"/>
          <w:szCs w:val="24"/>
          <w:lang w:val="ro-RO"/>
        </w:rPr>
        <w:t>I</w:t>
      </w:r>
      <w:r w:rsidR="002A5616" w:rsidRPr="00F025F2">
        <w:rPr>
          <w:rFonts w:ascii="Times New Roman" w:hAnsi="Times New Roman" w:cs="Times New Roman"/>
          <w:i/>
          <w:sz w:val="24"/>
          <w:szCs w:val="24"/>
        </w:rPr>
        <w:t>ntegrarea obiectivelor de mediu în programele de investiții sectorialecu scopul vederea creșterii rezilenței sistemelor prin adaptăre, atenuare la efectelor schimbărilor climatice.</w:t>
      </w:r>
    </w:p>
    <w:p w14:paraId="65C9AFF8" w14:textId="77777777" w:rsidR="004C5241" w:rsidRDefault="004C5241" w:rsidP="004C5241">
      <w:pPr>
        <w:spacing w:line="360" w:lineRule="auto"/>
        <w:rPr>
          <w:rFonts w:ascii="Times New Roman" w:hAnsi="Times New Roman" w:cs="Times New Roman"/>
          <w:b/>
          <w:sz w:val="24"/>
          <w:szCs w:val="24"/>
        </w:rPr>
      </w:pPr>
    </w:p>
    <w:p w14:paraId="0570B103" w14:textId="77777777" w:rsidR="004C5241" w:rsidRDefault="004C5241" w:rsidP="004C5241">
      <w:pPr>
        <w:spacing w:line="360" w:lineRule="auto"/>
        <w:rPr>
          <w:rFonts w:ascii="Times New Roman" w:hAnsi="Times New Roman" w:cs="Times New Roman"/>
          <w:b/>
          <w:sz w:val="24"/>
          <w:szCs w:val="24"/>
        </w:rPr>
      </w:pPr>
      <w:r>
        <w:rPr>
          <w:rFonts w:ascii="Times New Roman" w:hAnsi="Times New Roman" w:cs="Times New Roman"/>
          <w:b/>
          <w:sz w:val="24"/>
          <w:szCs w:val="24"/>
        </w:rPr>
        <w:t>Dezideratul nr.11. Reamenajarea durabilă a teritoriului agricol și silvic</w:t>
      </w:r>
    </w:p>
    <w:p w14:paraId="4F43737D" w14:textId="77777777" w:rsidR="004C5241" w:rsidRPr="00004ACB" w:rsidRDefault="004C5241" w:rsidP="004C52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M.I.</w:t>
      </w:r>
      <w:r w:rsidRPr="00004ACB">
        <w:rPr>
          <w:rFonts w:ascii="Times New Roman" w:hAnsi="Times New Roman" w:cs="Times New Roman"/>
          <w:b/>
          <w:sz w:val="24"/>
          <w:szCs w:val="24"/>
        </w:rPr>
        <w:t xml:space="preserve"> </w:t>
      </w:r>
      <w:r w:rsidR="00A435B2">
        <w:rPr>
          <w:rFonts w:ascii="Times New Roman" w:hAnsi="Times New Roman" w:cs="Times New Roman"/>
          <w:b/>
          <w:sz w:val="24"/>
          <w:szCs w:val="24"/>
        </w:rPr>
        <w:t>27</w:t>
      </w:r>
      <w:r>
        <w:rPr>
          <w:rFonts w:ascii="Times New Roman" w:hAnsi="Times New Roman" w:cs="Times New Roman"/>
          <w:b/>
          <w:sz w:val="24"/>
          <w:szCs w:val="24"/>
        </w:rPr>
        <w:t>.</w:t>
      </w:r>
      <w:r w:rsidRPr="00004ACB">
        <w:rPr>
          <w:rFonts w:ascii="Times New Roman" w:hAnsi="Times New Roman" w:cs="Times New Roman"/>
          <w:b/>
          <w:sz w:val="24"/>
          <w:szCs w:val="24"/>
        </w:rPr>
        <w:t xml:space="preserve"> </w:t>
      </w:r>
      <w:r w:rsidRPr="00004ACB">
        <w:rPr>
          <w:rFonts w:ascii="Times New Roman" w:hAnsi="Times New Roman" w:cs="Times New Roman"/>
          <w:b/>
          <w:i/>
          <w:sz w:val="24"/>
          <w:szCs w:val="24"/>
        </w:rPr>
        <w:t xml:space="preserve">Crearea unei măsuri de intervenție în PNS legată de </w:t>
      </w:r>
      <w:r w:rsidRPr="00004ACB">
        <w:rPr>
          <w:rFonts w:ascii="Times New Roman" w:hAnsi="Times New Roman" w:cs="Times New Roman"/>
          <w:b/>
          <w:sz w:val="24"/>
          <w:szCs w:val="24"/>
        </w:rPr>
        <w:t>crearea unui sistem de comasare a terenurilor prin vânzare, schimb sau arendă) prin transformarea ADS in Agentie de Amenajare Funciara gen SAFER</w:t>
      </w:r>
    </w:p>
    <w:p w14:paraId="69B2737A" w14:textId="77777777" w:rsidR="004C5241" w:rsidRPr="00E733C6" w:rsidRDefault="004C5241" w:rsidP="004C5241">
      <w:pPr>
        <w:spacing w:line="360" w:lineRule="auto"/>
        <w:jc w:val="both"/>
        <w:rPr>
          <w:rFonts w:ascii="Times New Roman" w:hAnsi="Times New Roman" w:cs="Times New Roman"/>
          <w:sz w:val="24"/>
          <w:szCs w:val="24"/>
        </w:rPr>
      </w:pPr>
      <w:r w:rsidRPr="00E733C6">
        <w:rPr>
          <w:rFonts w:ascii="Times New Roman" w:hAnsi="Times New Roman" w:cs="Times New Roman"/>
          <w:sz w:val="24"/>
          <w:szCs w:val="24"/>
        </w:rPr>
        <w:t xml:space="preserve">Context: </w:t>
      </w:r>
      <w:r w:rsidRPr="00E733C6">
        <w:rPr>
          <w:rFonts w:ascii="Times New Roman" w:hAnsi="Times New Roman" w:cs="Times New Roman"/>
          <w:i/>
          <w:sz w:val="24"/>
          <w:szCs w:val="24"/>
        </w:rPr>
        <w:t xml:space="preserve">România nu are un sistem eficent de administrare de unități agricole și agroalimentare eficiente </w:t>
      </w:r>
      <w:proofErr w:type="gramStart"/>
      <w:r w:rsidRPr="00E733C6">
        <w:rPr>
          <w:rFonts w:ascii="Times New Roman" w:hAnsi="Times New Roman" w:cs="Times New Roman"/>
          <w:i/>
          <w:sz w:val="24"/>
          <w:szCs w:val="24"/>
        </w:rPr>
        <w:t>economic ,</w:t>
      </w:r>
      <w:proofErr w:type="gramEnd"/>
      <w:r w:rsidRPr="00E733C6">
        <w:rPr>
          <w:rFonts w:ascii="Times New Roman" w:hAnsi="Times New Roman" w:cs="Times New Roman"/>
          <w:i/>
          <w:sz w:val="24"/>
          <w:szCs w:val="24"/>
        </w:rPr>
        <w:t xml:space="preserve"> social și cultural.</w:t>
      </w:r>
      <w:r w:rsidRPr="00E733C6">
        <w:rPr>
          <w:rFonts w:ascii="Times New Roman" w:hAnsi="Times New Roman" w:cs="Times New Roman"/>
          <w:sz w:val="24"/>
          <w:szCs w:val="24"/>
        </w:rPr>
        <w:t xml:space="preserve"> </w:t>
      </w:r>
      <w:r w:rsidRPr="00E733C6">
        <w:rPr>
          <w:rFonts w:ascii="Times New Roman" w:hAnsi="Times New Roman" w:cs="Times New Roman"/>
          <w:i/>
          <w:sz w:val="24"/>
          <w:szCs w:val="24"/>
        </w:rPr>
        <w:t>Din cele 23,8 milioane ha cât reprezintă teritoriul României, suprafaţa agricolă utilizată în exploataţiile agricole a fost la nivelul anului 2018 de 13,</w:t>
      </w:r>
      <w:proofErr w:type="gramStart"/>
      <w:r w:rsidRPr="00E733C6">
        <w:rPr>
          <w:rFonts w:ascii="Times New Roman" w:hAnsi="Times New Roman" w:cs="Times New Roman"/>
          <w:i/>
          <w:sz w:val="24"/>
          <w:szCs w:val="24"/>
        </w:rPr>
        <w:t>4  mil</w:t>
      </w:r>
      <w:proofErr w:type="gramEnd"/>
      <w:r w:rsidRPr="00E733C6">
        <w:rPr>
          <w:rFonts w:ascii="Times New Roman" w:hAnsi="Times New Roman" w:cs="Times New Roman"/>
          <w:i/>
          <w:sz w:val="24"/>
          <w:szCs w:val="24"/>
        </w:rPr>
        <w:t xml:space="preserve">. ha (55,9 %) din </w:t>
      </w:r>
      <w:proofErr w:type="gramStart"/>
      <w:r w:rsidRPr="00E733C6">
        <w:rPr>
          <w:rFonts w:ascii="Times New Roman" w:hAnsi="Times New Roman" w:cs="Times New Roman"/>
          <w:i/>
          <w:sz w:val="24"/>
          <w:szCs w:val="24"/>
        </w:rPr>
        <w:t>care  8</w:t>
      </w:r>
      <w:proofErr w:type="gramEnd"/>
      <w:r w:rsidRPr="00E733C6">
        <w:rPr>
          <w:rFonts w:ascii="Times New Roman" w:hAnsi="Times New Roman" w:cs="Times New Roman"/>
          <w:i/>
          <w:sz w:val="24"/>
          <w:szCs w:val="24"/>
        </w:rPr>
        <w:t>,6 mil. ha reprezintă teren arabil (conform EUROSTAT). Din totalul suprafeței agricole, aproximativ 93,6% se află în proprietate privată, iar din totalul suprafeței arabile, circa 95% se află în proprietate privată.</w:t>
      </w:r>
    </w:p>
    <w:p w14:paraId="7E04ECD4" w14:textId="77777777" w:rsidR="004C5241" w:rsidRPr="00E733C6" w:rsidRDefault="004C5241" w:rsidP="004C5241">
      <w:pPr>
        <w:spacing w:line="360" w:lineRule="auto"/>
        <w:jc w:val="both"/>
        <w:rPr>
          <w:rFonts w:ascii="Times New Roman" w:hAnsi="Times New Roman" w:cs="Times New Roman"/>
          <w:i/>
          <w:sz w:val="24"/>
          <w:szCs w:val="24"/>
        </w:rPr>
      </w:pPr>
      <w:r w:rsidRPr="00E733C6">
        <w:rPr>
          <w:rFonts w:ascii="Times New Roman" w:hAnsi="Times New Roman" w:cs="Times New Roman"/>
          <w:sz w:val="24"/>
          <w:szCs w:val="24"/>
        </w:rPr>
        <w:t xml:space="preserve">Intervenții: </w:t>
      </w:r>
      <w:r w:rsidRPr="00E733C6">
        <w:rPr>
          <w:rFonts w:ascii="Times New Roman" w:hAnsi="Times New Roman" w:cs="Times New Roman"/>
          <w:i/>
          <w:sz w:val="24"/>
          <w:szCs w:val="24"/>
        </w:rPr>
        <w:t xml:space="preserve">Măsură de stimulare a comasării terenurilor prin arendă, vânzare sau schimb. </w:t>
      </w:r>
    </w:p>
    <w:p w14:paraId="1DFE753B" w14:textId="77777777" w:rsidR="004C5241" w:rsidRDefault="00597C92" w:rsidP="00E733C6">
      <w:pPr>
        <w:spacing w:line="360" w:lineRule="auto"/>
        <w:jc w:val="both"/>
        <w:rPr>
          <w:rFonts w:ascii="Times New Roman" w:hAnsi="Times New Roman" w:cs="Times New Roman"/>
          <w:b/>
          <w:sz w:val="24"/>
          <w:szCs w:val="24"/>
        </w:rPr>
      </w:pPr>
      <w:r>
        <w:rPr>
          <w:rFonts w:ascii="Times New Roman" w:hAnsi="Times New Roman" w:cs="Times New Roman"/>
          <w:b/>
          <w:sz w:val="24"/>
          <w:szCs w:val="24"/>
        </w:rPr>
        <w:t>Alocare bugetară: 35 milioane de euro</w:t>
      </w:r>
    </w:p>
    <w:p w14:paraId="45E427C8" w14:textId="77777777" w:rsidR="00597C92" w:rsidRDefault="00597C92" w:rsidP="00E733C6">
      <w:pPr>
        <w:spacing w:line="360" w:lineRule="auto"/>
        <w:jc w:val="both"/>
        <w:rPr>
          <w:rFonts w:ascii="Times New Roman" w:hAnsi="Times New Roman" w:cs="Times New Roman"/>
          <w:b/>
          <w:sz w:val="24"/>
          <w:szCs w:val="24"/>
        </w:rPr>
      </w:pPr>
    </w:p>
    <w:p w14:paraId="5CD70B35" w14:textId="77777777" w:rsidR="00154CA2" w:rsidRDefault="004C5241" w:rsidP="00E733C6">
      <w:pPr>
        <w:spacing w:line="360" w:lineRule="auto"/>
        <w:jc w:val="both"/>
        <w:rPr>
          <w:rFonts w:ascii="Times New Roman" w:hAnsi="Times New Roman" w:cs="Times New Roman"/>
          <w:b/>
          <w:sz w:val="24"/>
          <w:szCs w:val="24"/>
        </w:rPr>
      </w:pPr>
      <w:r>
        <w:rPr>
          <w:rFonts w:ascii="Times New Roman" w:hAnsi="Times New Roman" w:cs="Times New Roman"/>
          <w:b/>
          <w:sz w:val="24"/>
          <w:szCs w:val="24"/>
        </w:rPr>
        <w:t>Dezideratul nr 12</w:t>
      </w:r>
      <w:r w:rsidR="00C93AAD" w:rsidRPr="00E733C6">
        <w:rPr>
          <w:rFonts w:ascii="Times New Roman" w:hAnsi="Times New Roman" w:cs="Times New Roman"/>
          <w:b/>
          <w:sz w:val="24"/>
          <w:szCs w:val="24"/>
        </w:rPr>
        <w:t>.</w:t>
      </w:r>
      <w:r w:rsidR="00D97613" w:rsidRPr="00E733C6">
        <w:rPr>
          <w:rFonts w:ascii="Times New Roman" w:hAnsi="Times New Roman" w:cs="Times New Roman"/>
          <w:b/>
          <w:sz w:val="24"/>
          <w:szCs w:val="24"/>
        </w:rPr>
        <w:t xml:space="preserve"> A</w:t>
      </w:r>
      <w:r w:rsidR="00C93AAD" w:rsidRPr="00E733C6">
        <w:rPr>
          <w:rFonts w:ascii="Times New Roman" w:hAnsi="Times New Roman" w:cs="Times New Roman"/>
          <w:b/>
          <w:sz w:val="24"/>
          <w:szCs w:val="24"/>
        </w:rPr>
        <w:t>mendamente la</w:t>
      </w:r>
      <w:r w:rsidR="00D97613" w:rsidRPr="00E733C6">
        <w:rPr>
          <w:rFonts w:ascii="Times New Roman" w:hAnsi="Times New Roman" w:cs="Times New Roman"/>
          <w:b/>
          <w:sz w:val="24"/>
          <w:szCs w:val="24"/>
        </w:rPr>
        <w:t xml:space="preserve"> obiectivele respectiv criteriile de elegibilitate și selecție din măsurile de investiț</w:t>
      </w:r>
      <w:r w:rsidR="00A8592B">
        <w:rPr>
          <w:rFonts w:ascii="Times New Roman" w:hAnsi="Times New Roman" w:cs="Times New Roman"/>
          <w:b/>
          <w:sz w:val="24"/>
          <w:szCs w:val="24"/>
        </w:rPr>
        <w:t xml:space="preserve">ii actuale tranzitorii (4.1., </w:t>
      </w:r>
      <w:r w:rsidR="00D97613" w:rsidRPr="00E733C6">
        <w:rPr>
          <w:rFonts w:ascii="Times New Roman" w:hAnsi="Times New Roman" w:cs="Times New Roman"/>
          <w:b/>
          <w:sz w:val="24"/>
          <w:szCs w:val="24"/>
        </w:rPr>
        <w:t>4.2.</w:t>
      </w:r>
      <w:r w:rsidR="00A8592B">
        <w:rPr>
          <w:rFonts w:ascii="Times New Roman" w:hAnsi="Times New Roman" w:cs="Times New Roman"/>
          <w:b/>
          <w:sz w:val="24"/>
          <w:szCs w:val="24"/>
        </w:rPr>
        <w:t>, 4.3</w:t>
      </w:r>
      <w:r w:rsidR="00D97613" w:rsidRPr="00E733C6">
        <w:rPr>
          <w:rFonts w:ascii="Times New Roman" w:hAnsi="Times New Roman" w:cs="Times New Roman"/>
          <w:b/>
          <w:sz w:val="24"/>
          <w:szCs w:val="24"/>
        </w:rPr>
        <w:t>).</w:t>
      </w:r>
    </w:p>
    <w:p w14:paraId="40D5CB24" w14:textId="77777777" w:rsidR="00582746" w:rsidRDefault="00582746" w:rsidP="00E733C6">
      <w:pPr>
        <w:spacing w:line="360" w:lineRule="auto"/>
        <w:jc w:val="both"/>
        <w:rPr>
          <w:rFonts w:ascii="Times New Roman" w:hAnsi="Times New Roman" w:cs="Times New Roman"/>
          <w:b/>
          <w:sz w:val="24"/>
          <w:szCs w:val="24"/>
        </w:rPr>
      </w:pPr>
      <w:r>
        <w:rPr>
          <w:rFonts w:ascii="Times New Roman" w:hAnsi="Times New Roman" w:cs="Times New Roman"/>
          <w:b/>
          <w:sz w:val="24"/>
          <w:szCs w:val="24"/>
        </w:rPr>
        <w:t>Obiective:</w:t>
      </w:r>
    </w:p>
    <w:p w14:paraId="64DF0A94" w14:textId="77777777" w:rsidR="00582746" w:rsidRPr="00614D60" w:rsidRDefault="00582746" w:rsidP="00E733C6">
      <w:pPr>
        <w:spacing w:line="360" w:lineRule="auto"/>
        <w:jc w:val="both"/>
        <w:rPr>
          <w:rFonts w:ascii="Times New Roman" w:hAnsi="Times New Roman" w:cs="Times New Roman"/>
          <w:b/>
          <w:i/>
          <w:sz w:val="24"/>
          <w:szCs w:val="24"/>
        </w:rPr>
      </w:pPr>
      <w:r w:rsidRPr="00614D60">
        <w:rPr>
          <w:rFonts w:ascii="Times New Roman" w:hAnsi="Times New Roman" w:cs="Times New Roman"/>
          <w:b/>
          <w:i/>
          <w:sz w:val="24"/>
          <w:szCs w:val="24"/>
        </w:rPr>
        <w:t xml:space="preserve">O.1. </w:t>
      </w:r>
      <w:r w:rsidR="00614D60" w:rsidRPr="00614D60">
        <w:rPr>
          <w:rFonts w:ascii="Times New Roman" w:hAnsi="Times New Roman" w:cs="Times New Roman"/>
          <w:b/>
          <w:i/>
          <w:sz w:val="24"/>
          <w:szCs w:val="24"/>
        </w:rPr>
        <w:t xml:space="preserve">Transformarea fermei și gospodăriei familiale țărănești </w:t>
      </w:r>
      <w:r w:rsidR="00614D60" w:rsidRPr="00456284">
        <w:rPr>
          <w:rFonts w:ascii="Times New Roman" w:hAnsi="Times New Roman" w:cs="Times New Roman"/>
          <w:i/>
          <w:sz w:val="24"/>
          <w:szCs w:val="24"/>
        </w:rPr>
        <w:t xml:space="preserve">din producătoare de materie brută în producătoare de materie procesată cu valoare adăugată ridicată </w:t>
      </w:r>
      <w:r w:rsidR="00614D60" w:rsidRPr="00456284">
        <w:rPr>
          <w:rFonts w:ascii="Times New Roman" w:hAnsi="Times New Roman" w:cs="Times New Roman"/>
          <w:b/>
          <w:i/>
          <w:sz w:val="24"/>
          <w:szCs w:val="24"/>
        </w:rPr>
        <w:t>(scheme de calitate</w:t>
      </w:r>
      <w:r w:rsidR="00456284" w:rsidRPr="00456284">
        <w:rPr>
          <w:rFonts w:ascii="Times New Roman" w:hAnsi="Times New Roman" w:cs="Times New Roman"/>
          <w:b/>
          <w:i/>
          <w:sz w:val="24"/>
          <w:szCs w:val="24"/>
        </w:rPr>
        <w:t xml:space="preserve">) </w:t>
      </w:r>
      <w:r w:rsidR="00456284" w:rsidRPr="00456284">
        <w:rPr>
          <w:rFonts w:ascii="Times New Roman" w:hAnsi="Times New Roman" w:cs="Times New Roman"/>
          <w:i/>
          <w:sz w:val="24"/>
          <w:szCs w:val="24"/>
        </w:rPr>
        <w:t xml:space="preserve">respectiv </w:t>
      </w:r>
      <w:r w:rsidR="00456284" w:rsidRPr="00456284">
        <w:rPr>
          <w:rFonts w:ascii="Times New Roman" w:hAnsi="Times New Roman" w:cs="Times New Roman"/>
          <w:b/>
          <w:i/>
          <w:sz w:val="24"/>
          <w:szCs w:val="24"/>
        </w:rPr>
        <w:t>produse consacrate și premium</w:t>
      </w:r>
      <w:r w:rsidR="00456284" w:rsidRPr="00456284">
        <w:rPr>
          <w:rFonts w:ascii="Times New Roman" w:hAnsi="Times New Roman" w:cs="Times New Roman"/>
          <w:i/>
          <w:sz w:val="24"/>
          <w:szCs w:val="24"/>
        </w:rPr>
        <w:t xml:space="preserve"> pentru ferma industrială și marea industrie agroalimentară</w:t>
      </w:r>
      <w:r w:rsidR="00614D60" w:rsidRPr="00456284">
        <w:rPr>
          <w:rFonts w:ascii="Times New Roman" w:hAnsi="Times New Roman" w:cs="Times New Roman"/>
          <w:i/>
          <w:sz w:val="24"/>
          <w:szCs w:val="24"/>
        </w:rPr>
        <w:t>);</w:t>
      </w:r>
    </w:p>
    <w:p w14:paraId="5BA5BC2F" w14:textId="77777777" w:rsidR="00614D60" w:rsidRDefault="00614D60" w:rsidP="00E733C6">
      <w:pPr>
        <w:spacing w:line="360" w:lineRule="auto"/>
        <w:jc w:val="both"/>
        <w:rPr>
          <w:rFonts w:ascii="Times New Roman" w:hAnsi="Times New Roman" w:cs="Times New Roman"/>
          <w:b/>
          <w:i/>
          <w:sz w:val="24"/>
          <w:szCs w:val="24"/>
        </w:rPr>
      </w:pPr>
      <w:r w:rsidRPr="00614D60">
        <w:rPr>
          <w:rFonts w:ascii="Times New Roman" w:hAnsi="Times New Roman" w:cs="Times New Roman"/>
          <w:b/>
          <w:i/>
          <w:sz w:val="24"/>
          <w:szCs w:val="24"/>
        </w:rPr>
        <w:t xml:space="preserve">O.2. Atenuarea fenomenului de secetă și ariditate din zonele de câmpie și colinare prin investiții în gestiunea durabilă </w:t>
      </w:r>
      <w:proofErr w:type="gramStart"/>
      <w:r w:rsidRPr="00614D60">
        <w:rPr>
          <w:rFonts w:ascii="Times New Roman" w:hAnsi="Times New Roman" w:cs="Times New Roman"/>
          <w:b/>
          <w:i/>
          <w:sz w:val="24"/>
          <w:szCs w:val="24"/>
        </w:rPr>
        <w:t>a</w:t>
      </w:r>
      <w:proofErr w:type="gramEnd"/>
      <w:r w:rsidRPr="00614D60">
        <w:rPr>
          <w:rFonts w:ascii="Times New Roman" w:hAnsi="Times New Roman" w:cs="Times New Roman"/>
          <w:b/>
          <w:i/>
          <w:sz w:val="24"/>
          <w:szCs w:val="24"/>
        </w:rPr>
        <w:t xml:space="preserve"> apei </w:t>
      </w:r>
      <w:r w:rsidRPr="00EB0521">
        <w:rPr>
          <w:rFonts w:ascii="Times New Roman" w:hAnsi="Times New Roman" w:cs="Times New Roman"/>
          <w:i/>
          <w:sz w:val="24"/>
          <w:szCs w:val="24"/>
        </w:rPr>
        <w:t>(</w:t>
      </w:r>
      <w:r w:rsidR="00EB0521">
        <w:rPr>
          <w:rFonts w:ascii="Times New Roman" w:hAnsi="Times New Roman" w:cs="Times New Roman"/>
          <w:i/>
          <w:sz w:val="24"/>
          <w:szCs w:val="24"/>
        </w:rPr>
        <w:t>Irigații și</w:t>
      </w:r>
      <w:r w:rsidR="00EB0521" w:rsidRPr="00EB0521">
        <w:rPr>
          <w:rFonts w:ascii="Times New Roman" w:hAnsi="Times New Roman" w:cs="Times New Roman"/>
          <w:i/>
          <w:sz w:val="24"/>
          <w:szCs w:val="24"/>
        </w:rPr>
        <w:t xml:space="preserve"> actiuni </w:t>
      </w:r>
      <w:r w:rsidR="00EB0521">
        <w:rPr>
          <w:rFonts w:ascii="Times New Roman" w:hAnsi="Times New Roman" w:cs="Times New Roman"/>
          <w:i/>
          <w:sz w:val="24"/>
          <w:szCs w:val="24"/>
        </w:rPr>
        <w:t>specific</w:t>
      </w:r>
      <w:r w:rsidR="00597C92">
        <w:rPr>
          <w:rFonts w:ascii="Times New Roman" w:hAnsi="Times New Roman" w:cs="Times New Roman"/>
          <w:i/>
          <w:sz w:val="24"/>
          <w:szCs w:val="24"/>
        </w:rPr>
        <w:t>e</w:t>
      </w:r>
      <w:r w:rsidR="00EB0521">
        <w:rPr>
          <w:rFonts w:ascii="Times New Roman" w:hAnsi="Times New Roman" w:cs="Times New Roman"/>
          <w:i/>
          <w:sz w:val="24"/>
          <w:szCs w:val="24"/>
        </w:rPr>
        <w:t xml:space="preserve"> din </w:t>
      </w:r>
      <w:r w:rsidR="00EB0521" w:rsidRPr="00EB0521">
        <w:rPr>
          <w:rFonts w:ascii="Times New Roman" w:hAnsi="Times New Roman" w:cs="Times New Roman"/>
          <w:b/>
          <w:i/>
          <w:sz w:val="24"/>
          <w:szCs w:val="24"/>
        </w:rPr>
        <w:t>MI 22</w:t>
      </w:r>
      <w:r w:rsidR="00EB0521" w:rsidRPr="00EB0521">
        <w:rPr>
          <w:rFonts w:ascii="Times New Roman" w:hAnsi="Times New Roman" w:cs="Times New Roman"/>
          <w:i/>
          <w:sz w:val="24"/>
          <w:szCs w:val="24"/>
        </w:rPr>
        <w:t>);</w:t>
      </w:r>
    </w:p>
    <w:p w14:paraId="003150E9" w14:textId="77777777" w:rsidR="00614D60" w:rsidRPr="00614D60" w:rsidRDefault="00614D60" w:rsidP="00E733C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Ținte: </w:t>
      </w:r>
    </w:p>
    <w:p w14:paraId="7EF9BB74" w14:textId="77777777" w:rsidR="00D97613" w:rsidRPr="00F025F2" w:rsidRDefault="00F025F2" w:rsidP="00F025F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D97613" w:rsidRPr="00F025F2">
        <w:rPr>
          <w:rFonts w:ascii="Times New Roman" w:hAnsi="Times New Roman" w:cs="Times New Roman"/>
          <w:b/>
          <w:sz w:val="24"/>
          <w:szCs w:val="24"/>
        </w:rPr>
        <w:t xml:space="preserve">Țintele numerice ale investițiilor în sistemul de agricultură ecologică </w:t>
      </w:r>
      <w:r w:rsidR="00D97613" w:rsidRPr="00F025F2">
        <w:rPr>
          <w:rFonts w:ascii="Times New Roman" w:hAnsi="Times New Roman" w:cs="Times New Roman"/>
          <w:i/>
          <w:sz w:val="24"/>
          <w:szCs w:val="24"/>
        </w:rPr>
        <w:t xml:space="preserve">la nivel familial (respectiv </w:t>
      </w:r>
      <w:proofErr w:type="gramStart"/>
      <w:r w:rsidR="00D97613" w:rsidRPr="00F025F2">
        <w:rPr>
          <w:rFonts w:ascii="Times New Roman" w:hAnsi="Times New Roman" w:cs="Times New Roman"/>
          <w:i/>
          <w:sz w:val="24"/>
          <w:szCs w:val="24"/>
        </w:rPr>
        <w:t>a</w:t>
      </w:r>
      <w:proofErr w:type="gramEnd"/>
      <w:r w:rsidR="00D97613" w:rsidRPr="00F025F2">
        <w:rPr>
          <w:rFonts w:ascii="Times New Roman" w:hAnsi="Times New Roman" w:cs="Times New Roman"/>
          <w:i/>
          <w:sz w:val="24"/>
          <w:szCs w:val="24"/>
        </w:rPr>
        <w:t xml:space="preserve"> altor scheme de calitate) să fie fixate la 50 % din totalul investițiilor conform Planului de Acțiune European pentru Agricultură Ecologică; </w:t>
      </w:r>
    </w:p>
    <w:p w14:paraId="4D9955EA" w14:textId="77777777" w:rsidR="00511CCB" w:rsidRPr="00F025F2" w:rsidRDefault="00F025F2" w:rsidP="00F025F2">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C93AAD" w:rsidRPr="00F025F2">
        <w:rPr>
          <w:rFonts w:ascii="Times New Roman" w:hAnsi="Times New Roman" w:cs="Times New Roman"/>
          <w:b/>
          <w:sz w:val="24"/>
          <w:szCs w:val="24"/>
        </w:rPr>
        <w:t xml:space="preserve">Măsurile de investiții să integreze </w:t>
      </w:r>
      <w:r w:rsidR="00C93AAD" w:rsidRPr="00F025F2">
        <w:rPr>
          <w:rFonts w:ascii="Times New Roman" w:hAnsi="Times New Roman" w:cs="Times New Roman"/>
          <w:b/>
          <w:i/>
          <w:sz w:val="24"/>
          <w:szCs w:val="24"/>
        </w:rPr>
        <w:t>principiile</w:t>
      </w:r>
      <w:r w:rsidR="009D1046" w:rsidRPr="00F025F2">
        <w:rPr>
          <w:rFonts w:ascii="Times New Roman" w:hAnsi="Times New Roman" w:cs="Times New Roman"/>
          <w:b/>
          <w:i/>
          <w:sz w:val="24"/>
          <w:szCs w:val="24"/>
        </w:rPr>
        <w:t xml:space="preserve"> de flexibilitate</w:t>
      </w:r>
      <w:r w:rsidR="00C93AAD" w:rsidRPr="00F025F2">
        <w:rPr>
          <w:rFonts w:ascii="Times New Roman" w:hAnsi="Times New Roman" w:cs="Times New Roman"/>
          <w:b/>
          <w:i/>
          <w:sz w:val="24"/>
          <w:szCs w:val="24"/>
        </w:rPr>
        <w:t xml:space="preserve"> </w:t>
      </w:r>
      <w:r w:rsidR="00C93AAD" w:rsidRPr="00F025F2">
        <w:rPr>
          <w:rFonts w:ascii="Times New Roman" w:hAnsi="Times New Roman" w:cs="Times New Roman"/>
          <w:i/>
          <w:sz w:val="24"/>
          <w:szCs w:val="24"/>
        </w:rPr>
        <w:t>(excludere, adaptare, derogare)</w:t>
      </w:r>
      <w:r w:rsidR="009D1046" w:rsidRPr="00F025F2">
        <w:rPr>
          <w:rFonts w:ascii="Times New Roman" w:hAnsi="Times New Roman" w:cs="Times New Roman"/>
          <w:sz w:val="24"/>
          <w:szCs w:val="24"/>
        </w:rPr>
        <w:t xml:space="preserve"> </w:t>
      </w:r>
      <w:r w:rsidR="009D1046" w:rsidRPr="00F025F2">
        <w:rPr>
          <w:rFonts w:ascii="Times New Roman" w:hAnsi="Times New Roman" w:cs="Times New Roman"/>
          <w:i/>
          <w:sz w:val="24"/>
          <w:szCs w:val="24"/>
        </w:rPr>
        <w:t xml:space="preserve">în siguranța alimentară in UE </w:t>
      </w:r>
      <w:r w:rsidR="00C93AAD" w:rsidRPr="00F025F2">
        <w:rPr>
          <w:rFonts w:ascii="Times New Roman" w:hAnsi="Times New Roman" w:cs="Times New Roman"/>
          <w:i/>
          <w:sz w:val="24"/>
          <w:szCs w:val="24"/>
        </w:rPr>
        <w:t>conform</w:t>
      </w:r>
      <w:r w:rsidR="00C93AAD" w:rsidRPr="00F025F2">
        <w:rPr>
          <w:rFonts w:ascii="Times New Roman" w:hAnsi="Times New Roman" w:cs="Times New Roman"/>
          <w:b/>
          <w:i/>
          <w:sz w:val="24"/>
          <w:szCs w:val="24"/>
        </w:rPr>
        <w:t xml:space="preserve"> </w:t>
      </w:r>
      <w:r w:rsidR="009D1046" w:rsidRPr="00F025F2">
        <w:rPr>
          <w:rFonts w:ascii="Times New Roman" w:hAnsi="Times New Roman" w:cs="Times New Roman"/>
          <w:i/>
          <w:sz w:val="24"/>
          <w:szCs w:val="24"/>
        </w:rPr>
        <w:t>Pachetul</w:t>
      </w:r>
      <w:r w:rsidR="00C93AAD" w:rsidRPr="00F025F2">
        <w:rPr>
          <w:rFonts w:ascii="Times New Roman" w:hAnsi="Times New Roman" w:cs="Times New Roman"/>
          <w:i/>
          <w:sz w:val="24"/>
          <w:szCs w:val="24"/>
        </w:rPr>
        <w:t>ui</w:t>
      </w:r>
      <w:r w:rsidR="009D1046" w:rsidRPr="00F025F2">
        <w:rPr>
          <w:rFonts w:ascii="Times New Roman" w:hAnsi="Times New Roman" w:cs="Times New Roman"/>
          <w:i/>
          <w:sz w:val="24"/>
          <w:szCs w:val="24"/>
        </w:rPr>
        <w:t xml:space="preserve"> de Igienă Alimentară (FHP) </w:t>
      </w:r>
      <w:r w:rsidR="00C93AAD" w:rsidRPr="00F025F2">
        <w:rPr>
          <w:rFonts w:ascii="Times New Roman" w:hAnsi="Times New Roman" w:cs="Times New Roman"/>
          <w:i/>
          <w:sz w:val="24"/>
          <w:szCs w:val="24"/>
        </w:rPr>
        <w:t>prin simplificarea și armonizarea legislației</w:t>
      </w:r>
      <w:r w:rsidR="009D1046" w:rsidRPr="00F025F2">
        <w:rPr>
          <w:rFonts w:ascii="Times New Roman" w:hAnsi="Times New Roman" w:cs="Times New Roman"/>
          <w:i/>
          <w:sz w:val="24"/>
          <w:szCs w:val="24"/>
        </w:rPr>
        <w:t xml:space="preserve"> existent</w:t>
      </w:r>
      <w:r w:rsidR="00C93AAD" w:rsidRPr="00F025F2">
        <w:rPr>
          <w:rFonts w:ascii="Times New Roman" w:hAnsi="Times New Roman" w:cs="Times New Roman"/>
          <w:i/>
          <w:sz w:val="24"/>
          <w:szCs w:val="24"/>
        </w:rPr>
        <w:t>e</w:t>
      </w:r>
      <w:r w:rsidR="009D1046" w:rsidRPr="00F025F2">
        <w:rPr>
          <w:rFonts w:ascii="Times New Roman" w:hAnsi="Times New Roman" w:cs="Times New Roman"/>
          <w:i/>
          <w:sz w:val="24"/>
          <w:szCs w:val="24"/>
        </w:rPr>
        <w:t xml:space="preserve"> în domeniul igienei alimentare, </w:t>
      </w:r>
      <w:r w:rsidR="00C93AAD" w:rsidRPr="00F025F2">
        <w:rPr>
          <w:rFonts w:ascii="Times New Roman" w:hAnsi="Times New Roman" w:cs="Times New Roman"/>
          <w:i/>
          <w:sz w:val="24"/>
          <w:szCs w:val="24"/>
        </w:rPr>
        <w:t xml:space="preserve">prin concentrarea </w:t>
      </w:r>
      <w:r w:rsidR="009D1046" w:rsidRPr="00F025F2">
        <w:rPr>
          <w:rFonts w:ascii="Times New Roman" w:hAnsi="Times New Roman" w:cs="Times New Roman"/>
          <w:i/>
          <w:sz w:val="24"/>
          <w:szCs w:val="24"/>
        </w:rPr>
        <w:t>pe obiectivele care trebuie atinse de Operatorii de afaceri alimentare (FBOs), decât pe menținerea unor cerințe foarte detaliate.</w:t>
      </w:r>
      <w:r w:rsidR="00C93AAD" w:rsidRPr="00F025F2">
        <w:rPr>
          <w:rFonts w:ascii="Times New Roman" w:hAnsi="Times New Roman" w:cs="Times New Roman"/>
          <w:sz w:val="24"/>
          <w:szCs w:val="24"/>
        </w:rPr>
        <w:t xml:space="preserve"> </w:t>
      </w:r>
    </w:p>
    <w:p w14:paraId="0E81D524" w14:textId="77777777" w:rsidR="00C93AAD" w:rsidRPr="00F025F2" w:rsidRDefault="00F025F2" w:rsidP="00F025F2">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E03A77" w:rsidRPr="00F025F2">
        <w:rPr>
          <w:rFonts w:ascii="Times New Roman" w:hAnsi="Times New Roman" w:cs="Times New Roman"/>
          <w:b/>
          <w:sz w:val="24"/>
          <w:szCs w:val="24"/>
        </w:rPr>
        <w:t>Includerea în listele de beneficiari elegibili</w:t>
      </w:r>
      <w:r w:rsidR="00E03A77" w:rsidRPr="00F025F2">
        <w:rPr>
          <w:rFonts w:ascii="Times New Roman" w:hAnsi="Times New Roman" w:cs="Times New Roman"/>
          <w:sz w:val="24"/>
          <w:szCs w:val="24"/>
        </w:rPr>
        <w:t xml:space="preserve"> a Universtăților Agricole, Liceelor Agricole, Primăriilor; ADI-urilor, Asociațiilor Urbariale, Moșneni, Composesoratelor; </w:t>
      </w:r>
    </w:p>
    <w:p w14:paraId="25DA8578" w14:textId="77777777" w:rsidR="00882748" w:rsidRDefault="00F025F2" w:rsidP="00F025F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82748" w:rsidRPr="00E3103F">
        <w:rPr>
          <w:rFonts w:ascii="Times New Roman" w:hAnsi="Times New Roman" w:cs="Times New Roman"/>
          <w:b/>
          <w:sz w:val="24"/>
          <w:szCs w:val="24"/>
        </w:rPr>
        <w:t>Sprijin preponderent pentru ferme de familie cu rase autohtone</w:t>
      </w:r>
      <w:r w:rsidR="00882748" w:rsidRPr="00F025F2">
        <w:rPr>
          <w:rFonts w:ascii="Times New Roman" w:hAnsi="Times New Roman" w:cs="Times New Roman"/>
          <w:sz w:val="24"/>
          <w:szCs w:val="24"/>
        </w:rPr>
        <w:t xml:space="preserve"> cu o dimensiune de 50-100 de capete (porc), oi/capre/măgărițe (300 cap), păsări (500-2000 cap), vaci (10 buc</w:t>
      </w:r>
      <w:proofErr w:type="gramStart"/>
      <w:r w:rsidR="00882748" w:rsidRPr="00F025F2">
        <w:rPr>
          <w:rFonts w:ascii="Times New Roman" w:hAnsi="Times New Roman" w:cs="Times New Roman"/>
          <w:sz w:val="24"/>
          <w:szCs w:val="24"/>
        </w:rPr>
        <w:t>),  care</w:t>
      </w:r>
      <w:proofErr w:type="gramEnd"/>
      <w:r w:rsidR="00882748" w:rsidRPr="00F025F2">
        <w:rPr>
          <w:rFonts w:ascii="Times New Roman" w:hAnsi="Times New Roman" w:cs="Times New Roman"/>
          <w:sz w:val="24"/>
          <w:szCs w:val="24"/>
        </w:rPr>
        <w:t xml:space="preserve"> integr</w:t>
      </w:r>
      <w:r w:rsidR="00E3103F">
        <w:rPr>
          <w:rFonts w:ascii="Times New Roman" w:hAnsi="Times New Roman" w:cs="Times New Roman"/>
          <w:sz w:val="24"/>
          <w:szCs w:val="24"/>
        </w:rPr>
        <w:t xml:space="preserve">eaza in mod obligatoriu </w:t>
      </w:r>
      <w:r w:rsidR="00E3103F" w:rsidRPr="00E3103F">
        <w:rPr>
          <w:rFonts w:ascii="Times New Roman" w:hAnsi="Times New Roman" w:cs="Times New Roman"/>
          <w:b/>
          <w:i/>
          <w:sz w:val="24"/>
          <w:szCs w:val="24"/>
        </w:rPr>
        <w:t>activita</w:t>
      </w:r>
      <w:r w:rsidR="00882748" w:rsidRPr="00E3103F">
        <w:rPr>
          <w:rFonts w:ascii="Times New Roman" w:hAnsi="Times New Roman" w:cs="Times New Roman"/>
          <w:b/>
          <w:i/>
          <w:sz w:val="24"/>
          <w:szCs w:val="24"/>
        </w:rPr>
        <w:t>tea de procesare si scheme de calitate</w:t>
      </w:r>
      <w:r w:rsidR="00882748" w:rsidRPr="00F025F2">
        <w:rPr>
          <w:rFonts w:ascii="Times New Roman" w:hAnsi="Times New Roman" w:cs="Times New Roman"/>
          <w:sz w:val="24"/>
          <w:szCs w:val="24"/>
        </w:rPr>
        <w:t xml:space="preserve">; </w:t>
      </w:r>
    </w:p>
    <w:p w14:paraId="4B3F19B2" w14:textId="77777777" w:rsidR="00932F8E" w:rsidRDefault="00932F8E" w:rsidP="00F025F2">
      <w:pPr>
        <w:spacing w:line="360" w:lineRule="auto"/>
        <w:jc w:val="both"/>
        <w:rPr>
          <w:rFonts w:ascii="Times New Roman" w:hAnsi="Times New Roman" w:cs="Times New Roman"/>
          <w:b/>
          <w:sz w:val="24"/>
          <w:szCs w:val="24"/>
        </w:rPr>
      </w:pPr>
    </w:p>
    <w:p w14:paraId="4EC997FB" w14:textId="77777777" w:rsidR="004F7BD0" w:rsidRPr="00D577C4" w:rsidRDefault="00A435B2" w:rsidP="00F025F2">
      <w:pPr>
        <w:spacing w:line="360" w:lineRule="auto"/>
        <w:jc w:val="both"/>
        <w:rPr>
          <w:rFonts w:ascii="Times New Roman" w:hAnsi="Times New Roman" w:cs="Times New Roman"/>
          <w:b/>
          <w:sz w:val="24"/>
          <w:szCs w:val="24"/>
        </w:rPr>
      </w:pPr>
      <w:r>
        <w:rPr>
          <w:rFonts w:ascii="Times New Roman" w:hAnsi="Times New Roman" w:cs="Times New Roman"/>
          <w:b/>
          <w:sz w:val="24"/>
          <w:szCs w:val="24"/>
        </w:rPr>
        <w:t>MI 28</w:t>
      </w:r>
      <w:r w:rsidR="003E6BB8">
        <w:rPr>
          <w:rFonts w:ascii="Times New Roman" w:hAnsi="Times New Roman" w:cs="Times New Roman"/>
          <w:b/>
          <w:sz w:val="24"/>
          <w:szCs w:val="24"/>
        </w:rPr>
        <w:t xml:space="preserve"> (</w:t>
      </w:r>
      <w:r w:rsidR="004F7BD0" w:rsidRPr="00D577C4">
        <w:rPr>
          <w:rFonts w:ascii="Times New Roman" w:hAnsi="Times New Roman" w:cs="Times New Roman"/>
          <w:b/>
          <w:sz w:val="24"/>
          <w:szCs w:val="24"/>
        </w:rPr>
        <w:t xml:space="preserve">Pachete </w:t>
      </w:r>
      <w:r w:rsidR="00932F8E" w:rsidRPr="00D577C4">
        <w:rPr>
          <w:rFonts w:ascii="Times New Roman" w:hAnsi="Times New Roman" w:cs="Times New Roman"/>
          <w:b/>
          <w:sz w:val="24"/>
          <w:szCs w:val="24"/>
        </w:rPr>
        <w:t xml:space="preserve">MI </w:t>
      </w:r>
      <w:r w:rsidR="004F7BD0" w:rsidRPr="00D577C4">
        <w:rPr>
          <w:rFonts w:ascii="Times New Roman" w:hAnsi="Times New Roman" w:cs="Times New Roman"/>
          <w:b/>
          <w:sz w:val="24"/>
          <w:szCs w:val="24"/>
        </w:rPr>
        <w:t>4.1.</w:t>
      </w:r>
      <w:r w:rsidR="00932F8E" w:rsidRPr="00D577C4">
        <w:rPr>
          <w:rFonts w:ascii="Times New Roman" w:hAnsi="Times New Roman" w:cs="Times New Roman"/>
          <w:b/>
          <w:sz w:val="24"/>
          <w:szCs w:val="24"/>
        </w:rPr>
        <w:t xml:space="preserve"> „Investiţii în exploataţii agricole,</w:t>
      </w:r>
      <w:r w:rsidR="00D577C4" w:rsidRPr="00D577C4">
        <w:rPr>
          <w:rFonts w:ascii="Times New Roman" w:hAnsi="Times New Roman" w:cs="Times New Roman"/>
          <w:b/>
          <w:sz w:val="24"/>
          <w:szCs w:val="24"/>
        </w:rPr>
        <w:t xml:space="preserve"> zootehnice și</w:t>
      </w:r>
      <w:r w:rsidR="00932F8E" w:rsidRPr="00D577C4">
        <w:rPr>
          <w:rFonts w:ascii="Times New Roman" w:hAnsi="Times New Roman" w:cs="Times New Roman"/>
          <w:b/>
          <w:sz w:val="24"/>
          <w:szCs w:val="24"/>
        </w:rPr>
        <w:t xml:space="preserve"> pomicole</w:t>
      </w:r>
      <w:r w:rsidR="0025258C">
        <w:rPr>
          <w:rFonts w:ascii="Times New Roman" w:hAnsi="Times New Roman" w:cs="Times New Roman"/>
          <w:b/>
          <w:sz w:val="24"/>
          <w:szCs w:val="24"/>
        </w:rPr>
        <w:t>-pachetele din măsurile tranzitorii</w:t>
      </w:r>
      <w:r w:rsidR="003E6BB8">
        <w:rPr>
          <w:rFonts w:ascii="Times New Roman" w:hAnsi="Times New Roman" w:cs="Times New Roman"/>
          <w:b/>
          <w:sz w:val="24"/>
          <w:szCs w:val="24"/>
        </w:rPr>
        <w:t>)</w:t>
      </w:r>
    </w:p>
    <w:p w14:paraId="26D85B9E" w14:textId="77777777" w:rsidR="00751D19" w:rsidRPr="002812F3" w:rsidRDefault="00751D19" w:rsidP="00751D19">
      <w:pPr>
        <w:spacing w:line="360" w:lineRule="auto"/>
        <w:jc w:val="both"/>
        <w:rPr>
          <w:rFonts w:ascii="Times New Roman" w:hAnsi="Times New Roman" w:cs="Times New Roman"/>
          <w:b/>
          <w:sz w:val="24"/>
          <w:szCs w:val="24"/>
        </w:rPr>
      </w:pPr>
      <w:r w:rsidRPr="002E45C4">
        <w:rPr>
          <w:rFonts w:ascii="Times New Roman" w:hAnsi="Times New Roman" w:cs="Times New Roman"/>
          <w:b/>
          <w:sz w:val="24"/>
          <w:szCs w:val="24"/>
        </w:rPr>
        <w:t>Principii de selecție</w:t>
      </w:r>
      <w:r>
        <w:rPr>
          <w:rFonts w:ascii="Times New Roman" w:hAnsi="Times New Roman" w:cs="Times New Roman"/>
          <w:b/>
          <w:sz w:val="24"/>
          <w:szCs w:val="24"/>
        </w:rPr>
        <w:t xml:space="preserve"> complementare celor actuale din măsurile tranzitorii</w:t>
      </w:r>
      <w:r w:rsidRPr="002E45C4">
        <w:rPr>
          <w:rFonts w:ascii="Times New Roman" w:hAnsi="Times New Roman" w:cs="Times New Roman"/>
          <w:b/>
          <w:sz w:val="24"/>
          <w:szCs w:val="24"/>
        </w:rPr>
        <w:t>:</w:t>
      </w:r>
    </w:p>
    <w:p w14:paraId="553F714C" w14:textId="77777777" w:rsidR="00494A80" w:rsidRPr="00FC4152" w:rsidRDefault="00494A80" w:rsidP="00401922">
      <w:pPr>
        <w:spacing w:line="360" w:lineRule="auto"/>
        <w:jc w:val="both"/>
        <w:rPr>
          <w:rFonts w:ascii="Times New Roman" w:hAnsi="Times New Roman" w:cs="Times New Roman"/>
          <w:sz w:val="24"/>
          <w:szCs w:val="24"/>
        </w:rPr>
      </w:pPr>
      <w:r w:rsidRPr="00494A80">
        <w:rPr>
          <w:rFonts w:ascii="Times New Roman" w:hAnsi="Times New Roman" w:cs="Times New Roman"/>
          <w:sz w:val="24"/>
          <w:szCs w:val="24"/>
        </w:rPr>
        <w:t xml:space="preserve">Principiul multifuncționalității gospodăriei/fermei (activitati pedagogice, agroturistice, PGL, Centre de prelucrare, pensiuni agroturistice); </w:t>
      </w:r>
      <w:r w:rsidR="00D44430">
        <w:rPr>
          <w:rFonts w:ascii="Times New Roman" w:hAnsi="Times New Roman" w:cs="Times New Roman"/>
          <w:sz w:val="24"/>
          <w:szCs w:val="24"/>
        </w:rPr>
        <w:t xml:space="preserve">Principiul  investițiilor prioritare în pepiniere cu soiuri populații locale, soiuri și rase autohtone; </w:t>
      </w:r>
      <w:r w:rsidR="00FC4152">
        <w:rPr>
          <w:rFonts w:ascii="Times New Roman" w:hAnsi="Times New Roman" w:cs="Times New Roman"/>
          <w:sz w:val="24"/>
          <w:szCs w:val="24"/>
        </w:rPr>
        <w:t>Principiul utilizării de populații locale , soiuri și rase autohtone</w:t>
      </w:r>
      <w:r w:rsidR="00D44430">
        <w:rPr>
          <w:rFonts w:ascii="Times New Roman" w:hAnsi="Times New Roman" w:cs="Times New Roman"/>
          <w:sz w:val="24"/>
          <w:szCs w:val="24"/>
        </w:rPr>
        <w:t xml:space="preserve"> în producție</w:t>
      </w:r>
      <w:r w:rsidR="00FC4152">
        <w:rPr>
          <w:rFonts w:ascii="Times New Roman" w:hAnsi="Times New Roman" w:cs="Times New Roman"/>
          <w:sz w:val="24"/>
          <w:szCs w:val="24"/>
        </w:rPr>
        <w:t xml:space="preserve">; </w:t>
      </w:r>
      <w:r w:rsidRPr="00494A80">
        <w:rPr>
          <w:rFonts w:ascii="Times New Roman" w:hAnsi="Times New Roman" w:cs="Times New Roman"/>
          <w:sz w:val="24"/>
          <w:szCs w:val="24"/>
        </w:rPr>
        <w:t xml:space="preserve">Principiul dimensiunii economice, sociale și culturale a exploatației care vizează gospodăriile de familie; Principiul asocierii fermierilor în activități de procesare și/sau vânzare;  Principiul produsului cu înaltă valoare adăugată (ex. produse care participă la scheme de calitate recunoscute la nivel național, european);  </w:t>
      </w:r>
    </w:p>
    <w:p w14:paraId="7DEA5396" w14:textId="77777777" w:rsidR="004F7BD0" w:rsidRPr="004F7BD0" w:rsidRDefault="004F7BD0" w:rsidP="00401922">
      <w:pPr>
        <w:spacing w:line="360" w:lineRule="auto"/>
        <w:jc w:val="both"/>
        <w:rPr>
          <w:rFonts w:ascii="Times New Roman" w:hAnsi="Times New Roman" w:cs="Times New Roman"/>
          <w:b/>
          <w:sz w:val="24"/>
          <w:szCs w:val="24"/>
        </w:rPr>
      </w:pPr>
      <w:r w:rsidRPr="004F7BD0">
        <w:rPr>
          <w:rFonts w:ascii="Times New Roman" w:hAnsi="Times New Roman" w:cs="Times New Roman"/>
          <w:b/>
          <w:sz w:val="24"/>
          <w:szCs w:val="24"/>
        </w:rPr>
        <w:t xml:space="preserve">Valoarea sprijinului: </w:t>
      </w:r>
    </w:p>
    <w:p w14:paraId="21959FAC" w14:textId="77777777" w:rsidR="004F7BD0" w:rsidRPr="004F7BD0" w:rsidRDefault="004F7BD0" w:rsidP="00516AF5">
      <w:pPr>
        <w:pStyle w:val="ListParagraph"/>
        <w:numPr>
          <w:ilvl w:val="0"/>
          <w:numId w:val="2"/>
        </w:numPr>
        <w:spacing w:line="360" w:lineRule="auto"/>
        <w:jc w:val="both"/>
        <w:rPr>
          <w:rFonts w:ascii="Times New Roman" w:hAnsi="Times New Roman" w:cs="Times New Roman"/>
          <w:sz w:val="24"/>
          <w:szCs w:val="24"/>
        </w:rPr>
      </w:pPr>
      <w:r w:rsidRPr="00494A80">
        <w:rPr>
          <w:rFonts w:ascii="Times New Roman" w:hAnsi="Times New Roman" w:cs="Times New Roman"/>
          <w:b/>
          <w:i/>
          <w:sz w:val="24"/>
          <w:szCs w:val="24"/>
        </w:rPr>
        <w:t xml:space="preserve">Pentru gospodăriile vegetale/animale cu dim. </w:t>
      </w:r>
      <w:r w:rsidR="00D577C4">
        <w:rPr>
          <w:rFonts w:ascii="Times New Roman" w:hAnsi="Times New Roman" w:cs="Times New Roman"/>
          <w:b/>
          <w:i/>
          <w:sz w:val="24"/>
          <w:szCs w:val="24"/>
        </w:rPr>
        <w:t>socio/</w:t>
      </w:r>
      <w:r w:rsidRPr="00494A80">
        <w:rPr>
          <w:rFonts w:ascii="Times New Roman" w:hAnsi="Times New Roman" w:cs="Times New Roman"/>
          <w:b/>
          <w:i/>
          <w:sz w:val="24"/>
          <w:szCs w:val="24"/>
        </w:rPr>
        <w:t>economică</w:t>
      </w:r>
      <w:r w:rsidR="00D577C4">
        <w:rPr>
          <w:rFonts w:ascii="Times New Roman" w:hAnsi="Times New Roman" w:cs="Times New Roman"/>
          <w:b/>
          <w:i/>
          <w:sz w:val="24"/>
          <w:szCs w:val="24"/>
        </w:rPr>
        <w:t>/culturală</w:t>
      </w:r>
      <w:r w:rsidRPr="00494A80">
        <w:rPr>
          <w:rFonts w:ascii="Times New Roman" w:hAnsi="Times New Roman" w:cs="Times New Roman"/>
          <w:b/>
          <w:i/>
          <w:sz w:val="24"/>
          <w:szCs w:val="24"/>
        </w:rPr>
        <w:t xml:space="preserve"> între 8.000 euro SO</w:t>
      </w:r>
      <w:r w:rsidR="00D577C4">
        <w:rPr>
          <w:rFonts w:ascii="Times New Roman" w:hAnsi="Times New Roman" w:cs="Times New Roman"/>
          <w:b/>
          <w:i/>
          <w:sz w:val="24"/>
          <w:szCs w:val="24"/>
        </w:rPr>
        <w:t xml:space="preserve"> și IESE</w:t>
      </w:r>
      <w:r w:rsidRPr="00494A80">
        <w:rPr>
          <w:rFonts w:ascii="Times New Roman" w:hAnsi="Times New Roman" w:cs="Times New Roman"/>
          <w:b/>
          <w:i/>
          <w:sz w:val="24"/>
          <w:szCs w:val="24"/>
        </w:rPr>
        <w:t xml:space="preserve"> până la 100.000 euro</w:t>
      </w:r>
      <w:r w:rsidRPr="00494A80">
        <w:rPr>
          <w:rFonts w:ascii="Times New Roman" w:hAnsi="Times New Roman" w:cs="Times New Roman"/>
          <w:i/>
          <w:sz w:val="24"/>
          <w:szCs w:val="24"/>
        </w:rPr>
        <w:t>:</w:t>
      </w:r>
      <w:r w:rsidRPr="004F7BD0">
        <w:rPr>
          <w:rFonts w:ascii="Times New Roman" w:hAnsi="Times New Roman" w:cs="Times New Roman"/>
          <w:sz w:val="24"/>
          <w:szCs w:val="24"/>
        </w:rPr>
        <w:t xml:space="preserve"> 50.000- 200.000 euro; </w:t>
      </w:r>
    </w:p>
    <w:p w14:paraId="041B5ED5" w14:textId="77777777" w:rsidR="004F7BD0" w:rsidRPr="004F7BD0" w:rsidRDefault="004F7BD0" w:rsidP="004F7BD0">
      <w:pPr>
        <w:spacing w:line="360" w:lineRule="auto"/>
        <w:ind w:left="360"/>
        <w:jc w:val="both"/>
        <w:rPr>
          <w:rFonts w:ascii="Times New Roman" w:hAnsi="Times New Roman" w:cs="Times New Roman"/>
          <w:sz w:val="24"/>
          <w:szCs w:val="24"/>
        </w:rPr>
      </w:pPr>
      <w:r w:rsidRPr="00494A80">
        <w:rPr>
          <w:rFonts w:ascii="Times New Roman" w:hAnsi="Times New Roman" w:cs="Times New Roman"/>
          <w:b/>
          <w:sz w:val="24"/>
          <w:szCs w:val="24"/>
        </w:rPr>
        <w:t>Alocare bugetară:</w:t>
      </w:r>
      <w:r w:rsidRPr="004F7BD0">
        <w:rPr>
          <w:rFonts w:ascii="Times New Roman" w:hAnsi="Times New Roman" w:cs="Times New Roman"/>
          <w:sz w:val="24"/>
          <w:szCs w:val="24"/>
        </w:rPr>
        <w:t xml:space="preserve"> </w:t>
      </w:r>
      <w:r w:rsidR="00A435B2">
        <w:rPr>
          <w:rFonts w:ascii="Times New Roman" w:hAnsi="Times New Roman" w:cs="Times New Roman"/>
          <w:b/>
          <w:sz w:val="24"/>
          <w:szCs w:val="24"/>
        </w:rPr>
        <w:t>2</w:t>
      </w:r>
      <w:r w:rsidR="00494A80" w:rsidRPr="00876DA1">
        <w:rPr>
          <w:rFonts w:ascii="Times New Roman" w:hAnsi="Times New Roman" w:cs="Times New Roman"/>
          <w:b/>
          <w:sz w:val="24"/>
          <w:szCs w:val="24"/>
        </w:rPr>
        <w:t>00 000 000 euro</w:t>
      </w:r>
    </w:p>
    <w:p w14:paraId="2911C096" w14:textId="77777777" w:rsidR="004F7BD0" w:rsidRPr="004F7BD0" w:rsidRDefault="004F7BD0" w:rsidP="00516AF5">
      <w:pPr>
        <w:pStyle w:val="ListParagraph"/>
        <w:numPr>
          <w:ilvl w:val="0"/>
          <w:numId w:val="2"/>
        </w:numPr>
        <w:spacing w:line="360" w:lineRule="auto"/>
        <w:jc w:val="both"/>
        <w:rPr>
          <w:rFonts w:ascii="Times New Roman" w:hAnsi="Times New Roman" w:cs="Times New Roman"/>
          <w:sz w:val="24"/>
          <w:szCs w:val="24"/>
        </w:rPr>
      </w:pPr>
      <w:r w:rsidRPr="00494A80">
        <w:rPr>
          <w:rFonts w:ascii="Times New Roman" w:hAnsi="Times New Roman" w:cs="Times New Roman"/>
          <w:b/>
          <w:i/>
          <w:sz w:val="24"/>
          <w:szCs w:val="24"/>
        </w:rPr>
        <w:lastRenderedPageBreak/>
        <w:t>Pentru fermele vegetale/animale</w:t>
      </w:r>
      <w:r w:rsidR="00D577C4">
        <w:rPr>
          <w:rFonts w:ascii="Times New Roman" w:hAnsi="Times New Roman" w:cs="Times New Roman"/>
          <w:b/>
          <w:i/>
          <w:sz w:val="24"/>
          <w:szCs w:val="24"/>
        </w:rPr>
        <w:t xml:space="preserve"> cu dim.</w:t>
      </w:r>
      <w:r w:rsidR="00D577C4" w:rsidRPr="00D577C4">
        <w:rPr>
          <w:rFonts w:ascii="Times New Roman" w:hAnsi="Times New Roman" w:cs="Times New Roman"/>
          <w:b/>
          <w:i/>
          <w:sz w:val="24"/>
          <w:szCs w:val="24"/>
        </w:rPr>
        <w:t xml:space="preserve"> </w:t>
      </w:r>
      <w:r w:rsidR="00D577C4">
        <w:rPr>
          <w:rFonts w:ascii="Times New Roman" w:hAnsi="Times New Roman" w:cs="Times New Roman"/>
          <w:b/>
          <w:i/>
          <w:sz w:val="24"/>
          <w:szCs w:val="24"/>
        </w:rPr>
        <w:t>socio/</w:t>
      </w:r>
      <w:r w:rsidR="00D577C4" w:rsidRPr="00494A80">
        <w:rPr>
          <w:rFonts w:ascii="Times New Roman" w:hAnsi="Times New Roman" w:cs="Times New Roman"/>
          <w:b/>
          <w:i/>
          <w:sz w:val="24"/>
          <w:szCs w:val="24"/>
        </w:rPr>
        <w:t>economică</w:t>
      </w:r>
      <w:r w:rsidR="00D577C4">
        <w:rPr>
          <w:rFonts w:ascii="Times New Roman" w:hAnsi="Times New Roman" w:cs="Times New Roman"/>
          <w:b/>
          <w:i/>
          <w:sz w:val="24"/>
          <w:szCs w:val="24"/>
        </w:rPr>
        <w:t>/culturală</w:t>
      </w:r>
      <w:r w:rsidR="00D577C4" w:rsidRPr="00494A80">
        <w:rPr>
          <w:rFonts w:ascii="Times New Roman" w:hAnsi="Times New Roman" w:cs="Times New Roman"/>
          <w:b/>
          <w:i/>
          <w:sz w:val="24"/>
          <w:szCs w:val="24"/>
        </w:rPr>
        <w:t xml:space="preserve"> </w:t>
      </w:r>
      <w:r w:rsidRPr="00494A80">
        <w:rPr>
          <w:rFonts w:ascii="Times New Roman" w:hAnsi="Times New Roman" w:cs="Times New Roman"/>
          <w:b/>
          <w:i/>
          <w:sz w:val="24"/>
          <w:szCs w:val="24"/>
        </w:rPr>
        <w:t>între 100.000 și 150.000 euro</w:t>
      </w:r>
      <w:r w:rsidRPr="004F7BD0">
        <w:rPr>
          <w:rFonts w:ascii="Times New Roman" w:hAnsi="Times New Roman" w:cs="Times New Roman"/>
          <w:sz w:val="24"/>
          <w:szCs w:val="24"/>
        </w:rPr>
        <w:t xml:space="preserve"> </w:t>
      </w:r>
      <w:r w:rsidR="00D577C4" w:rsidRPr="00494A80">
        <w:rPr>
          <w:rFonts w:ascii="Times New Roman" w:hAnsi="Times New Roman" w:cs="Times New Roman"/>
          <w:b/>
          <w:i/>
          <w:sz w:val="24"/>
          <w:szCs w:val="24"/>
        </w:rPr>
        <w:t>SO</w:t>
      </w:r>
      <w:r w:rsidR="00D577C4">
        <w:rPr>
          <w:rFonts w:ascii="Times New Roman" w:hAnsi="Times New Roman" w:cs="Times New Roman"/>
          <w:b/>
          <w:i/>
          <w:sz w:val="24"/>
          <w:szCs w:val="24"/>
        </w:rPr>
        <w:t xml:space="preserve"> și IESE</w:t>
      </w:r>
      <w:r w:rsidRPr="004F7BD0">
        <w:rPr>
          <w:rFonts w:ascii="Times New Roman" w:hAnsi="Times New Roman" w:cs="Times New Roman"/>
          <w:sz w:val="24"/>
          <w:szCs w:val="24"/>
        </w:rPr>
        <w:t xml:space="preserve">: 200.000-300.000 euro </w:t>
      </w:r>
    </w:p>
    <w:p w14:paraId="2915FE9B" w14:textId="77777777" w:rsidR="004F7BD0" w:rsidRPr="004F7BD0" w:rsidRDefault="004F7BD0" w:rsidP="004F7BD0">
      <w:pPr>
        <w:pStyle w:val="ListParagraph"/>
        <w:spacing w:line="360" w:lineRule="auto"/>
        <w:ind w:left="1080"/>
        <w:jc w:val="both"/>
        <w:rPr>
          <w:rFonts w:ascii="Times New Roman" w:hAnsi="Times New Roman" w:cs="Times New Roman"/>
          <w:sz w:val="24"/>
          <w:szCs w:val="24"/>
        </w:rPr>
      </w:pPr>
      <w:r w:rsidRPr="00494A80">
        <w:rPr>
          <w:rFonts w:ascii="Times New Roman" w:hAnsi="Times New Roman" w:cs="Times New Roman"/>
          <w:b/>
          <w:sz w:val="24"/>
          <w:szCs w:val="24"/>
        </w:rPr>
        <w:t>Alocare bugetară:</w:t>
      </w:r>
      <w:r w:rsidRPr="004F7BD0">
        <w:rPr>
          <w:rFonts w:ascii="Times New Roman" w:hAnsi="Times New Roman" w:cs="Times New Roman"/>
          <w:sz w:val="24"/>
          <w:szCs w:val="24"/>
        </w:rPr>
        <w:t xml:space="preserve"> </w:t>
      </w:r>
      <w:r w:rsidR="00A435B2">
        <w:rPr>
          <w:rFonts w:ascii="Times New Roman" w:hAnsi="Times New Roman" w:cs="Times New Roman"/>
          <w:b/>
          <w:sz w:val="24"/>
          <w:szCs w:val="24"/>
        </w:rPr>
        <w:t>1</w:t>
      </w:r>
      <w:r w:rsidR="00494A80" w:rsidRPr="00876DA1">
        <w:rPr>
          <w:rFonts w:ascii="Times New Roman" w:hAnsi="Times New Roman" w:cs="Times New Roman"/>
          <w:b/>
          <w:sz w:val="24"/>
          <w:szCs w:val="24"/>
        </w:rPr>
        <w:t>00.000 000 euro</w:t>
      </w:r>
    </w:p>
    <w:p w14:paraId="4BD5380E" w14:textId="77777777" w:rsidR="004F7BD0" w:rsidRDefault="004F7BD0" w:rsidP="00516AF5">
      <w:pPr>
        <w:pStyle w:val="ListParagraph"/>
        <w:numPr>
          <w:ilvl w:val="0"/>
          <w:numId w:val="2"/>
        </w:numPr>
        <w:spacing w:line="360" w:lineRule="auto"/>
        <w:jc w:val="both"/>
        <w:rPr>
          <w:rFonts w:ascii="Times New Roman" w:hAnsi="Times New Roman" w:cs="Times New Roman"/>
          <w:sz w:val="24"/>
          <w:szCs w:val="24"/>
        </w:rPr>
      </w:pPr>
      <w:r w:rsidRPr="00494A80">
        <w:rPr>
          <w:rFonts w:ascii="Times New Roman" w:hAnsi="Times New Roman" w:cs="Times New Roman"/>
          <w:b/>
          <w:i/>
          <w:sz w:val="24"/>
          <w:szCs w:val="24"/>
        </w:rPr>
        <w:t xml:space="preserve">Pentru fermele vegetale/animale cu dim. </w:t>
      </w:r>
      <w:r w:rsidR="00D577C4">
        <w:rPr>
          <w:rFonts w:ascii="Times New Roman" w:hAnsi="Times New Roman" w:cs="Times New Roman"/>
          <w:b/>
          <w:i/>
          <w:sz w:val="24"/>
          <w:szCs w:val="24"/>
        </w:rPr>
        <w:t>socio/</w:t>
      </w:r>
      <w:r w:rsidR="00D577C4" w:rsidRPr="00494A80">
        <w:rPr>
          <w:rFonts w:ascii="Times New Roman" w:hAnsi="Times New Roman" w:cs="Times New Roman"/>
          <w:b/>
          <w:i/>
          <w:sz w:val="24"/>
          <w:szCs w:val="24"/>
        </w:rPr>
        <w:t>economică</w:t>
      </w:r>
      <w:r w:rsidR="00D577C4">
        <w:rPr>
          <w:rFonts w:ascii="Times New Roman" w:hAnsi="Times New Roman" w:cs="Times New Roman"/>
          <w:b/>
          <w:i/>
          <w:sz w:val="24"/>
          <w:szCs w:val="24"/>
        </w:rPr>
        <w:t>/culturală</w:t>
      </w:r>
      <w:r w:rsidR="00D577C4" w:rsidRPr="00494A80">
        <w:rPr>
          <w:rFonts w:ascii="Times New Roman" w:hAnsi="Times New Roman" w:cs="Times New Roman"/>
          <w:b/>
          <w:i/>
          <w:sz w:val="24"/>
          <w:szCs w:val="24"/>
        </w:rPr>
        <w:t xml:space="preserve"> </w:t>
      </w:r>
      <w:r w:rsidRPr="00494A80">
        <w:rPr>
          <w:rFonts w:ascii="Times New Roman" w:hAnsi="Times New Roman" w:cs="Times New Roman"/>
          <w:b/>
          <w:i/>
          <w:sz w:val="24"/>
          <w:szCs w:val="24"/>
        </w:rPr>
        <w:t xml:space="preserve">între 150.000 și 500.000 euro </w:t>
      </w:r>
      <w:r w:rsidR="00D577C4" w:rsidRPr="00494A80">
        <w:rPr>
          <w:rFonts w:ascii="Times New Roman" w:hAnsi="Times New Roman" w:cs="Times New Roman"/>
          <w:b/>
          <w:i/>
          <w:sz w:val="24"/>
          <w:szCs w:val="24"/>
        </w:rPr>
        <w:t>SO</w:t>
      </w:r>
      <w:r w:rsidR="00D577C4">
        <w:rPr>
          <w:rFonts w:ascii="Times New Roman" w:hAnsi="Times New Roman" w:cs="Times New Roman"/>
          <w:b/>
          <w:i/>
          <w:sz w:val="24"/>
          <w:szCs w:val="24"/>
        </w:rPr>
        <w:t xml:space="preserve"> și IESE</w:t>
      </w:r>
      <w:r w:rsidRPr="004F7BD0">
        <w:rPr>
          <w:rFonts w:ascii="Times New Roman" w:hAnsi="Times New Roman" w:cs="Times New Roman"/>
          <w:sz w:val="24"/>
          <w:szCs w:val="24"/>
        </w:rPr>
        <w:t xml:space="preserve">: </w:t>
      </w:r>
      <w:r>
        <w:rPr>
          <w:rFonts w:ascii="Times New Roman" w:hAnsi="Times New Roman" w:cs="Times New Roman"/>
          <w:sz w:val="24"/>
          <w:szCs w:val="24"/>
        </w:rPr>
        <w:t>30</w:t>
      </w:r>
      <w:r w:rsidR="00494A80">
        <w:rPr>
          <w:rFonts w:ascii="Times New Roman" w:hAnsi="Times New Roman" w:cs="Times New Roman"/>
          <w:sz w:val="24"/>
          <w:szCs w:val="24"/>
        </w:rPr>
        <w:t>0.000-10</w:t>
      </w:r>
      <w:r w:rsidRPr="004F7BD0">
        <w:rPr>
          <w:rFonts w:ascii="Times New Roman" w:hAnsi="Times New Roman" w:cs="Times New Roman"/>
          <w:sz w:val="24"/>
          <w:szCs w:val="24"/>
        </w:rPr>
        <w:t xml:space="preserve">00.000 euro </w:t>
      </w:r>
    </w:p>
    <w:p w14:paraId="4DD45052" w14:textId="77777777" w:rsidR="00494A80" w:rsidRPr="004F7BD0" w:rsidRDefault="00494A80" w:rsidP="00494A80">
      <w:pPr>
        <w:pStyle w:val="ListParagraph"/>
        <w:spacing w:line="360" w:lineRule="auto"/>
        <w:ind w:left="1080"/>
        <w:jc w:val="both"/>
        <w:rPr>
          <w:rFonts w:ascii="Times New Roman" w:hAnsi="Times New Roman" w:cs="Times New Roman"/>
          <w:sz w:val="24"/>
          <w:szCs w:val="24"/>
        </w:rPr>
      </w:pPr>
      <w:r w:rsidRPr="00494A80">
        <w:rPr>
          <w:rFonts w:ascii="Times New Roman" w:hAnsi="Times New Roman" w:cs="Times New Roman"/>
          <w:b/>
          <w:sz w:val="24"/>
          <w:szCs w:val="24"/>
        </w:rPr>
        <w:t>Alocare bugetară:</w:t>
      </w:r>
      <w:r w:rsidRPr="004F7BD0">
        <w:rPr>
          <w:rFonts w:ascii="Times New Roman" w:hAnsi="Times New Roman" w:cs="Times New Roman"/>
          <w:sz w:val="24"/>
          <w:szCs w:val="24"/>
        </w:rPr>
        <w:t xml:space="preserve"> </w:t>
      </w:r>
      <w:r w:rsidR="00A435B2">
        <w:rPr>
          <w:rFonts w:ascii="Times New Roman" w:hAnsi="Times New Roman" w:cs="Times New Roman"/>
          <w:b/>
          <w:sz w:val="24"/>
          <w:szCs w:val="24"/>
        </w:rPr>
        <w:t>1</w:t>
      </w:r>
      <w:r w:rsidRPr="00876DA1">
        <w:rPr>
          <w:rFonts w:ascii="Times New Roman" w:hAnsi="Times New Roman" w:cs="Times New Roman"/>
          <w:b/>
          <w:sz w:val="24"/>
          <w:szCs w:val="24"/>
        </w:rPr>
        <w:t>00.000 000 euro</w:t>
      </w:r>
    </w:p>
    <w:p w14:paraId="651A2E75" w14:textId="77777777" w:rsidR="00494A80" w:rsidRDefault="00876DA1" w:rsidP="00494A80">
      <w:pPr>
        <w:pStyle w:val="ListParagraph"/>
        <w:spacing w:line="360" w:lineRule="auto"/>
        <w:ind w:left="1080"/>
        <w:jc w:val="both"/>
        <w:rPr>
          <w:rFonts w:ascii="Times New Roman" w:hAnsi="Times New Roman" w:cs="Times New Roman"/>
          <w:b/>
          <w:sz w:val="24"/>
          <w:szCs w:val="24"/>
        </w:rPr>
      </w:pPr>
      <w:r w:rsidRPr="00876DA1">
        <w:rPr>
          <w:rFonts w:ascii="Times New Roman" w:hAnsi="Times New Roman" w:cs="Times New Roman"/>
          <w:b/>
          <w:sz w:val="24"/>
          <w:szCs w:val="24"/>
        </w:rPr>
        <w:t xml:space="preserve">Alocare totală </w:t>
      </w:r>
      <w:r>
        <w:rPr>
          <w:rFonts w:ascii="Times New Roman" w:hAnsi="Times New Roman" w:cs="Times New Roman"/>
          <w:b/>
          <w:sz w:val="24"/>
          <w:szCs w:val="24"/>
        </w:rPr>
        <w:t>M.I.</w:t>
      </w:r>
      <w:r w:rsidRPr="00876DA1">
        <w:rPr>
          <w:rFonts w:ascii="Times New Roman" w:hAnsi="Times New Roman" w:cs="Times New Roman"/>
          <w:b/>
          <w:sz w:val="24"/>
          <w:szCs w:val="24"/>
        </w:rPr>
        <w:t xml:space="preserve"> 4.1: </w:t>
      </w:r>
      <w:r w:rsidR="00A435B2" w:rsidRPr="00876DA1">
        <w:rPr>
          <w:rFonts w:ascii="Times New Roman" w:hAnsi="Times New Roman" w:cs="Times New Roman"/>
          <w:b/>
          <w:sz w:val="24"/>
          <w:szCs w:val="24"/>
        </w:rPr>
        <w:t>500 000 000 euro</w:t>
      </w:r>
    </w:p>
    <w:p w14:paraId="38752216" w14:textId="77777777" w:rsidR="00876DA1" w:rsidRDefault="00876DA1" w:rsidP="00494A80">
      <w:pPr>
        <w:pStyle w:val="ListParagraph"/>
        <w:spacing w:line="360" w:lineRule="auto"/>
        <w:ind w:left="1080"/>
        <w:jc w:val="both"/>
        <w:rPr>
          <w:rFonts w:ascii="Times New Roman" w:hAnsi="Times New Roman" w:cs="Times New Roman"/>
          <w:b/>
          <w:sz w:val="24"/>
          <w:szCs w:val="24"/>
        </w:rPr>
      </w:pPr>
    </w:p>
    <w:p w14:paraId="00A968D5" w14:textId="77777777" w:rsidR="00876DA1" w:rsidRPr="002812F3" w:rsidRDefault="00876DA1" w:rsidP="00D577C4">
      <w:pPr>
        <w:spacing w:line="360" w:lineRule="auto"/>
        <w:jc w:val="both"/>
        <w:rPr>
          <w:rFonts w:ascii="Times New Roman" w:hAnsi="Times New Roman" w:cs="Times New Roman"/>
          <w:b/>
          <w:sz w:val="24"/>
          <w:szCs w:val="24"/>
        </w:rPr>
      </w:pPr>
      <w:r w:rsidRPr="002812F3">
        <w:rPr>
          <w:rFonts w:ascii="Times New Roman" w:hAnsi="Times New Roman" w:cs="Times New Roman"/>
          <w:b/>
          <w:sz w:val="24"/>
          <w:szCs w:val="24"/>
        </w:rPr>
        <w:t>MI.</w:t>
      </w:r>
      <w:r w:rsidR="00A435B2">
        <w:rPr>
          <w:rFonts w:ascii="Times New Roman" w:hAnsi="Times New Roman" w:cs="Times New Roman"/>
          <w:b/>
          <w:sz w:val="24"/>
          <w:szCs w:val="24"/>
        </w:rPr>
        <w:t xml:space="preserve"> 29</w:t>
      </w:r>
      <w:r w:rsidR="003E6BB8">
        <w:rPr>
          <w:rFonts w:ascii="Times New Roman" w:hAnsi="Times New Roman" w:cs="Times New Roman"/>
          <w:b/>
          <w:sz w:val="24"/>
          <w:szCs w:val="24"/>
        </w:rPr>
        <w:t xml:space="preserve"> (</w:t>
      </w:r>
      <w:r w:rsidRPr="002812F3">
        <w:rPr>
          <w:rFonts w:ascii="Times New Roman" w:hAnsi="Times New Roman" w:cs="Times New Roman"/>
          <w:b/>
          <w:sz w:val="24"/>
          <w:szCs w:val="24"/>
        </w:rPr>
        <w:t>4.2. Sprijin pentru investiții în procesarea/</w:t>
      </w:r>
      <w:r w:rsidR="00A8592B">
        <w:rPr>
          <w:rFonts w:ascii="Times New Roman" w:hAnsi="Times New Roman" w:cs="Times New Roman"/>
          <w:b/>
          <w:sz w:val="24"/>
          <w:szCs w:val="24"/>
        </w:rPr>
        <w:t>marketingul produselor agricole, animale și pomicole</w:t>
      </w:r>
      <w:r w:rsidR="003E6BB8">
        <w:rPr>
          <w:rFonts w:ascii="Times New Roman" w:hAnsi="Times New Roman" w:cs="Times New Roman"/>
          <w:b/>
          <w:sz w:val="24"/>
          <w:szCs w:val="24"/>
        </w:rPr>
        <w:t>)</w:t>
      </w:r>
    </w:p>
    <w:p w14:paraId="7E2767C0" w14:textId="77777777" w:rsidR="00841037" w:rsidRPr="002812F3" w:rsidRDefault="00751D19" w:rsidP="00D577C4">
      <w:pPr>
        <w:spacing w:line="360" w:lineRule="auto"/>
        <w:jc w:val="both"/>
        <w:rPr>
          <w:rFonts w:ascii="Times New Roman" w:hAnsi="Times New Roman" w:cs="Times New Roman"/>
          <w:b/>
          <w:sz w:val="24"/>
          <w:szCs w:val="24"/>
        </w:rPr>
      </w:pPr>
      <w:r w:rsidRPr="002E45C4">
        <w:rPr>
          <w:rFonts w:ascii="Times New Roman" w:hAnsi="Times New Roman" w:cs="Times New Roman"/>
          <w:b/>
          <w:sz w:val="24"/>
          <w:szCs w:val="24"/>
        </w:rPr>
        <w:t>Principii de selecție</w:t>
      </w:r>
      <w:r>
        <w:rPr>
          <w:rFonts w:ascii="Times New Roman" w:hAnsi="Times New Roman" w:cs="Times New Roman"/>
          <w:b/>
          <w:sz w:val="24"/>
          <w:szCs w:val="24"/>
        </w:rPr>
        <w:t xml:space="preserve"> complementare celor actuale din măsurile tranzitorii</w:t>
      </w:r>
      <w:r w:rsidRPr="002E45C4">
        <w:rPr>
          <w:rFonts w:ascii="Times New Roman" w:hAnsi="Times New Roman" w:cs="Times New Roman"/>
          <w:b/>
          <w:sz w:val="24"/>
          <w:szCs w:val="24"/>
        </w:rPr>
        <w:t>:</w:t>
      </w:r>
    </w:p>
    <w:p w14:paraId="48C42FAE" w14:textId="77777777" w:rsidR="00D44430" w:rsidRPr="002812F3" w:rsidRDefault="00841037" w:rsidP="00D577C4">
      <w:pPr>
        <w:spacing w:line="360" w:lineRule="auto"/>
        <w:jc w:val="both"/>
        <w:rPr>
          <w:rFonts w:ascii="Times New Roman" w:hAnsi="Times New Roman" w:cs="Times New Roman"/>
          <w:b/>
          <w:sz w:val="24"/>
          <w:szCs w:val="24"/>
        </w:rPr>
      </w:pPr>
      <w:r w:rsidRPr="002812F3">
        <w:rPr>
          <w:rFonts w:ascii="Times New Roman" w:hAnsi="Times New Roman" w:cs="Times New Roman"/>
          <w:sz w:val="24"/>
          <w:szCs w:val="24"/>
        </w:rPr>
        <w:t>Principiul produsului cu înaltă valoare adăugată (ex. produse care participă la scheme de calitate recunoscute la nivel național, european); Principiul fermei/gospodăriei familiale; Principiul multifuncționa</w:t>
      </w:r>
      <w:r w:rsidR="00751D19">
        <w:rPr>
          <w:rFonts w:ascii="Times New Roman" w:hAnsi="Times New Roman" w:cs="Times New Roman"/>
          <w:sz w:val="24"/>
          <w:szCs w:val="24"/>
        </w:rPr>
        <w:t xml:space="preserve">lității fermei/gospodăriei; </w:t>
      </w:r>
      <w:r w:rsidRPr="002812F3">
        <w:rPr>
          <w:rFonts w:ascii="Times New Roman" w:hAnsi="Times New Roman" w:cs="Times New Roman"/>
          <w:sz w:val="24"/>
          <w:szCs w:val="24"/>
        </w:rPr>
        <w:t xml:space="preserve">Principiului asocierii în </w:t>
      </w:r>
      <w:r w:rsidR="00A67500" w:rsidRPr="002812F3">
        <w:rPr>
          <w:rFonts w:ascii="Times New Roman" w:hAnsi="Times New Roman" w:cs="Times New Roman"/>
          <w:sz w:val="24"/>
          <w:szCs w:val="24"/>
        </w:rPr>
        <w:t>unități de procesare și/sau vânzare;</w:t>
      </w:r>
    </w:p>
    <w:p w14:paraId="2966000D" w14:textId="77777777" w:rsidR="005164DB" w:rsidRPr="00EC5B18" w:rsidRDefault="00EC5B18" w:rsidP="00401922">
      <w:pPr>
        <w:spacing w:line="360" w:lineRule="auto"/>
        <w:jc w:val="both"/>
        <w:rPr>
          <w:rFonts w:ascii="Times New Roman" w:hAnsi="Times New Roman" w:cs="Times New Roman"/>
          <w:b/>
          <w:sz w:val="24"/>
          <w:szCs w:val="24"/>
        </w:rPr>
      </w:pPr>
      <w:r w:rsidRPr="00EC5B18">
        <w:rPr>
          <w:rFonts w:ascii="Times New Roman" w:hAnsi="Times New Roman" w:cs="Times New Roman"/>
          <w:b/>
          <w:sz w:val="24"/>
          <w:szCs w:val="24"/>
        </w:rPr>
        <w:t>Valoarea sprijinului:</w:t>
      </w:r>
    </w:p>
    <w:p w14:paraId="491CC465" w14:textId="77777777" w:rsidR="00EC5B18" w:rsidRDefault="00EC5B18" w:rsidP="00516AF5">
      <w:pPr>
        <w:pStyle w:val="ListParagraph"/>
        <w:numPr>
          <w:ilvl w:val="0"/>
          <w:numId w:val="3"/>
        </w:numPr>
        <w:spacing w:line="360" w:lineRule="auto"/>
        <w:jc w:val="both"/>
        <w:rPr>
          <w:rFonts w:ascii="Times New Roman" w:hAnsi="Times New Roman" w:cs="Times New Roman"/>
          <w:sz w:val="24"/>
          <w:szCs w:val="24"/>
        </w:rPr>
      </w:pPr>
      <w:r w:rsidRPr="00A8592B">
        <w:rPr>
          <w:rFonts w:ascii="Times New Roman" w:hAnsi="Times New Roman" w:cs="Times New Roman"/>
          <w:sz w:val="24"/>
          <w:szCs w:val="24"/>
        </w:rPr>
        <w:t>Pentru microîntre</w:t>
      </w:r>
      <w:r w:rsidR="00A8592B" w:rsidRPr="00A8592B">
        <w:rPr>
          <w:rFonts w:ascii="Times New Roman" w:hAnsi="Times New Roman" w:cs="Times New Roman"/>
          <w:sz w:val="24"/>
          <w:szCs w:val="24"/>
        </w:rPr>
        <w:t>prinderi și întreprinderi mici 200.000 euro/proiect;</w:t>
      </w:r>
    </w:p>
    <w:p w14:paraId="6FA73014" w14:textId="77777777" w:rsidR="00A8592B" w:rsidRPr="00A8592B" w:rsidRDefault="007C2304" w:rsidP="00A8592B">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Alocare: 250</w:t>
      </w:r>
      <w:r w:rsidR="00A8592B" w:rsidRPr="00A8592B">
        <w:rPr>
          <w:rFonts w:ascii="Times New Roman" w:hAnsi="Times New Roman" w:cs="Times New Roman"/>
          <w:b/>
          <w:sz w:val="24"/>
          <w:szCs w:val="24"/>
        </w:rPr>
        <w:t xml:space="preserve"> milioane de euro;</w:t>
      </w:r>
    </w:p>
    <w:p w14:paraId="7BEC63DA" w14:textId="77777777" w:rsidR="00EC5B18" w:rsidRDefault="00EC5B18" w:rsidP="00516AF5">
      <w:pPr>
        <w:pStyle w:val="ListParagraph"/>
        <w:numPr>
          <w:ilvl w:val="0"/>
          <w:numId w:val="3"/>
        </w:numPr>
        <w:spacing w:line="360" w:lineRule="auto"/>
        <w:jc w:val="both"/>
        <w:rPr>
          <w:rFonts w:ascii="Times New Roman" w:hAnsi="Times New Roman" w:cs="Times New Roman"/>
          <w:sz w:val="24"/>
          <w:szCs w:val="24"/>
        </w:rPr>
      </w:pPr>
      <w:r w:rsidRPr="00A8592B">
        <w:rPr>
          <w:rFonts w:ascii="Times New Roman" w:hAnsi="Times New Roman" w:cs="Times New Roman"/>
          <w:sz w:val="24"/>
          <w:szCs w:val="24"/>
        </w:rPr>
        <w:t>P</w:t>
      </w:r>
      <w:r w:rsidR="00A8592B" w:rsidRPr="00A8592B">
        <w:rPr>
          <w:rFonts w:ascii="Times New Roman" w:hAnsi="Times New Roman" w:cs="Times New Roman"/>
          <w:sz w:val="24"/>
          <w:szCs w:val="24"/>
        </w:rPr>
        <w:t>entru întreprinderi mijlocii 5</w:t>
      </w:r>
      <w:r w:rsidRPr="00A8592B">
        <w:rPr>
          <w:rFonts w:ascii="Times New Roman" w:hAnsi="Times New Roman" w:cs="Times New Roman"/>
          <w:sz w:val="24"/>
          <w:szCs w:val="24"/>
        </w:rPr>
        <w:t>00.000 e</w:t>
      </w:r>
      <w:r w:rsidR="00A8592B" w:rsidRPr="00A8592B">
        <w:rPr>
          <w:rFonts w:ascii="Times New Roman" w:hAnsi="Times New Roman" w:cs="Times New Roman"/>
          <w:sz w:val="24"/>
          <w:szCs w:val="24"/>
        </w:rPr>
        <w:t>uro/proiect;</w:t>
      </w:r>
    </w:p>
    <w:p w14:paraId="36BF9450" w14:textId="77777777" w:rsidR="00A8592B" w:rsidRPr="00A8592B" w:rsidRDefault="007C2304" w:rsidP="00516AF5">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Alocare: 125</w:t>
      </w:r>
      <w:r w:rsidR="00A8592B" w:rsidRPr="00A8592B">
        <w:rPr>
          <w:rFonts w:ascii="Times New Roman" w:hAnsi="Times New Roman" w:cs="Times New Roman"/>
          <w:b/>
          <w:sz w:val="24"/>
          <w:szCs w:val="24"/>
        </w:rPr>
        <w:t xml:space="preserve"> milioane de euro;</w:t>
      </w:r>
    </w:p>
    <w:p w14:paraId="6EA98D1D" w14:textId="77777777" w:rsidR="00EC5B18" w:rsidRPr="00A8592B" w:rsidRDefault="00EC5B18" w:rsidP="00516AF5">
      <w:pPr>
        <w:pStyle w:val="ListParagraph"/>
        <w:numPr>
          <w:ilvl w:val="0"/>
          <w:numId w:val="3"/>
        </w:numPr>
        <w:spacing w:line="360" w:lineRule="auto"/>
        <w:jc w:val="both"/>
        <w:rPr>
          <w:rFonts w:ascii="Times New Roman" w:hAnsi="Times New Roman" w:cs="Times New Roman"/>
          <w:b/>
          <w:sz w:val="24"/>
          <w:szCs w:val="24"/>
        </w:rPr>
      </w:pPr>
      <w:r w:rsidRPr="00A8592B">
        <w:rPr>
          <w:rFonts w:ascii="Times New Roman" w:hAnsi="Times New Roman" w:cs="Times New Roman"/>
          <w:sz w:val="24"/>
          <w:szCs w:val="24"/>
        </w:rPr>
        <w:t>Pentru între</w:t>
      </w:r>
      <w:r w:rsidR="00A8592B" w:rsidRPr="00A8592B">
        <w:rPr>
          <w:rFonts w:ascii="Times New Roman" w:hAnsi="Times New Roman" w:cs="Times New Roman"/>
          <w:sz w:val="24"/>
          <w:szCs w:val="24"/>
        </w:rPr>
        <w:t>prinderi și forme asociative 8</w:t>
      </w:r>
      <w:r w:rsidRPr="00A8592B">
        <w:rPr>
          <w:rFonts w:ascii="Times New Roman" w:hAnsi="Times New Roman" w:cs="Times New Roman"/>
          <w:sz w:val="24"/>
          <w:szCs w:val="24"/>
        </w:rPr>
        <w:t>00.000 euro</w:t>
      </w:r>
      <w:r w:rsidR="00A8592B" w:rsidRPr="00A8592B">
        <w:rPr>
          <w:rFonts w:ascii="Times New Roman" w:hAnsi="Times New Roman" w:cs="Times New Roman"/>
          <w:sz w:val="24"/>
          <w:szCs w:val="24"/>
        </w:rPr>
        <w:t>/proiect;</w:t>
      </w:r>
    </w:p>
    <w:p w14:paraId="79977962" w14:textId="77777777" w:rsidR="00A8592B" w:rsidRPr="00A8592B" w:rsidRDefault="007C2304" w:rsidP="00516AF5">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Alocare: 125</w:t>
      </w:r>
      <w:r w:rsidR="00A8592B" w:rsidRPr="00A8592B">
        <w:rPr>
          <w:rFonts w:ascii="Times New Roman" w:hAnsi="Times New Roman" w:cs="Times New Roman"/>
          <w:b/>
          <w:sz w:val="24"/>
          <w:szCs w:val="24"/>
        </w:rPr>
        <w:t xml:space="preserve"> milioane de euro;</w:t>
      </w:r>
    </w:p>
    <w:p w14:paraId="43189B83" w14:textId="77777777" w:rsidR="005164DB" w:rsidRPr="00CD24BB" w:rsidRDefault="00A8592B" w:rsidP="00401922">
      <w:pPr>
        <w:spacing w:line="360" w:lineRule="auto"/>
        <w:jc w:val="both"/>
        <w:rPr>
          <w:rFonts w:ascii="Times New Roman" w:hAnsi="Times New Roman" w:cs="Times New Roman"/>
          <w:b/>
          <w:sz w:val="24"/>
          <w:szCs w:val="24"/>
        </w:rPr>
      </w:pPr>
      <w:r w:rsidRPr="00CD24BB">
        <w:rPr>
          <w:rFonts w:ascii="Times New Roman" w:hAnsi="Times New Roman" w:cs="Times New Roman"/>
          <w:b/>
          <w:sz w:val="24"/>
          <w:szCs w:val="24"/>
        </w:rPr>
        <w:t xml:space="preserve">Alocare bugetară totală: </w:t>
      </w:r>
      <w:r w:rsidR="007C2304" w:rsidRPr="00A8592B">
        <w:rPr>
          <w:rFonts w:ascii="Times New Roman" w:hAnsi="Times New Roman" w:cs="Times New Roman"/>
          <w:b/>
          <w:sz w:val="24"/>
          <w:szCs w:val="24"/>
        </w:rPr>
        <w:t>500 milioane de euro;</w:t>
      </w:r>
    </w:p>
    <w:p w14:paraId="2212D49F" w14:textId="77777777" w:rsidR="00CD24BB" w:rsidRDefault="00CD24BB" w:rsidP="00401922">
      <w:pPr>
        <w:spacing w:line="360" w:lineRule="auto"/>
        <w:jc w:val="both"/>
        <w:rPr>
          <w:rFonts w:ascii="Times New Roman" w:hAnsi="Times New Roman" w:cs="Times New Roman"/>
          <w:b/>
          <w:sz w:val="24"/>
          <w:szCs w:val="24"/>
        </w:rPr>
      </w:pPr>
    </w:p>
    <w:p w14:paraId="47739E0B" w14:textId="77777777" w:rsidR="00A8592B" w:rsidRPr="00CD24BB" w:rsidRDefault="00A8592B" w:rsidP="00401922">
      <w:pPr>
        <w:spacing w:line="360" w:lineRule="auto"/>
        <w:jc w:val="both"/>
        <w:rPr>
          <w:rFonts w:ascii="Times New Roman" w:hAnsi="Times New Roman" w:cs="Times New Roman"/>
          <w:sz w:val="24"/>
          <w:szCs w:val="24"/>
        </w:rPr>
      </w:pPr>
      <w:r w:rsidRPr="00CD24BB">
        <w:rPr>
          <w:rFonts w:ascii="Times New Roman" w:hAnsi="Times New Roman" w:cs="Times New Roman"/>
          <w:b/>
          <w:sz w:val="24"/>
          <w:szCs w:val="24"/>
        </w:rPr>
        <w:t>MI</w:t>
      </w:r>
      <w:r w:rsidR="007C2304">
        <w:rPr>
          <w:rFonts w:ascii="Times New Roman" w:hAnsi="Times New Roman" w:cs="Times New Roman"/>
          <w:b/>
          <w:sz w:val="24"/>
          <w:szCs w:val="24"/>
        </w:rPr>
        <w:t xml:space="preserve"> 30</w:t>
      </w:r>
      <w:r w:rsidR="003E6BB8">
        <w:rPr>
          <w:rFonts w:ascii="Times New Roman" w:hAnsi="Times New Roman" w:cs="Times New Roman"/>
          <w:b/>
          <w:sz w:val="24"/>
          <w:szCs w:val="24"/>
        </w:rPr>
        <w:t xml:space="preserve"> (</w:t>
      </w:r>
      <w:r w:rsidRPr="003E6BB8">
        <w:rPr>
          <w:rFonts w:ascii="Times New Roman" w:hAnsi="Times New Roman" w:cs="Times New Roman"/>
          <w:b/>
          <w:sz w:val="24"/>
          <w:szCs w:val="24"/>
        </w:rPr>
        <w:t>4.3. Sprijin pentru investiții în infrastructur</w:t>
      </w:r>
      <w:r w:rsidR="00CD24BB" w:rsidRPr="003E6BB8">
        <w:rPr>
          <w:rFonts w:ascii="Times New Roman" w:hAnsi="Times New Roman" w:cs="Times New Roman"/>
          <w:b/>
          <w:sz w:val="24"/>
          <w:szCs w:val="24"/>
        </w:rPr>
        <w:t>i</w:t>
      </w:r>
      <w:r w:rsidRPr="003E6BB8">
        <w:rPr>
          <w:rFonts w:ascii="Times New Roman" w:hAnsi="Times New Roman" w:cs="Times New Roman"/>
          <w:b/>
          <w:sz w:val="24"/>
          <w:szCs w:val="24"/>
        </w:rPr>
        <w:t xml:space="preserve"> legate de dezvoltarea, modernizarea și adaptarea sectoarelor agricol și forestier”- componenta drumuri agricole</w:t>
      </w:r>
      <w:r w:rsidR="003E6BB8" w:rsidRPr="003E6BB8">
        <w:rPr>
          <w:rFonts w:ascii="Times New Roman" w:hAnsi="Times New Roman" w:cs="Times New Roman"/>
          <w:b/>
          <w:sz w:val="24"/>
          <w:szCs w:val="24"/>
        </w:rPr>
        <w:t>)</w:t>
      </w:r>
    </w:p>
    <w:p w14:paraId="3982F45F" w14:textId="77777777" w:rsidR="00A8592B" w:rsidRPr="00CD24BB" w:rsidRDefault="00A8592B" w:rsidP="00A8592B">
      <w:pPr>
        <w:spacing w:line="360" w:lineRule="auto"/>
        <w:jc w:val="both"/>
        <w:rPr>
          <w:rFonts w:ascii="Times New Roman" w:hAnsi="Times New Roman" w:cs="Times New Roman"/>
          <w:b/>
          <w:sz w:val="24"/>
          <w:szCs w:val="24"/>
        </w:rPr>
      </w:pPr>
      <w:r w:rsidRPr="00CD24BB">
        <w:rPr>
          <w:rFonts w:ascii="Times New Roman" w:hAnsi="Times New Roman" w:cs="Times New Roman"/>
          <w:b/>
          <w:sz w:val="24"/>
          <w:szCs w:val="24"/>
        </w:rPr>
        <w:t xml:space="preserve">Obiectiv: </w:t>
      </w:r>
      <w:r w:rsidRPr="00CD24BB">
        <w:rPr>
          <w:rFonts w:ascii="Times New Roman" w:hAnsi="Times New Roman" w:cs="Times New Roman"/>
          <w:sz w:val="24"/>
          <w:szCs w:val="24"/>
        </w:rPr>
        <w:t>Legarea fermelor/gospodăriilor între ele și de localități</w:t>
      </w:r>
      <w:r w:rsidRPr="00CD24BB">
        <w:rPr>
          <w:rFonts w:ascii="Times New Roman" w:hAnsi="Times New Roman" w:cs="Times New Roman"/>
          <w:b/>
          <w:sz w:val="24"/>
          <w:szCs w:val="24"/>
        </w:rPr>
        <w:t xml:space="preserve"> </w:t>
      </w:r>
    </w:p>
    <w:p w14:paraId="6FE5BB52" w14:textId="77777777" w:rsidR="00A8592B" w:rsidRPr="00CD24BB" w:rsidRDefault="00A8592B" w:rsidP="00A8592B">
      <w:pPr>
        <w:spacing w:line="360" w:lineRule="auto"/>
        <w:jc w:val="both"/>
        <w:rPr>
          <w:rFonts w:ascii="Times New Roman" w:hAnsi="Times New Roman" w:cs="Times New Roman"/>
          <w:b/>
          <w:sz w:val="24"/>
          <w:szCs w:val="24"/>
        </w:rPr>
      </w:pPr>
      <w:r w:rsidRPr="00CD24BB">
        <w:rPr>
          <w:rFonts w:ascii="Times New Roman" w:hAnsi="Times New Roman" w:cs="Times New Roman"/>
          <w:b/>
          <w:sz w:val="24"/>
          <w:szCs w:val="24"/>
        </w:rPr>
        <w:t>Alocare bugetară totală: 200 milioane de euro</w:t>
      </w:r>
    </w:p>
    <w:p w14:paraId="5B503EAF" w14:textId="77777777" w:rsidR="00A8592B" w:rsidRDefault="00A8592B" w:rsidP="00401922">
      <w:pPr>
        <w:spacing w:line="360" w:lineRule="auto"/>
        <w:jc w:val="both"/>
        <w:rPr>
          <w:rFonts w:ascii="Times New Roman" w:hAnsi="Times New Roman" w:cs="Times New Roman"/>
          <w:b/>
          <w:sz w:val="24"/>
          <w:szCs w:val="24"/>
        </w:rPr>
      </w:pPr>
    </w:p>
    <w:p w14:paraId="3081B031" w14:textId="77777777" w:rsidR="00401922" w:rsidRDefault="004C5241" w:rsidP="0040192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Dezideratul nr 13</w:t>
      </w:r>
      <w:r w:rsidR="00401922" w:rsidRPr="00E733C6">
        <w:rPr>
          <w:rFonts w:ascii="Times New Roman" w:hAnsi="Times New Roman" w:cs="Times New Roman"/>
          <w:b/>
          <w:sz w:val="24"/>
          <w:szCs w:val="24"/>
        </w:rPr>
        <w:t>. Amendamente la obiectivele respectiv criteriile de elegibilitate și selecție din măsurile de investiții actuale tranzitorii (</w:t>
      </w:r>
      <w:r w:rsidR="00401922">
        <w:rPr>
          <w:rFonts w:ascii="Times New Roman" w:hAnsi="Times New Roman" w:cs="Times New Roman"/>
          <w:b/>
          <w:sz w:val="24"/>
          <w:szCs w:val="24"/>
        </w:rPr>
        <w:t>6.1; 6.2, 6.4);</w:t>
      </w:r>
    </w:p>
    <w:p w14:paraId="7A5121DD" w14:textId="77777777" w:rsidR="007C2304" w:rsidRDefault="007C2304" w:rsidP="00401922">
      <w:pPr>
        <w:spacing w:line="360" w:lineRule="auto"/>
        <w:jc w:val="both"/>
        <w:rPr>
          <w:rFonts w:ascii="Times New Roman" w:hAnsi="Times New Roman" w:cs="Times New Roman"/>
          <w:b/>
          <w:sz w:val="24"/>
          <w:szCs w:val="24"/>
        </w:rPr>
      </w:pPr>
    </w:p>
    <w:p w14:paraId="158D01DD" w14:textId="77777777" w:rsidR="009F69D6" w:rsidRPr="002E45C4" w:rsidRDefault="007C2304" w:rsidP="00401922">
      <w:pPr>
        <w:spacing w:line="360" w:lineRule="auto"/>
        <w:jc w:val="both"/>
        <w:rPr>
          <w:rFonts w:ascii="Times New Roman" w:hAnsi="Times New Roman" w:cs="Times New Roman"/>
          <w:b/>
          <w:sz w:val="24"/>
          <w:szCs w:val="24"/>
        </w:rPr>
      </w:pPr>
      <w:r>
        <w:rPr>
          <w:rFonts w:ascii="Times New Roman" w:hAnsi="Times New Roman" w:cs="Times New Roman"/>
          <w:b/>
          <w:sz w:val="24"/>
          <w:szCs w:val="24"/>
        </w:rPr>
        <w:t>MI 31</w:t>
      </w:r>
      <w:r w:rsidR="003E6BB8">
        <w:rPr>
          <w:rFonts w:ascii="Times New Roman" w:hAnsi="Times New Roman" w:cs="Times New Roman"/>
          <w:b/>
          <w:sz w:val="24"/>
          <w:szCs w:val="24"/>
        </w:rPr>
        <w:t xml:space="preserve"> (</w:t>
      </w:r>
      <w:r w:rsidR="002E45C4" w:rsidRPr="002E45C4">
        <w:rPr>
          <w:rFonts w:ascii="Times New Roman" w:hAnsi="Times New Roman" w:cs="Times New Roman"/>
          <w:b/>
          <w:sz w:val="24"/>
          <w:szCs w:val="24"/>
        </w:rPr>
        <w:t>sM 6.1 „Sprijin pentru instalarea tinerilor fermieri”</w:t>
      </w:r>
      <w:r w:rsidR="003E6BB8">
        <w:rPr>
          <w:rFonts w:ascii="Times New Roman" w:hAnsi="Times New Roman" w:cs="Times New Roman"/>
          <w:b/>
          <w:sz w:val="24"/>
          <w:szCs w:val="24"/>
        </w:rPr>
        <w:t>)</w:t>
      </w:r>
    </w:p>
    <w:p w14:paraId="5D8D4863" w14:textId="77777777" w:rsidR="002E45C4" w:rsidRPr="005F19CB" w:rsidRDefault="002E45C4" w:rsidP="002E45C4">
      <w:pPr>
        <w:spacing w:line="360" w:lineRule="auto"/>
        <w:jc w:val="both"/>
        <w:rPr>
          <w:rFonts w:ascii="Times New Roman" w:hAnsi="Times New Roman" w:cs="Times New Roman"/>
          <w:b/>
          <w:sz w:val="24"/>
          <w:szCs w:val="24"/>
        </w:rPr>
      </w:pPr>
      <w:r w:rsidRPr="002E45C4">
        <w:rPr>
          <w:rFonts w:ascii="Times New Roman" w:hAnsi="Times New Roman" w:cs="Times New Roman"/>
          <w:b/>
          <w:sz w:val="24"/>
          <w:szCs w:val="24"/>
        </w:rPr>
        <w:t>Principii de selecție</w:t>
      </w:r>
      <w:r>
        <w:rPr>
          <w:rFonts w:ascii="Times New Roman" w:hAnsi="Times New Roman" w:cs="Times New Roman"/>
          <w:b/>
          <w:sz w:val="24"/>
          <w:szCs w:val="24"/>
        </w:rPr>
        <w:t xml:space="preserve"> complementare celor actuale din măsurile tranzitorii</w:t>
      </w:r>
      <w:r w:rsidR="005F19CB">
        <w:rPr>
          <w:rFonts w:ascii="Times New Roman" w:hAnsi="Times New Roman" w:cs="Times New Roman"/>
          <w:b/>
          <w:sz w:val="24"/>
          <w:szCs w:val="24"/>
        </w:rPr>
        <w:t xml:space="preserve">: </w:t>
      </w:r>
      <w:r w:rsidRPr="002E45C4">
        <w:rPr>
          <w:rFonts w:ascii="Times New Roman" w:hAnsi="Times New Roman" w:cs="Times New Roman"/>
          <w:i/>
          <w:sz w:val="24"/>
          <w:szCs w:val="24"/>
        </w:rPr>
        <w:t xml:space="preserve">50 % din investiție să fie realizată în activități de procesare și sau vânzare directă în fermă sau în autorulote alimentare în scheme de </w:t>
      </w:r>
      <w:proofErr w:type="gramStart"/>
      <w:r w:rsidRPr="002E45C4">
        <w:rPr>
          <w:rFonts w:ascii="Times New Roman" w:hAnsi="Times New Roman" w:cs="Times New Roman"/>
          <w:i/>
          <w:sz w:val="24"/>
          <w:szCs w:val="24"/>
        </w:rPr>
        <w:t>calitate;</w:t>
      </w:r>
      <w:r w:rsidRPr="009F69D6">
        <w:rPr>
          <w:rFonts w:ascii="Times New Roman" w:hAnsi="Times New Roman" w:cs="Times New Roman"/>
          <w:i/>
          <w:sz w:val="24"/>
          <w:szCs w:val="24"/>
        </w:rPr>
        <w:t>Condiționarea</w:t>
      </w:r>
      <w:proofErr w:type="gramEnd"/>
      <w:r w:rsidRPr="009F69D6">
        <w:rPr>
          <w:rFonts w:ascii="Times New Roman" w:hAnsi="Times New Roman" w:cs="Times New Roman"/>
          <w:i/>
          <w:sz w:val="24"/>
          <w:szCs w:val="24"/>
        </w:rPr>
        <w:t xml:space="preserve"> selecției de indicatori care cresc valoarea adăugată agroalimentară (</w:t>
      </w:r>
      <w:r>
        <w:rPr>
          <w:rFonts w:ascii="Times New Roman" w:hAnsi="Times New Roman" w:cs="Times New Roman"/>
          <w:i/>
          <w:sz w:val="24"/>
          <w:szCs w:val="24"/>
        </w:rPr>
        <w:t>centre de prelucrare, PGL</w:t>
      </w:r>
      <w:r w:rsidRPr="009F69D6">
        <w:rPr>
          <w:rFonts w:ascii="Times New Roman" w:hAnsi="Times New Roman" w:cs="Times New Roman"/>
          <w:i/>
          <w:sz w:val="24"/>
          <w:szCs w:val="24"/>
        </w:rPr>
        <w:t>), agrosocială (activități pedagogice și agr</w:t>
      </w:r>
      <w:r>
        <w:rPr>
          <w:rFonts w:ascii="Times New Roman" w:hAnsi="Times New Roman" w:cs="Times New Roman"/>
          <w:i/>
          <w:sz w:val="24"/>
          <w:szCs w:val="24"/>
        </w:rPr>
        <w:t>oturistice) agroculturală (ev. a</w:t>
      </w:r>
      <w:r w:rsidRPr="009F69D6">
        <w:rPr>
          <w:rFonts w:ascii="Times New Roman" w:hAnsi="Times New Roman" w:cs="Times New Roman"/>
          <w:i/>
          <w:sz w:val="24"/>
          <w:szCs w:val="24"/>
        </w:rPr>
        <w:t>groculturale) în proporție de minim 50% din investiție pe scheme de calitate</w:t>
      </w:r>
      <w:r>
        <w:rPr>
          <w:rFonts w:ascii="Times New Roman" w:hAnsi="Times New Roman" w:cs="Times New Roman"/>
          <w:i/>
          <w:sz w:val="24"/>
          <w:szCs w:val="24"/>
        </w:rPr>
        <w:t xml:space="preserve"> cu valoare adăugată.</w:t>
      </w:r>
      <w:r w:rsidRPr="009F69D6">
        <w:rPr>
          <w:rFonts w:ascii="Times New Roman" w:hAnsi="Times New Roman" w:cs="Times New Roman"/>
          <w:i/>
          <w:sz w:val="24"/>
          <w:szCs w:val="24"/>
        </w:rPr>
        <w:t>;</w:t>
      </w:r>
      <w:r w:rsidR="005F19CB">
        <w:rPr>
          <w:rFonts w:ascii="Times New Roman" w:hAnsi="Times New Roman" w:cs="Times New Roman"/>
          <w:b/>
          <w:sz w:val="24"/>
          <w:szCs w:val="24"/>
        </w:rPr>
        <w:t xml:space="preserve"> </w:t>
      </w:r>
      <w:r>
        <w:rPr>
          <w:rFonts w:ascii="Times New Roman" w:hAnsi="Times New Roman" w:cs="Times New Roman"/>
          <w:i/>
          <w:sz w:val="24"/>
          <w:szCs w:val="24"/>
        </w:rPr>
        <w:t>Aplicarea măsurilor de flexibilitate sanitar veterinară;</w:t>
      </w:r>
    </w:p>
    <w:p w14:paraId="101ED449" w14:textId="77777777" w:rsidR="002E45C4" w:rsidRDefault="002E45C4" w:rsidP="00401922">
      <w:pPr>
        <w:spacing w:line="360" w:lineRule="auto"/>
        <w:jc w:val="both"/>
        <w:rPr>
          <w:rFonts w:ascii="Times New Roman" w:hAnsi="Times New Roman" w:cs="Times New Roman"/>
          <w:sz w:val="24"/>
          <w:szCs w:val="24"/>
        </w:rPr>
      </w:pPr>
      <w:r w:rsidRPr="002E45C4">
        <w:rPr>
          <w:rFonts w:ascii="Times New Roman" w:hAnsi="Times New Roman" w:cs="Times New Roman"/>
          <w:b/>
          <w:sz w:val="24"/>
          <w:szCs w:val="24"/>
        </w:rPr>
        <w:t>Alocare bugetară:</w:t>
      </w:r>
      <w:r>
        <w:rPr>
          <w:rFonts w:ascii="Times New Roman" w:hAnsi="Times New Roman" w:cs="Times New Roman"/>
          <w:sz w:val="24"/>
          <w:szCs w:val="24"/>
        </w:rPr>
        <w:t xml:space="preserve"> 500 de milioane de euro</w:t>
      </w:r>
    </w:p>
    <w:p w14:paraId="09C2B197" w14:textId="77777777" w:rsidR="002E45C4" w:rsidRDefault="002E45C4" w:rsidP="00401922">
      <w:pPr>
        <w:spacing w:line="360" w:lineRule="auto"/>
        <w:jc w:val="both"/>
        <w:rPr>
          <w:rFonts w:ascii="Times New Roman" w:hAnsi="Times New Roman" w:cs="Times New Roman"/>
          <w:b/>
          <w:sz w:val="24"/>
          <w:szCs w:val="24"/>
        </w:rPr>
      </w:pPr>
    </w:p>
    <w:p w14:paraId="0D23A2C2" w14:textId="77777777" w:rsidR="002E45C4" w:rsidRPr="002E45C4" w:rsidRDefault="007C2304" w:rsidP="00401922">
      <w:pPr>
        <w:spacing w:line="360" w:lineRule="auto"/>
        <w:jc w:val="both"/>
        <w:rPr>
          <w:rFonts w:ascii="Times New Roman" w:hAnsi="Times New Roman" w:cs="Times New Roman"/>
          <w:b/>
          <w:sz w:val="24"/>
          <w:szCs w:val="24"/>
        </w:rPr>
      </w:pPr>
      <w:r>
        <w:rPr>
          <w:rFonts w:ascii="Times New Roman" w:hAnsi="Times New Roman" w:cs="Times New Roman"/>
          <w:b/>
          <w:sz w:val="24"/>
          <w:szCs w:val="24"/>
        </w:rPr>
        <w:t>MI 32</w:t>
      </w:r>
      <w:r w:rsidR="003E6BB8">
        <w:rPr>
          <w:rFonts w:ascii="Times New Roman" w:hAnsi="Times New Roman" w:cs="Times New Roman"/>
          <w:b/>
          <w:sz w:val="24"/>
          <w:szCs w:val="24"/>
        </w:rPr>
        <w:t xml:space="preserve"> (</w:t>
      </w:r>
      <w:r w:rsidR="002E45C4" w:rsidRPr="002E45C4">
        <w:rPr>
          <w:rFonts w:ascii="Times New Roman" w:hAnsi="Times New Roman" w:cs="Times New Roman"/>
          <w:b/>
          <w:sz w:val="24"/>
          <w:szCs w:val="24"/>
        </w:rPr>
        <w:t>sM 6.2 „Sprijin pentru înfiinţarea de activităţi neagricole în zone rurale”</w:t>
      </w:r>
      <w:r w:rsidR="003E6BB8">
        <w:rPr>
          <w:rFonts w:ascii="Times New Roman" w:hAnsi="Times New Roman" w:cs="Times New Roman"/>
          <w:b/>
          <w:sz w:val="24"/>
          <w:szCs w:val="24"/>
        </w:rPr>
        <w:t>)</w:t>
      </w:r>
    </w:p>
    <w:p w14:paraId="2B27A918" w14:textId="77777777" w:rsidR="002E45C4" w:rsidRPr="005F19CB" w:rsidRDefault="002E45C4" w:rsidP="005F19CB">
      <w:pPr>
        <w:spacing w:line="360" w:lineRule="auto"/>
        <w:jc w:val="both"/>
        <w:rPr>
          <w:rFonts w:ascii="Times New Roman" w:hAnsi="Times New Roman" w:cs="Times New Roman"/>
          <w:sz w:val="24"/>
          <w:szCs w:val="24"/>
        </w:rPr>
      </w:pPr>
      <w:r w:rsidRPr="002E45C4">
        <w:rPr>
          <w:rFonts w:ascii="Times New Roman" w:hAnsi="Times New Roman" w:cs="Times New Roman"/>
          <w:b/>
          <w:sz w:val="24"/>
          <w:szCs w:val="24"/>
        </w:rPr>
        <w:t>Principii de selecție</w:t>
      </w:r>
      <w:r>
        <w:rPr>
          <w:rFonts w:ascii="Times New Roman" w:hAnsi="Times New Roman" w:cs="Times New Roman"/>
          <w:b/>
          <w:sz w:val="24"/>
          <w:szCs w:val="24"/>
        </w:rPr>
        <w:t xml:space="preserve"> complementare celor actuale din măsurile tranzitorii</w:t>
      </w:r>
      <w:r w:rsidRPr="002E45C4">
        <w:rPr>
          <w:rFonts w:ascii="Times New Roman" w:hAnsi="Times New Roman" w:cs="Times New Roman"/>
          <w:b/>
          <w:sz w:val="24"/>
          <w:szCs w:val="24"/>
        </w:rPr>
        <w:t xml:space="preserve">: </w:t>
      </w:r>
      <w:r w:rsidRPr="005F19CB">
        <w:rPr>
          <w:rFonts w:ascii="Times New Roman" w:hAnsi="Times New Roman" w:cs="Times New Roman"/>
          <w:sz w:val="24"/>
          <w:szCs w:val="24"/>
        </w:rPr>
        <w:t xml:space="preserve">50% din punctajul total în zona montană și colinară pentru activități agroturistice, agroculturale, agropedagogice, PGL în gospodăria/ferma țărănească; </w:t>
      </w:r>
    </w:p>
    <w:p w14:paraId="2B8ED589" w14:textId="77777777" w:rsidR="005F19CB" w:rsidRPr="005F19CB" w:rsidRDefault="005F19CB" w:rsidP="005F19CB">
      <w:pPr>
        <w:spacing w:line="360" w:lineRule="auto"/>
        <w:jc w:val="both"/>
        <w:rPr>
          <w:rFonts w:ascii="Times New Roman" w:hAnsi="Times New Roman" w:cs="Times New Roman"/>
          <w:sz w:val="24"/>
          <w:szCs w:val="24"/>
        </w:rPr>
      </w:pPr>
      <w:r w:rsidRPr="005F19CB">
        <w:rPr>
          <w:rFonts w:ascii="Times New Roman" w:hAnsi="Times New Roman" w:cs="Times New Roman"/>
          <w:b/>
          <w:sz w:val="24"/>
          <w:szCs w:val="24"/>
        </w:rPr>
        <w:t>Alocare bugetară:</w:t>
      </w:r>
      <w:r w:rsidRPr="005F19CB">
        <w:rPr>
          <w:rFonts w:ascii="Times New Roman" w:hAnsi="Times New Roman" w:cs="Times New Roman"/>
          <w:sz w:val="24"/>
          <w:szCs w:val="24"/>
        </w:rPr>
        <w:t xml:space="preserve"> 100 de milioane de euro</w:t>
      </w:r>
    </w:p>
    <w:p w14:paraId="21A2BE1D" w14:textId="77777777" w:rsidR="005F19CB" w:rsidRDefault="005F19CB" w:rsidP="005F19CB">
      <w:pPr>
        <w:spacing w:line="360" w:lineRule="auto"/>
        <w:jc w:val="both"/>
        <w:rPr>
          <w:rFonts w:ascii="Times New Roman" w:hAnsi="Times New Roman" w:cs="Times New Roman"/>
          <w:b/>
          <w:sz w:val="24"/>
          <w:szCs w:val="24"/>
        </w:rPr>
      </w:pPr>
    </w:p>
    <w:p w14:paraId="7B64341A" w14:textId="77777777" w:rsidR="005F19CB" w:rsidRPr="005F19CB" w:rsidRDefault="007C2304" w:rsidP="005F19CB">
      <w:pPr>
        <w:spacing w:line="360" w:lineRule="auto"/>
        <w:jc w:val="both"/>
        <w:rPr>
          <w:rFonts w:ascii="Times New Roman" w:hAnsi="Times New Roman" w:cs="Times New Roman"/>
          <w:b/>
          <w:sz w:val="24"/>
          <w:szCs w:val="24"/>
        </w:rPr>
      </w:pPr>
      <w:r>
        <w:rPr>
          <w:rFonts w:ascii="Times New Roman" w:hAnsi="Times New Roman" w:cs="Times New Roman"/>
          <w:b/>
          <w:sz w:val="24"/>
          <w:szCs w:val="24"/>
        </w:rPr>
        <w:t>MI 33</w:t>
      </w:r>
      <w:r w:rsidR="003E6BB8">
        <w:rPr>
          <w:rFonts w:ascii="Times New Roman" w:hAnsi="Times New Roman" w:cs="Times New Roman"/>
          <w:b/>
          <w:sz w:val="24"/>
          <w:szCs w:val="24"/>
        </w:rPr>
        <w:t xml:space="preserve"> (</w:t>
      </w:r>
      <w:r w:rsidR="005F19CB" w:rsidRPr="005F19CB">
        <w:rPr>
          <w:rFonts w:ascii="Times New Roman" w:hAnsi="Times New Roman" w:cs="Times New Roman"/>
          <w:b/>
          <w:sz w:val="24"/>
          <w:szCs w:val="24"/>
        </w:rPr>
        <w:t>sM 6.3 „Sprijin pentru dezvoltarea și diversificarea activităților fermelor mici”</w:t>
      </w:r>
      <w:r w:rsidR="003E6BB8">
        <w:rPr>
          <w:rFonts w:ascii="Times New Roman" w:hAnsi="Times New Roman" w:cs="Times New Roman"/>
          <w:b/>
          <w:sz w:val="24"/>
          <w:szCs w:val="24"/>
        </w:rPr>
        <w:t>)</w:t>
      </w:r>
    </w:p>
    <w:p w14:paraId="4E2FB3EB" w14:textId="77777777" w:rsidR="005F19CB" w:rsidRPr="005F19CB" w:rsidRDefault="005F19CB" w:rsidP="005F19CB">
      <w:pPr>
        <w:spacing w:line="360" w:lineRule="auto"/>
        <w:jc w:val="both"/>
        <w:rPr>
          <w:rFonts w:ascii="Times New Roman" w:hAnsi="Times New Roman" w:cs="Times New Roman"/>
          <w:sz w:val="24"/>
          <w:szCs w:val="24"/>
        </w:rPr>
      </w:pPr>
      <w:r w:rsidRPr="005F19CB">
        <w:rPr>
          <w:rFonts w:ascii="Times New Roman" w:hAnsi="Times New Roman" w:cs="Times New Roman"/>
          <w:b/>
          <w:sz w:val="24"/>
          <w:szCs w:val="24"/>
        </w:rPr>
        <w:t xml:space="preserve">Principii de selecție complementare celor actuale din măsurile tranzitorii: </w:t>
      </w:r>
      <w:r w:rsidRPr="005F19CB">
        <w:rPr>
          <w:rFonts w:ascii="Times New Roman" w:hAnsi="Times New Roman" w:cs="Times New Roman"/>
          <w:sz w:val="24"/>
          <w:szCs w:val="24"/>
        </w:rPr>
        <w:t xml:space="preserve">50% din punctajul total în zona montană și colinară pentru activități agroturistice, agroculturale, agropedagogice, PGL în gospodăria/ferma țărănească; </w:t>
      </w:r>
    </w:p>
    <w:p w14:paraId="17161C8F" w14:textId="77777777" w:rsidR="005F19CB" w:rsidRPr="005F19CB" w:rsidRDefault="005F19CB" w:rsidP="005F19CB">
      <w:pPr>
        <w:spacing w:line="360" w:lineRule="auto"/>
        <w:jc w:val="both"/>
        <w:rPr>
          <w:rFonts w:ascii="Times New Roman" w:hAnsi="Times New Roman" w:cs="Times New Roman"/>
          <w:sz w:val="24"/>
          <w:szCs w:val="24"/>
        </w:rPr>
      </w:pPr>
      <w:r w:rsidRPr="005F19CB">
        <w:rPr>
          <w:rFonts w:ascii="Times New Roman" w:hAnsi="Times New Roman" w:cs="Times New Roman"/>
          <w:b/>
          <w:sz w:val="24"/>
          <w:szCs w:val="24"/>
        </w:rPr>
        <w:t>Alocare bugetară:</w:t>
      </w:r>
      <w:r w:rsidRPr="005F19CB">
        <w:rPr>
          <w:rFonts w:ascii="Times New Roman" w:hAnsi="Times New Roman" w:cs="Times New Roman"/>
          <w:sz w:val="24"/>
          <w:szCs w:val="24"/>
        </w:rPr>
        <w:t xml:space="preserve"> 100 de milioane de euro</w:t>
      </w:r>
    </w:p>
    <w:p w14:paraId="465259CA" w14:textId="77777777" w:rsidR="00360C1B" w:rsidRDefault="00360C1B" w:rsidP="005F19CB">
      <w:pPr>
        <w:spacing w:line="360" w:lineRule="auto"/>
        <w:jc w:val="both"/>
        <w:rPr>
          <w:rFonts w:ascii="Times New Roman" w:hAnsi="Times New Roman" w:cs="Times New Roman"/>
          <w:b/>
          <w:sz w:val="24"/>
          <w:szCs w:val="24"/>
        </w:rPr>
      </w:pPr>
    </w:p>
    <w:p w14:paraId="604B6AEE" w14:textId="77777777" w:rsidR="005F19CB" w:rsidRPr="00360C1B" w:rsidRDefault="007C2304" w:rsidP="005F19CB">
      <w:pPr>
        <w:spacing w:line="360" w:lineRule="auto"/>
        <w:jc w:val="both"/>
        <w:rPr>
          <w:rFonts w:ascii="Times New Roman" w:hAnsi="Times New Roman" w:cs="Times New Roman"/>
          <w:b/>
          <w:sz w:val="24"/>
          <w:szCs w:val="24"/>
        </w:rPr>
      </w:pPr>
      <w:r>
        <w:rPr>
          <w:rFonts w:ascii="Times New Roman" w:hAnsi="Times New Roman" w:cs="Times New Roman"/>
          <w:b/>
          <w:sz w:val="24"/>
          <w:szCs w:val="24"/>
        </w:rPr>
        <w:t>MI 34</w:t>
      </w:r>
      <w:r w:rsidR="003E6BB8">
        <w:rPr>
          <w:rFonts w:ascii="Times New Roman" w:hAnsi="Times New Roman" w:cs="Times New Roman"/>
          <w:b/>
          <w:sz w:val="24"/>
          <w:szCs w:val="24"/>
        </w:rPr>
        <w:t xml:space="preserve"> (</w:t>
      </w:r>
      <w:r w:rsidR="00360C1B" w:rsidRPr="00360C1B">
        <w:rPr>
          <w:rFonts w:ascii="Times New Roman" w:hAnsi="Times New Roman" w:cs="Times New Roman"/>
          <w:b/>
          <w:sz w:val="24"/>
          <w:szCs w:val="24"/>
        </w:rPr>
        <w:t>sM 6.4 „Sprijin pentru investiții în creare și dezvoltare de activități neagricole”</w:t>
      </w:r>
      <w:r w:rsidR="003E6BB8">
        <w:rPr>
          <w:rFonts w:ascii="Times New Roman" w:hAnsi="Times New Roman" w:cs="Times New Roman"/>
          <w:b/>
          <w:sz w:val="24"/>
          <w:szCs w:val="24"/>
        </w:rPr>
        <w:t>)</w:t>
      </w:r>
    </w:p>
    <w:p w14:paraId="4852106A" w14:textId="77777777" w:rsidR="00BD14BF" w:rsidRPr="0034317E" w:rsidRDefault="00BD14BF" w:rsidP="00BD14BF">
      <w:pPr>
        <w:spacing w:line="360" w:lineRule="auto"/>
        <w:jc w:val="both"/>
        <w:rPr>
          <w:rFonts w:ascii="Times New Roman" w:hAnsi="Times New Roman" w:cs="Times New Roman"/>
          <w:i/>
          <w:sz w:val="24"/>
          <w:szCs w:val="24"/>
        </w:rPr>
      </w:pPr>
      <w:r>
        <w:rPr>
          <w:rFonts w:ascii="Times New Roman" w:hAnsi="Times New Roman" w:cs="Times New Roman"/>
          <w:b/>
          <w:i/>
          <w:sz w:val="24"/>
          <w:szCs w:val="24"/>
        </w:rPr>
        <w:lastRenderedPageBreak/>
        <w:t xml:space="preserve">Sumbăsură specifică: </w:t>
      </w:r>
      <w:r w:rsidRPr="0034317E">
        <w:rPr>
          <w:rFonts w:ascii="Times New Roman" w:hAnsi="Times New Roman" w:cs="Times New Roman"/>
          <w:b/>
          <w:i/>
          <w:sz w:val="24"/>
          <w:szCs w:val="24"/>
        </w:rPr>
        <w:t xml:space="preserve">Crearea unei </w:t>
      </w:r>
      <w:r>
        <w:rPr>
          <w:rFonts w:ascii="Times New Roman" w:hAnsi="Times New Roman" w:cs="Times New Roman"/>
          <w:b/>
          <w:i/>
          <w:sz w:val="24"/>
          <w:szCs w:val="24"/>
        </w:rPr>
        <w:t>submăsuri</w:t>
      </w:r>
      <w:r w:rsidRPr="0034317E">
        <w:rPr>
          <w:rFonts w:ascii="Times New Roman" w:hAnsi="Times New Roman" w:cs="Times New Roman"/>
          <w:b/>
          <w:i/>
          <w:sz w:val="24"/>
          <w:szCs w:val="24"/>
        </w:rPr>
        <w:t xml:space="preserve"> de intervenție în PNS de investiții</w:t>
      </w:r>
      <w:r w:rsidRPr="0034317E">
        <w:rPr>
          <w:rFonts w:ascii="Times New Roman" w:hAnsi="Times New Roman" w:cs="Times New Roman"/>
          <w:i/>
          <w:sz w:val="24"/>
          <w:szCs w:val="24"/>
        </w:rPr>
        <w:t xml:space="preserve"> </w:t>
      </w:r>
      <w:r w:rsidRPr="0034317E">
        <w:rPr>
          <w:rFonts w:ascii="Times New Roman" w:hAnsi="Times New Roman" w:cs="Times New Roman"/>
          <w:b/>
          <w:i/>
          <w:sz w:val="24"/>
          <w:szCs w:val="24"/>
        </w:rPr>
        <w:t>(Mănâncă Românește)</w:t>
      </w:r>
      <w:r w:rsidRPr="0034317E">
        <w:rPr>
          <w:rFonts w:ascii="Times New Roman" w:hAnsi="Times New Roman" w:cs="Times New Roman"/>
          <w:i/>
          <w:sz w:val="24"/>
          <w:szCs w:val="24"/>
        </w:rPr>
        <w:t xml:space="preserve"> pentru 50.000 de proiecte de </w:t>
      </w:r>
      <w:proofErr w:type="gramStart"/>
      <w:r w:rsidRPr="0034317E">
        <w:rPr>
          <w:rFonts w:ascii="Times New Roman" w:hAnsi="Times New Roman" w:cs="Times New Roman"/>
          <w:i/>
          <w:sz w:val="24"/>
          <w:szCs w:val="24"/>
        </w:rPr>
        <w:t>1000-5.000 euro</w:t>
      </w:r>
      <w:proofErr w:type="gramEnd"/>
      <w:r w:rsidRPr="0034317E">
        <w:rPr>
          <w:rFonts w:ascii="Times New Roman" w:hAnsi="Times New Roman" w:cs="Times New Roman"/>
          <w:i/>
          <w:sz w:val="24"/>
          <w:szCs w:val="24"/>
        </w:rPr>
        <w:t xml:space="preserve"> pentru echiparea bucătăriilor gospodăriilor țărănești organizate ca P.G.L. (Punct gastronomic local)</w:t>
      </w:r>
    </w:p>
    <w:p w14:paraId="0F4C9830" w14:textId="77777777" w:rsidR="00BD14BF" w:rsidRPr="00E733C6" w:rsidRDefault="00BD14BF" w:rsidP="00BD14BF">
      <w:pPr>
        <w:spacing w:line="360" w:lineRule="auto"/>
        <w:jc w:val="both"/>
        <w:rPr>
          <w:rFonts w:ascii="Times New Roman" w:hAnsi="Times New Roman" w:cs="Times New Roman"/>
          <w:b/>
          <w:sz w:val="24"/>
          <w:szCs w:val="24"/>
        </w:rPr>
      </w:pPr>
      <w:r w:rsidRPr="00E733C6">
        <w:rPr>
          <w:rFonts w:ascii="Times New Roman" w:hAnsi="Times New Roman" w:cs="Times New Roman"/>
          <w:b/>
          <w:sz w:val="24"/>
          <w:szCs w:val="24"/>
        </w:rPr>
        <w:t>Acţiuni:</w:t>
      </w:r>
    </w:p>
    <w:p w14:paraId="08772F93" w14:textId="77777777" w:rsidR="00BD14BF" w:rsidRPr="0034317E" w:rsidRDefault="00BD14BF" w:rsidP="00BD14BF">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34317E">
        <w:rPr>
          <w:rFonts w:ascii="Times New Roman" w:hAnsi="Times New Roman" w:cs="Times New Roman"/>
          <w:i/>
          <w:sz w:val="24"/>
          <w:szCs w:val="24"/>
        </w:rPr>
        <w:t>Crearea unei retele ecoturistice locale la nivelul fiecarei comune montane, formate exclusiv din gospodarii taranesti care se legalizează la nivel de cazare prin declaratia unică la ANAF si care se legalizează la nivel de hrană prin Puncte Gastronomice Locale</w:t>
      </w:r>
    </w:p>
    <w:p w14:paraId="5F68CE7A" w14:textId="77777777" w:rsidR="00BD14BF" w:rsidRPr="00E733C6" w:rsidRDefault="00BD14BF" w:rsidP="00BD14BF">
      <w:pPr>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w:t>
      </w:r>
      <w:r w:rsidRPr="00E733C6">
        <w:rPr>
          <w:rFonts w:ascii="Times New Roman" w:hAnsi="Times New Roman" w:cs="Times New Roman"/>
          <w:bCs/>
          <w:i/>
          <w:sz w:val="24"/>
          <w:szCs w:val="24"/>
        </w:rPr>
        <w:t xml:space="preserve">Crearea unei Retele judetene de PGL în zona montană și colinară care să pună în valoare doar produse agroalimentare din scheme de calitate (produse din ferme/gospodării certificate ecologic, produse certificate DOP, IGP, TSG, produse certificate montan, produse atestate traditional, produse certificate etic, produse atestate local); </w:t>
      </w:r>
    </w:p>
    <w:p w14:paraId="52C60160" w14:textId="77777777" w:rsidR="00BD14BF" w:rsidRPr="00E733C6" w:rsidRDefault="00BD14BF" w:rsidP="00BD14BF">
      <w:pPr>
        <w:spacing w:line="360" w:lineRule="auto"/>
        <w:jc w:val="both"/>
        <w:rPr>
          <w:rFonts w:ascii="Times New Roman" w:hAnsi="Times New Roman" w:cs="Times New Roman"/>
          <w:b/>
          <w:i/>
          <w:sz w:val="24"/>
          <w:szCs w:val="24"/>
        </w:rPr>
      </w:pPr>
      <w:r>
        <w:rPr>
          <w:rFonts w:ascii="Times New Roman" w:hAnsi="Times New Roman" w:cs="Times New Roman"/>
          <w:bCs/>
          <w:i/>
          <w:sz w:val="24"/>
          <w:szCs w:val="24"/>
        </w:rPr>
        <w:t>-</w:t>
      </w:r>
      <w:r w:rsidRPr="00E733C6">
        <w:rPr>
          <w:rFonts w:ascii="Times New Roman" w:hAnsi="Times New Roman" w:cs="Times New Roman"/>
          <w:bCs/>
          <w:i/>
          <w:sz w:val="24"/>
          <w:szCs w:val="24"/>
        </w:rPr>
        <w:t xml:space="preserve"> Inventarierea unui produs agroalimentar la nivelul fiecarei comune montane cu valoare de marketing de Pasaport Gastronomic Comunal (PGC) din scheme de calitate (produse din ferme/gospodării certificate ecologic, produse certificate DOP, IGP, TSG, produse certificate montan, produse atestate traditional, produse certificate etic, produse atestate local) care să facă obiectul conjugat a unor demersuri de storytelling </w:t>
      </w:r>
      <w:proofErr w:type="gramStart"/>
      <w:r w:rsidRPr="00E733C6">
        <w:rPr>
          <w:rFonts w:ascii="Times New Roman" w:hAnsi="Times New Roman" w:cs="Times New Roman"/>
          <w:bCs/>
          <w:i/>
          <w:sz w:val="24"/>
          <w:szCs w:val="24"/>
        </w:rPr>
        <w:t>cumulate</w:t>
      </w:r>
      <w:proofErr w:type="gramEnd"/>
      <w:r w:rsidRPr="00E733C6">
        <w:rPr>
          <w:rFonts w:ascii="Times New Roman" w:hAnsi="Times New Roman" w:cs="Times New Roman"/>
          <w:bCs/>
          <w:i/>
          <w:sz w:val="24"/>
          <w:szCs w:val="24"/>
        </w:rPr>
        <w:t>;</w:t>
      </w:r>
    </w:p>
    <w:p w14:paraId="112F9EAA" w14:textId="77777777" w:rsidR="00BD14BF" w:rsidRPr="00BD14BF" w:rsidRDefault="00BD14BF" w:rsidP="00BD14BF">
      <w:pPr>
        <w:spacing w:line="360" w:lineRule="auto"/>
        <w:jc w:val="both"/>
        <w:rPr>
          <w:rFonts w:ascii="Times New Roman" w:hAnsi="Times New Roman" w:cs="Times New Roman"/>
          <w:b/>
          <w:i/>
          <w:sz w:val="24"/>
          <w:szCs w:val="24"/>
        </w:rPr>
      </w:pPr>
      <w:r w:rsidRPr="00BD14BF">
        <w:rPr>
          <w:rFonts w:ascii="Times New Roman" w:hAnsi="Times New Roman" w:cs="Times New Roman"/>
          <w:b/>
          <w:i/>
          <w:sz w:val="24"/>
          <w:szCs w:val="24"/>
        </w:rPr>
        <w:t>Alocare bugetară: 50 milioane euro</w:t>
      </w:r>
    </w:p>
    <w:p w14:paraId="6AE68A9D" w14:textId="77777777" w:rsidR="007C2304" w:rsidRDefault="007C2304" w:rsidP="005F19CB">
      <w:pPr>
        <w:spacing w:line="360" w:lineRule="auto"/>
        <w:jc w:val="both"/>
        <w:rPr>
          <w:rFonts w:ascii="Times New Roman" w:hAnsi="Times New Roman" w:cs="Times New Roman"/>
          <w:b/>
          <w:sz w:val="24"/>
          <w:szCs w:val="24"/>
        </w:rPr>
      </w:pPr>
    </w:p>
    <w:p w14:paraId="2960A558" w14:textId="77777777" w:rsidR="00BD14BF" w:rsidRDefault="007C2304" w:rsidP="005F19CB">
      <w:pPr>
        <w:spacing w:line="360" w:lineRule="auto"/>
        <w:jc w:val="both"/>
        <w:rPr>
          <w:rFonts w:ascii="Times New Roman" w:hAnsi="Times New Roman" w:cs="Times New Roman"/>
          <w:b/>
          <w:sz w:val="24"/>
          <w:szCs w:val="24"/>
        </w:rPr>
      </w:pPr>
      <w:r>
        <w:rPr>
          <w:rFonts w:ascii="Times New Roman" w:hAnsi="Times New Roman" w:cs="Times New Roman"/>
          <w:b/>
          <w:sz w:val="24"/>
          <w:szCs w:val="24"/>
        </w:rPr>
        <w:t>MI 35 (</w:t>
      </w:r>
      <w:r w:rsidR="00BD14BF">
        <w:rPr>
          <w:rFonts w:ascii="Times New Roman" w:hAnsi="Times New Roman" w:cs="Times New Roman"/>
          <w:b/>
          <w:sz w:val="24"/>
          <w:szCs w:val="24"/>
        </w:rPr>
        <w:t>Sumbăsura 6.4 din măsurile tranzitorii</w:t>
      </w:r>
      <w:r>
        <w:rPr>
          <w:rFonts w:ascii="Times New Roman" w:hAnsi="Times New Roman" w:cs="Times New Roman"/>
          <w:b/>
          <w:sz w:val="24"/>
          <w:szCs w:val="24"/>
        </w:rPr>
        <w:t>)</w:t>
      </w:r>
      <w:r w:rsidR="00BD14BF">
        <w:rPr>
          <w:rFonts w:ascii="Times New Roman" w:hAnsi="Times New Roman" w:cs="Times New Roman"/>
          <w:b/>
          <w:sz w:val="24"/>
          <w:szCs w:val="24"/>
        </w:rPr>
        <w:t>:</w:t>
      </w:r>
    </w:p>
    <w:p w14:paraId="7BB3E1A1" w14:textId="77777777" w:rsidR="005F19CB" w:rsidRDefault="00360C1B" w:rsidP="005F19CB">
      <w:pPr>
        <w:spacing w:line="360" w:lineRule="auto"/>
        <w:jc w:val="both"/>
        <w:rPr>
          <w:rFonts w:ascii="Times New Roman" w:hAnsi="Times New Roman" w:cs="Times New Roman"/>
          <w:sz w:val="24"/>
          <w:szCs w:val="24"/>
        </w:rPr>
      </w:pPr>
      <w:r w:rsidRPr="005F19CB">
        <w:rPr>
          <w:rFonts w:ascii="Times New Roman" w:hAnsi="Times New Roman" w:cs="Times New Roman"/>
          <w:b/>
          <w:sz w:val="24"/>
          <w:szCs w:val="24"/>
        </w:rPr>
        <w:t>Principii de selecție complementare celor actuale din măsurile tranzitorii:</w:t>
      </w:r>
      <w:r w:rsidRPr="00360C1B">
        <w:rPr>
          <w:rFonts w:ascii="Times New Roman" w:hAnsi="Times New Roman" w:cs="Times New Roman"/>
          <w:sz w:val="24"/>
          <w:szCs w:val="24"/>
        </w:rPr>
        <w:t xml:space="preserve"> </w:t>
      </w:r>
      <w:r w:rsidRPr="005F19CB">
        <w:rPr>
          <w:rFonts w:ascii="Times New Roman" w:hAnsi="Times New Roman" w:cs="Times New Roman"/>
          <w:sz w:val="24"/>
          <w:szCs w:val="24"/>
        </w:rPr>
        <w:t>50% din punctajul total în zona montană și colinară pentru activități</w:t>
      </w:r>
      <w:r>
        <w:rPr>
          <w:rFonts w:ascii="Times New Roman" w:hAnsi="Times New Roman" w:cs="Times New Roman"/>
          <w:sz w:val="24"/>
          <w:szCs w:val="24"/>
        </w:rPr>
        <w:t xml:space="preserve"> meșteșugărești care pun în valoare principiul economiei circulare, economiei verzi (reciclare, reutilizare, revalorificare) precum lâna, inul, cânepa, pielea, deșeuri silvice, etc…; 25 % din punctajul total pentru activități de glamping în fermă/gospodărie; </w:t>
      </w:r>
    </w:p>
    <w:p w14:paraId="3EE3D453" w14:textId="77777777" w:rsidR="00360C1B" w:rsidRPr="005F19CB" w:rsidRDefault="00360C1B" w:rsidP="00360C1B">
      <w:pPr>
        <w:spacing w:line="360" w:lineRule="auto"/>
        <w:jc w:val="both"/>
        <w:rPr>
          <w:rFonts w:ascii="Times New Roman" w:hAnsi="Times New Roman" w:cs="Times New Roman"/>
          <w:sz w:val="24"/>
          <w:szCs w:val="24"/>
        </w:rPr>
      </w:pPr>
      <w:r w:rsidRPr="005F19CB">
        <w:rPr>
          <w:rFonts w:ascii="Times New Roman" w:hAnsi="Times New Roman" w:cs="Times New Roman"/>
          <w:b/>
          <w:sz w:val="24"/>
          <w:szCs w:val="24"/>
        </w:rPr>
        <w:t>Alocare bugetară:</w:t>
      </w:r>
      <w:r w:rsidR="00BD14BF">
        <w:rPr>
          <w:rFonts w:ascii="Times New Roman" w:hAnsi="Times New Roman" w:cs="Times New Roman"/>
          <w:sz w:val="24"/>
          <w:szCs w:val="24"/>
        </w:rPr>
        <w:t xml:space="preserve"> 5</w:t>
      </w:r>
      <w:r w:rsidRPr="005F19CB">
        <w:rPr>
          <w:rFonts w:ascii="Times New Roman" w:hAnsi="Times New Roman" w:cs="Times New Roman"/>
          <w:sz w:val="24"/>
          <w:szCs w:val="24"/>
        </w:rPr>
        <w:t>0 de milioane de euro</w:t>
      </w:r>
    </w:p>
    <w:p w14:paraId="4555514A" w14:textId="77777777" w:rsidR="00C97748" w:rsidRDefault="00C97748" w:rsidP="00401922">
      <w:pPr>
        <w:spacing w:line="360" w:lineRule="auto"/>
        <w:jc w:val="both"/>
        <w:rPr>
          <w:rFonts w:ascii="Times New Roman" w:hAnsi="Times New Roman" w:cs="Times New Roman"/>
          <w:b/>
          <w:sz w:val="24"/>
          <w:szCs w:val="24"/>
        </w:rPr>
      </w:pPr>
    </w:p>
    <w:p w14:paraId="751C5541" w14:textId="77777777" w:rsidR="00401922" w:rsidRDefault="004C5241" w:rsidP="00401922">
      <w:pPr>
        <w:spacing w:line="360" w:lineRule="auto"/>
        <w:jc w:val="both"/>
        <w:rPr>
          <w:rFonts w:ascii="Times New Roman" w:hAnsi="Times New Roman" w:cs="Times New Roman"/>
          <w:b/>
          <w:sz w:val="24"/>
          <w:szCs w:val="24"/>
        </w:rPr>
      </w:pPr>
      <w:r>
        <w:rPr>
          <w:rFonts w:ascii="Times New Roman" w:hAnsi="Times New Roman" w:cs="Times New Roman"/>
          <w:b/>
          <w:sz w:val="24"/>
          <w:szCs w:val="24"/>
        </w:rPr>
        <w:t>Dezideratul nr 14</w:t>
      </w:r>
      <w:r w:rsidR="00401922" w:rsidRPr="00E733C6">
        <w:rPr>
          <w:rFonts w:ascii="Times New Roman" w:hAnsi="Times New Roman" w:cs="Times New Roman"/>
          <w:b/>
          <w:sz w:val="24"/>
          <w:szCs w:val="24"/>
        </w:rPr>
        <w:t xml:space="preserve">. Amendamente la obiectivele respectiv criteriile de elegibilitate și selecție din măsurile de investiții actuale tranzitorii </w:t>
      </w:r>
      <w:r w:rsidR="00401922">
        <w:rPr>
          <w:rFonts w:ascii="Times New Roman" w:hAnsi="Times New Roman" w:cs="Times New Roman"/>
          <w:b/>
          <w:sz w:val="24"/>
          <w:szCs w:val="24"/>
        </w:rPr>
        <w:t>ce finanțează GAL-urile;</w:t>
      </w:r>
    </w:p>
    <w:p w14:paraId="5AFF827E" w14:textId="77777777" w:rsidR="007C2304" w:rsidRDefault="007C2304" w:rsidP="00801721">
      <w:pPr>
        <w:spacing w:line="360" w:lineRule="auto"/>
        <w:jc w:val="both"/>
        <w:rPr>
          <w:rFonts w:ascii="Times New Roman" w:hAnsi="Times New Roman" w:cs="Times New Roman"/>
          <w:b/>
          <w:sz w:val="24"/>
          <w:szCs w:val="24"/>
        </w:rPr>
      </w:pPr>
    </w:p>
    <w:p w14:paraId="173DFA8F" w14:textId="77777777" w:rsidR="00735B87" w:rsidRPr="007C2304" w:rsidRDefault="007C2304" w:rsidP="00801721">
      <w:pPr>
        <w:spacing w:line="360" w:lineRule="auto"/>
        <w:jc w:val="both"/>
        <w:rPr>
          <w:rFonts w:ascii="Times New Roman" w:hAnsi="Times New Roman" w:cs="Times New Roman"/>
          <w:b/>
          <w:sz w:val="24"/>
          <w:szCs w:val="24"/>
        </w:rPr>
      </w:pPr>
      <w:r w:rsidRPr="007C2304">
        <w:rPr>
          <w:rFonts w:ascii="Times New Roman" w:hAnsi="Times New Roman" w:cs="Times New Roman"/>
          <w:b/>
          <w:sz w:val="24"/>
          <w:szCs w:val="24"/>
        </w:rPr>
        <w:lastRenderedPageBreak/>
        <w:t>MI 36</w:t>
      </w:r>
      <w:r w:rsidR="00735B87" w:rsidRPr="007C2304">
        <w:rPr>
          <w:rFonts w:ascii="Times New Roman" w:hAnsi="Times New Roman" w:cs="Times New Roman"/>
          <w:b/>
          <w:sz w:val="24"/>
          <w:szCs w:val="24"/>
        </w:rPr>
        <w:t>. Funcționare GAL-uri</w:t>
      </w:r>
    </w:p>
    <w:p w14:paraId="3FC2112C" w14:textId="77777777" w:rsidR="00401922" w:rsidRDefault="002E45C4" w:rsidP="00801721">
      <w:pPr>
        <w:spacing w:line="360" w:lineRule="auto"/>
        <w:jc w:val="both"/>
        <w:rPr>
          <w:rFonts w:ascii="Times New Roman" w:hAnsi="Times New Roman" w:cs="Times New Roman"/>
          <w:i/>
          <w:sz w:val="24"/>
          <w:szCs w:val="24"/>
        </w:rPr>
      </w:pPr>
      <w:r w:rsidRPr="002E45C4">
        <w:rPr>
          <w:rFonts w:ascii="Times New Roman" w:hAnsi="Times New Roman" w:cs="Times New Roman"/>
          <w:b/>
          <w:i/>
          <w:sz w:val="24"/>
          <w:szCs w:val="24"/>
        </w:rPr>
        <w:t>Fiolsofie de finanțare:</w:t>
      </w:r>
      <w:r>
        <w:rPr>
          <w:rFonts w:ascii="Times New Roman" w:hAnsi="Times New Roman" w:cs="Times New Roman"/>
          <w:i/>
          <w:sz w:val="24"/>
          <w:szCs w:val="24"/>
        </w:rPr>
        <w:t xml:space="preserve"> </w:t>
      </w:r>
      <w:r w:rsidR="00401922" w:rsidRPr="00801721">
        <w:rPr>
          <w:rFonts w:ascii="Times New Roman" w:hAnsi="Times New Roman" w:cs="Times New Roman"/>
          <w:i/>
          <w:sz w:val="24"/>
          <w:szCs w:val="24"/>
        </w:rPr>
        <w:t>GAL-urile să aibă acces la finanțare multifond din toate progralele sectoriale;</w:t>
      </w:r>
    </w:p>
    <w:p w14:paraId="13199AEE" w14:textId="77777777" w:rsidR="00401922" w:rsidRPr="002E45C4" w:rsidRDefault="002E45C4" w:rsidP="00801721">
      <w:pPr>
        <w:spacing w:line="360" w:lineRule="auto"/>
        <w:jc w:val="both"/>
        <w:rPr>
          <w:rFonts w:ascii="Times New Roman" w:hAnsi="Times New Roman" w:cs="Times New Roman"/>
          <w:b/>
          <w:i/>
          <w:sz w:val="24"/>
          <w:szCs w:val="24"/>
        </w:rPr>
      </w:pPr>
      <w:r w:rsidRPr="002E45C4">
        <w:rPr>
          <w:rFonts w:ascii="Times New Roman" w:hAnsi="Times New Roman" w:cs="Times New Roman"/>
          <w:b/>
          <w:i/>
          <w:sz w:val="24"/>
          <w:szCs w:val="24"/>
        </w:rPr>
        <w:t>Condiționalități:</w:t>
      </w:r>
      <w:r w:rsidR="005F19CB">
        <w:rPr>
          <w:rFonts w:ascii="Times New Roman" w:hAnsi="Times New Roman" w:cs="Times New Roman"/>
          <w:b/>
          <w:i/>
          <w:sz w:val="24"/>
          <w:szCs w:val="24"/>
        </w:rPr>
        <w:t xml:space="preserve"> </w:t>
      </w:r>
      <w:r w:rsidR="00401922" w:rsidRPr="00801721">
        <w:rPr>
          <w:rFonts w:ascii="Times New Roman" w:hAnsi="Times New Roman" w:cs="Times New Roman"/>
          <w:i/>
          <w:sz w:val="24"/>
          <w:szCs w:val="24"/>
        </w:rPr>
        <w:t xml:space="preserve">Eliminarea investițiilor în infrastructură de drumuri, canalizare și </w:t>
      </w:r>
      <w:proofErr w:type="gramStart"/>
      <w:r w:rsidR="00401922" w:rsidRPr="00801721">
        <w:rPr>
          <w:rFonts w:ascii="Times New Roman" w:hAnsi="Times New Roman" w:cs="Times New Roman"/>
          <w:i/>
          <w:sz w:val="24"/>
          <w:szCs w:val="24"/>
        </w:rPr>
        <w:t>a</w:t>
      </w:r>
      <w:proofErr w:type="gramEnd"/>
      <w:r w:rsidR="00401922" w:rsidRPr="00801721">
        <w:rPr>
          <w:rFonts w:ascii="Times New Roman" w:hAnsi="Times New Roman" w:cs="Times New Roman"/>
          <w:i/>
          <w:sz w:val="24"/>
          <w:szCs w:val="24"/>
        </w:rPr>
        <w:t xml:space="preserve"> achizițiilor de utilaje și echipamente pentru această infrastructură;</w:t>
      </w:r>
    </w:p>
    <w:p w14:paraId="58595D0C" w14:textId="77777777" w:rsidR="00401922" w:rsidRPr="002E45C4" w:rsidRDefault="002E45C4" w:rsidP="0080172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Obiectiv</w:t>
      </w:r>
      <w:r w:rsidRPr="002E45C4">
        <w:rPr>
          <w:rFonts w:ascii="Times New Roman" w:hAnsi="Times New Roman" w:cs="Times New Roman"/>
          <w:b/>
          <w:i/>
          <w:sz w:val="24"/>
          <w:szCs w:val="24"/>
        </w:rPr>
        <w:t>:</w:t>
      </w:r>
      <w:r w:rsidR="005F19CB">
        <w:rPr>
          <w:rFonts w:ascii="Times New Roman" w:hAnsi="Times New Roman" w:cs="Times New Roman"/>
          <w:b/>
          <w:i/>
          <w:sz w:val="24"/>
          <w:szCs w:val="24"/>
        </w:rPr>
        <w:t xml:space="preserve"> </w:t>
      </w:r>
      <w:r w:rsidR="00306450" w:rsidRPr="00801721">
        <w:rPr>
          <w:rFonts w:ascii="Times New Roman" w:hAnsi="Times New Roman" w:cs="Times New Roman"/>
          <w:i/>
          <w:sz w:val="24"/>
          <w:szCs w:val="24"/>
        </w:rPr>
        <w:t xml:space="preserve">Finanțarea cu prioritate </w:t>
      </w:r>
      <w:proofErr w:type="gramStart"/>
      <w:r w:rsidR="00306450" w:rsidRPr="00801721">
        <w:rPr>
          <w:rFonts w:ascii="Times New Roman" w:hAnsi="Times New Roman" w:cs="Times New Roman"/>
          <w:i/>
          <w:sz w:val="24"/>
          <w:szCs w:val="24"/>
        </w:rPr>
        <w:t>a</w:t>
      </w:r>
      <w:proofErr w:type="gramEnd"/>
      <w:r w:rsidR="00306450" w:rsidRPr="00801721">
        <w:rPr>
          <w:rFonts w:ascii="Times New Roman" w:hAnsi="Times New Roman" w:cs="Times New Roman"/>
          <w:i/>
          <w:sz w:val="24"/>
          <w:szCs w:val="24"/>
        </w:rPr>
        <w:t xml:space="preserve"> investițiilor publice și private care să crească valoarea adaugată agroalimentară </w:t>
      </w:r>
      <w:r w:rsidR="00306450" w:rsidRPr="00E3103F">
        <w:rPr>
          <w:rFonts w:ascii="Times New Roman" w:hAnsi="Times New Roman" w:cs="Times New Roman"/>
          <w:b/>
          <w:i/>
          <w:sz w:val="24"/>
          <w:szCs w:val="24"/>
        </w:rPr>
        <w:t>(unitati de procesare semiobile/mobile)</w:t>
      </w:r>
      <w:r w:rsidR="00306450" w:rsidRPr="00801721">
        <w:rPr>
          <w:rFonts w:ascii="Times New Roman" w:hAnsi="Times New Roman" w:cs="Times New Roman"/>
          <w:i/>
          <w:sz w:val="24"/>
          <w:szCs w:val="24"/>
        </w:rPr>
        <w:t xml:space="preserve"> la nivel de grup, a investițiilor care valorifică identitatea agroculturală și naturală zonală; a investițiilor culturale la scara teritoriului GAL </w:t>
      </w:r>
      <w:r w:rsidR="00306450" w:rsidRPr="00E3103F">
        <w:rPr>
          <w:rFonts w:ascii="Times New Roman" w:hAnsi="Times New Roman" w:cs="Times New Roman"/>
          <w:b/>
          <w:i/>
          <w:sz w:val="24"/>
          <w:szCs w:val="24"/>
        </w:rPr>
        <w:t>(cooperare agroculturală);</w:t>
      </w:r>
    </w:p>
    <w:p w14:paraId="77538539" w14:textId="77777777" w:rsidR="00401922" w:rsidRPr="00E733C6" w:rsidRDefault="00C97748" w:rsidP="00401922">
      <w:pPr>
        <w:spacing w:line="360" w:lineRule="auto"/>
        <w:jc w:val="both"/>
        <w:rPr>
          <w:rFonts w:ascii="Times New Roman" w:hAnsi="Times New Roman" w:cs="Times New Roman"/>
          <w:b/>
          <w:sz w:val="24"/>
          <w:szCs w:val="24"/>
        </w:rPr>
      </w:pPr>
      <w:r>
        <w:rPr>
          <w:rFonts w:ascii="Times New Roman" w:hAnsi="Times New Roman" w:cs="Times New Roman"/>
          <w:b/>
          <w:sz w:val="24"/>
          <w:szCs w:val="24"/>
        </w:rPr>
        <w:t>Alocare bugetară: 500 milioane de euro;</w:t>
      </w:r>
    </w:p>
    <w:p w14:paraId="5A2AE32D" w14:textId="77777777" w:rsidR="007C2304" w:rsidRDefault="007C2304" w:rsidP="00F025F2">
      <w:pPr>
        <w:spacing w:line="360" w:lineRule="auto"/>
        <w:rPr>
          <w:rFonts w:ascii="Times New Roman" w:hAnsi="Times New Roman" w:cs="Times New Roman"/>
          <w:b/>
          <w:sz w:val="24"/>
          <w:szCs w:val="24"/>
        </w:rPr>
      </w:pPr>
    </w:p>
    <w:p w14:paraId="3A5A1EC6" w14:textId="77777777" w:rsidR="002B2543" w:rsidRDefault="004C5241" w:rsidP="00F025F2">
      <w:pPr>
        <w:spacing w:line="360" w:lineRule="auto"/>
        <w:rPr>
          <w:rFonts w:ascii="Times New Roman" w:hAnsi="Times New Roman" w:cs="Times New Roman"/>
          <w:b/>
          <w:sz w:val="24"/>
          <w:szCs w:val="24"/>
        </w:rPr>
      </w:pPr>
      <w:r>
        <w:rPr>
          <w:rFonts w:ascii="Times New Roman" w:hAnsi="Times New Roman" w:cs="Times New Roman"/>
          <w:b/>
          <w:sz w:val="24"/>
          <w:szCs w:val="24"/>
        </w:rPr>
        <w:t>Dezideratul nr 15</w:t>
      </w:r>
      <w:r w:rsidR="003457A6" w:rsidRPr="00E733C6">
        <w:rPr>
          <w:rFonts w:ascii="Times New Roman" w:hAnsi="Times New Roman" w:cs="Times New Roman"/>
          <w:b/>
          <w:sz w:val="24"/>
          <w:szCs w:val="24"/>
        </w:rPr>
        <w:t>. Amendamente la obiectivele respectiv criteriile de elegibilitate și selecție din măsurile de investiții actuale</w:t>
      </w:r>
      <w:r w:rsidR="003457A6">
        <w:rPr>
          <w:rFonts w:ascii="Times New Roman" w:hAnsi="Times New Roman" w:cs="Times New Roman"/>
          <w:b/>
          <w:sz w:val="24"/>
          <w:szCs w:val="24"/>
        </w:rPr>
        <w:t xml:space="preserve"> </w:t>
      </w:r>
      <w:r w:rsidR="00801721">
        <w:rPr>
          <w:rFonts w:ascii="Times New Roman" w:hAnsi="Times New Roman" w:cs="Times New Roman"/>
          <w:b/>
          <w:sz w:val="24"/>
          <w:szCs w:val="24"/>
        </w:rPr>
        <w:t xml:space="preserve">tranzitorii </w:t>
      </w:r>
      <w:r w:rsidR="003457A6">
        <w:rPr>
          <w:rFonts w:ascii="Times New Roman" w:hAnsi="Times New Roman" w:cs="Times New Roman"/>
          <w:b/>
          <w:sz w:val="24"/>
          <w:szCs w:val="24"/>
        </w:rPr>
        <w:t>pentru stimularea confortului animal</w:t>
      </w:r>
    </w:p>
    <w:p w14:paraId="2E5B5B36" w14:textId="77777777" w:rsidR="00C97748" w:rsidRDefault="00C97748" w:rsidP="00C97748">
      <w:pPr>
        <w:spacing w:line="360" w:lineRule="auto"/>
        <w:jc w:val="both"/>
        <w:rPr>
          <w:b/>
          <w:sz w:val="24"/>
          <w:szCs w:val="24"/>
        </w:rPr>
      </w:pPr>
    </w:p>
    <w:p w14:paraId="01C6F2D3" w14:textId="77777777" w:rsidR="00C97748" w:rsidRPr="00410027" w:rsidRDefault="00C97748" w:rsidP="00C97748">
      <w:pPr>
        <w:spacing w:line="360" w:lineRule="auto"/>
        <w:jc w:val="both"/>
        <w:rPr>
          <w:rFonts w:ascii="Times New Roman" w:hAnsi="Times New Roman" w:cs="Times New Roman"/>
          <w:b/>
          <w:sz w:val="24"/>
          <w:szCs w:val="24"/>
        </w:rPr>
      </w:pPr>
      <w:r w:rsidRPr="00410027">
        <w:rPr>
          <w:rFonts w:ascii="Times New Roman" w:hAnsi="Times New Roman" w:cs="Times New Roman"/>
          <w:b/>
          <w:sz w:val="24"/>
          <w:szCs w:val="24"/>
        </w:rPr>
        <w:t>MI</w:t>
      </w:r>
      <w:r w:rsidR="007C2304">
        <w:rPr>
          <w:rFonts w:ascii="Times New Roman" w:hAnsi="Times New Roman" w:cs="Times New Roman"/>
          <w:b/>
          <w:sz w:val="24"/>
          <w:szCs w:val="24"/>
        </w:rPr>
        <w:t xml:space="preserve"> 37</w:t>
      </w:r>
      <w:r w:rsidRPr="00410027">
        <w:rPr>
          <w:rFonts w:ascii="Times New Roman" w:hAnsi="Times New Roman" w:cs="Times New Roman"/>
          <w:b/>
          <w:sz w:val="24"/>
          <w:szCs w:val="24"/>
        </w:rPr>
        <w:t xml:space="preserve"> (Sm14) „Bunăstarea animalelor”</w:t>
      </w:r>
    </w:p>
    <w:p w14:paraId="485E31B6" w14:textId="77777777" w:rsidR="00C97748" w:rsidRPr="00410027" w:rsidRDefault="00C97748" w:rsidP="00F025F2">
      <w:pPr>
        <w:spacing w:line="360" w:lineRule="auto"/>
        <w:rPr>
          <w:rFonts w:ascii="Times New Roman" w:hAnsi="Times New Roman" w:cs="Times New Roman"/>
          <w:b/>
          <w:sz w:val="24"/>
          <w:szCs w:val="24"/>
        </w:rPr>
      </w:pPr>
      <w:r w:rsidRPr="00410027">
        <w:rPr>
          <w:rFonts w:ascii="Times New Roman" w:hAnsi="Times New Roman" w:cs="Times New Roman"/>
          <w:b/>
          <w:sz w:val="24"/>
          <w:szCs w:val="24"/>
        </w:rPr>
        <w:t>Viziune măsură:</w:t>
      </w:r>
    </w:p>
    <w:p w14:paraId="60A601A3" w14:textId="77777777" w:rsidR="003457A6" w:rsidRPr="003457A6" w:rsidRDefault="003457A6" w:rsidP="00614D60">
      <w:pPr>
        <w:spacing w:line="360" w:lineRule="auto"/>
        <w:jc w:val="both"/>
        <w:rPr>
          <w:rFonts w:ascii="Times New Roman" w:hAnsi="Times New Roman" w:cs="Times New Roman"/>
          <w:i/>
          <w:color w:val="222222"/>
          <w:sz w:val="24"/>
          <w:szCs w:val="24"/>
        </w:rPr>
      </w:pPr>
      <w:r>
        <w:rPr>
          <w:rFonts w:ascii="Times New Roman" w:hAnsi="Times New Roman" w:cs="Times New Roman"/>
          <w:i/>
          <w:color w:val="222222"/>
          <w:sz w:val="24"/>
          <w:szCs w:val="24"/>
        </w:rPr>
        <w:t>-</w:t>
      </w:r>
      <w:r w:rsidR="00021C66">
        <w:rPr>
          <w:rFonts w:ascii="Times New Roman" w:hAnsi="Times New Roman" w:cs="Times New Roman"/>
          <w:i/>
          <w:color w:val="222222"/>
          <w:sz w:val="24"/>
          <w:szCs w:val="24"/>
        </w:rPr>
        <w:t xml:space="preserve"> Realizarea unei </w:t>
      </w:r>
      <w:r w:rsidR="00C97748">
        <w:rPr>
          <w:rFonts w:ascii="Times New Roman" w:hAnsi="Times New Roman" w:cs="Times New Roman"/>
          <w:i/>
          <w:color w:val="222222"/>
          <w:sz w:val="24"/>
          <w:szCs w:val="24"/>
        </w:rPr>
        <w:t>submăsuri</w:t>
      </w:r>
      <w:r w:rsidR="00021C66">
        <w:rPr>
          <w:rFonts w:ascii="Times New Roman" w:hAnsi="Times New Roman" w:cs="Times New Roman"/>
          <w:i/>
          <w:color w:val="222222"/>
          <w:sz w:val="24"/>
          <w:szCs w:val="24"/>
        </w:rPr>
        <w:t xml:space="preserve"> </w:t>
      </w:r>
      <w:r w:rsidR="004114E6">
        <w:rPr>
          <w:rFonts w:ascii="Times New Roman" w:hAnsi="Times New Roman" w:cs="Times New Roman"/>
          <w:i/>
          <w:color w:val="222222"/>
          <w:sz w:val="24"/>
          <w:szCs w:val="24"/>
        </w:rPr>
        <w:t xml:space="preserve">suplimentare </w:t>
      </w:r>
      <w:r w:rsidR="00021C66">
        <w:rPr>
          <w:rFonts w:ascii="Times New Roman" w:hAnsi="Times New Roman" w:cs="Times New Roman"/>
          <w:i/>
          <w:color w:val="222222"/>
          <w:sz w:val="24"/>
          <w:szCs w:val="24"/>
        </w:rPr>
        <w:t>pentru gospodăriile/fer</w:t>
      </w:r>
      <w:r w:rsidRPr="003457A6">
        <w:rPr>
          <w:rFonts w:ascii="Times New Roman" w:hAnsi="Times New Roman" w:cs="Times New Roman"/>
          <w:i/>
          <w:color w:val="222222"/>
          <w:sz w:val="24"/>
          <w:szCs w:val="24"/>
        </w:rPr>
        <w:t>mele țărănești</w:t>
      </w:r>
      <w:r w:rsidR="00021C66">
        <w:rPr>
          <w:rFonts w:ascii="Times New Roman" w:hAnsi="Times New Roman" w:cs="Times New Roman"/>
          <w:i/>
          <w:color w:val="222222"/>
          <w:sz w:val="24"/>
          <w:szCs w:val="24"/>
        </w:rPr>
        <w:t xml:space="preserve"> familiale</w:t>
      </w:r>
      <w:r w:rsidRPr="003457A6">
        <w:rPr>
          <w:rFonts w:ascii="Times New Roman" w:hAnsi="Times New Roman" w:cs="Times New Roman"/>
          <w:i/>
          <w:color w:val="222222"/>
          <w:sz w:val="24"/>
          <w:szCs w:val="24"/>
        </w:rPr>
        <w:t xml:space="preserve"> mixte sau animale ce respect</w:t>
      </w:r>
      <w:r w:rsidR="00021C66">
        <w:rPr>
          <w:rFonts w:ascii="Times New Roman" w:hAnsi="Times New Roman" w:cs="Times New Roman"/>
          <w:i/>
          <w:color w:val="222222"/>
          <w:sz w:val="24"/>
          <w:szCs w:val="24"/>
        </w:rPr>
        <w:t>ă</w:t>
      </w:r>
      <w:r w:rsidRPr="003457A6">
        <w:rPr>
          <w:rFonts w:ascii="Times New Roman" w:hAnsi="Times New Roman" w:cs="Times New Roman"/>
          <w:i/>
          <w:color w:val="222222"/>
          <w:sz w:val="24"/>
          <w:szCs w:val="24"/>
        </w:rPr>
        <w:t xml:space="preserve"> </w:t>
      </w:r>
      <w:r w:rsidR="00021C66">
        <w:rPr>
          <w:rFonts w:ascii="Times New Roman" w:hAnsi="Times New Roman" w:cs="Times New Roman"/>
          <w:i/>
          <w:color w:val="222222"/>
          <w:sz w:val="24"/>
          <w:szCs w:val="24"/>
        </w:rPr>
        <w:t>regulile de confort animal și ac</w:t>
      </w:r>
      <w:r w:rsidR="00021C66" w:rsidRPr="003457A6">
        <w:rPr>
          <w:rFonts w:ascii="Times New Roman" w:hAnsi="Times New Roman" w:cs="Times New Roman"/>
          <w:i/>
          <w:color w:val="222222"/>
          <w:sz w:val="24"/>
          <w:szCs w:val="24"/>
        </w:rPr>
        <w:t>ordarea unei sume anu</w:t>
      </w:r>
      <w:r w:rsidR="00021C66">
        <w:rPr>
          <w:rFonts w:ascii="Times New Roman" w:hAnsi="Times New Roman" w:cs="Times New Roman"/>
          <w:i/>
          <w:color w:val="222222"/>
          <w:sz w:val="24"/>
          <w:szCs w:val="24"/>
        </w:rPr>
        <w:t xml:space="preserve">ale </w:t>
      </w:r>
      <w:r w:rsidR="00614D60">
        <w:rPr>
          <w:rFonts w:ascii="Times New Roman" w:hAnsi="Times New Roman" w:cs="Times New Roman"/>
          <w:i/>
          <w:color w:val="222222"/>
          <w:sz w:val="24"/>
          <w:szCs w:val="24"/>
        </w:rPr>
        <w:t xml:space="preserve">forfetare </w:t>
      </w:r>
      <w:r w:rsidR="00021C66">
        <w:rPr>
          <w:rFonts w:ascii="Times New Roman" w:hAnsi="Times New Roman" w:cs="Times New Roman"/>
          <w:i/>
          <w:color w:val="222222"/>
          <w:sz w:val="24"/>
          <w:szCs w:val="24"/>
        </w:rPr>
        <w:t>de 5000 de euro;</w:t>
      </w:r>
    </w:p>
    <w:p w14:paraId="5B99B7FC" w14:textId="77777777" w:rsidR="003457A6" w:rsidRDefault="003457A6" w:rsidP="00614D60">
      <w:pPr>
        <w:spacing w:line="360" w:lineRule="auto"/>
        <w:jc w:val="both"/>
        <w:rPr>
          <w:rFonts w:ascii="Times New Roman" w:hAnsi="Times New Roman" w:cs="Times New Roman"/>
          <w:i/>
          <w:color w:val="222222"/>
          <w:sz w:val="24"/>
          <w:szCs w:val="24"/>
        </w:rPr>
      </w:pPr>
      <w:r w:rsidRPr="00837A25">
        <w:rPr>
          <w:rFonts w:ascii="Times New Roman" w:hAnsi="Times New Roman" w:cs="Times New Roman"/>
          <w:i/>
          <w:color w:val="222222"/>
          <w:sz w:val="24"/>
          <w:szCs w:val="24"/>
        </w:rPr>
        <w:t xml:space="preserve">- </w:t>
      </w:r>
      <w:r w:rsidR="00837A25" w:rsidRPr="00837A25">
        <w:rPr>
          <w:rFonts w:ascii="Times New Roman" w:hAnsi="Times New Roman" w:cs="Times New Roman"/>
          <w:i/>
          <w:color w:val="222222"/>
          <w:sz w:val="24"/>
          <w:szCs w:val="24"/>
        </w:rPr>
        <w:t xml:space="preserve">Rspectarea unui raport bugetar echilbrat între fermele/gospodăriile familiale și fermele industriale ce aplică reguli de confort animal conform ponderii numerice pe piață </w:t>
      </w:r>
      <w:proofErr w:type="gramStart"/>
      <w:r w:rsidR="00837A25" w:rsidRPr="00837A25">
        <w:rPr>
          <w:rFonts w:ascii="Times New Roman" w:hAnsi="Times New Roman" w:cs="Times New Roman"/>
          <w:i/>
          <w:color w:val="222222"/>
          <w:sz w:val="24"/>
          <w:szCs w:val="24"/>
        </w:rPr>
        <w:t>a</w:t>
      </w:r>
      <w:proofErr w:type="gramEnd"/>
      <w:r w:rsidR="00837A25" w:rsidRPr="00837A25">
        <w:rPr>
          <w:rFonts w:ascii="Times New Roman" w:hAnsi="Times New Roman" w:cs="Times New Roman"/>
          <w:i/>
          <w:color w:val="222222"/>
          <w:sz w:val="24"/>
          <w:szCs w:val="24"/>
        </w:rPr>
        <w:t xml:space="preserve"> acestora</w:t>
      </w:r>
      <w:r w:rsidR="00614D60">
        <w:rPr>
          <w:rFonts w:ascii="Times New Roman" w:hAnsi="Times New Roman" w:cs="Times New Roman"/>
          <w:i/>
          <w:color w:val="222222"/>
          <w:sz w:val="24"/>
          <w:szCs w:val="24"/>
        </w:rPr>
        <w:t>, a ipactului social al acestora, al impactului de mediu</w:t>
      </w:r>
      <w:r w:rsidR="00837A25" w:rsidRPr="00837A25">
        <w:rPr>
          <w:rFonts w:ascii="Times New Roman" w:hAnsi="Times New Roman" w:cs="Times New Roman"/>
          <w:i/>
          <w:color w:val="222222"/>
          <w:sz w:val="24"/>
          <w:szCs w:val="24"/>
        </w:rPr>
        <w:t>;</w:t>
      </w:r>
    </w:p>
    <w:p w14:paraId="33341C5C" w14:textId="77777777" w:rsidR="00410027" w:rsidRDefault="00844864" w:rsidP="00614D60">
      <w:pPr>
        <w:spacing w:line="360" w:lineRule="auto"/>
        <w:jc w:val="both"/>
        <w:rPr>
          <w:rFonts w:ascii="Times New Roman" w:hAnsi="Times New Roman" w:cs="Times New Roman"/>
          <w:i/>
          <w:color w:val="222222"/>
          <w:sz w:val="24"/>
          <w:szCs w:val="24"/>
        </w:rPr>
      </w:pPr>
      <w:r w:rsidRPr="004114E6">
        <w:rPr>
          <w:rFonts w:ascii="Times New Roman" w:hAnsi="Times New Roman" w:cs="Times New Roman"/>
          <w:b/>
          <w:color w:val="222222"/>
          <w:sz w:val="24"/>
          <w:szCs w:val="24"/>
        </w:rPr>
        <w:t>Alocare bugetară:</w:t>
      </w:r>
      <w:r>
        <w:rPr>
          <w:rFonts w:ascii="Times New Roman" w:hAnsi="Times New Roman" w:cs="Times New Roman"/>
          <w:i/>
          <w:color w:val="222222"/>
          <w:sz w:val="24"/>
          <w:szCs w:val="24"/>
        </w:rPr>
        <w:t xml:space="preserve"> </w:t>
      </w:r>
      <w:r w:rsidRPr="00735B87">
        <w:rPr>
          <w:rFonts w:ascii="Times New Roman" w:hAnsi="Times New Roman" w:cs="Times New Roman"/>
          <w:b/>
          <w:color w:val="222222"/>
          <w:sz w:val="24"/>
          <w:szCs w:val="24"/>
        </w:rPr>
        <w:t>200 milioane de euro</w:t>
      </w:r>
      <w:r w:rsidR="004114E6" w:rsidRPr="004114E6">
        <w:rPr>
          <w:rFonts w:ascii="Times New Roman" w:hAnsi="Times New Roman" w:cs="Times New Roman"/>
          <w:color w:val="222222"/>
          <w:sz w:val="24"/>
          <w:szCs w:val="24"/>
        </w:rPr>
        <w:t xml:space="preserve"> (100 milioane euro pentru submasura ce </w:t>
      </w:r>
      <w:proofErr w:type="gramStart"/>
      <w:r w:rsidR="004114E6" w:rsidRPr="004114E6">
        <w:rPr>
          <w:rFonts w:ascii="Times New Roman" w:hAnsi="Times New Roman" w:cs="Times New Roman"/>
          <w:color w:val="222222"/>
          <w:sz w:val="24"/>
          <w:szCs w:val="24"/>
        </w:rPr>
        <w:t>vizează  gospodăriile</w:t>
      </w:r>
      <w:proofErr w:type="gramEnd"/>
      <w:r w:rsidR="004114E6" w:rsidRPr="004114E6">
        <w:rPr>
          <w:rFonts w:ascii="Times New Roman" w:hAnsi="Times New Roman" w:cs="Times New Roman"/>
          <w:color w:val="222222"/>
          <w:sz w:val="24"/>
          <w:szCs w:val="24"/>
        </w:rPr>
        <w:t>/fermele țărănești familiale mixte sau animale; 100 milioane euro pentru fermele medi și mari);</w:t>
      </w:r>
    </w:p>
    <w:p w14:paraId="7130B8C8" w14:textId="77777777" w:rsidR="00735B87" w:rsidRDefault="00735B87" w:rsidP="00614D60">
      <w:pPr>
        <w:spacing w:line="360" w:lineRule="auto"/>
        <w:jc w:val="both"/>
        <w:rPr>
          <w:rFonts w:ascii="Times New Roman" w:hAnsi="Times New Roman" w:cs="Times New Roman"/>
          <w:b/>
          <w:sz w:val="24"/>
          <w:szCs w:val="24"/>
        </w:rPr>
      </w:pPr>
    </w:p>
    <w:p w14:paraId="752DB5CE" w14:textId="77777777" w:rsidR="00410027" w:rsidRPr="00844864" w:rsidRDefault="00410027" w:rsidP="00614D60">
      <w:pPr>
        <w:spacing w:line="360" w:lineRule="auto"/>
        <w:jc w:val="both"/>
        <w:rPr>
          <w:rFonts w:ascii="Times New Roman" w:hAnsi="Times New Roman" w:cs="Times New Roman"/>
          <w:b/>
          <w:sz w:val="24"/>
          <w:szCs w:val="24"/>
        </w:rPr>
      </w:pPr>
      <w:r w:rsidRPr="00735B87">
        <w:rPr>
          <w:rFonts w:ascii="Times New Roman" w:hAnsi="Times New Roman" w:cs="Times New Roman"/>
          <w:b/>
          <w:sz w:val="24"/>
          <w:szCs w:val="24"/>
        </w:rPr>
        <w:lastRenderedPageBreak/>
        <w:t xml:space="preserve">MI </w:t>
      </w:r>
      <w:r w:rsidR="007C2304">
        <w:rPr>
          <w:rFonts w:ascii="Times New Roman" w:hAnsi="Times New Roman" w:cs="Times New Roman"/>
          <w:b/>
          <w:sz w:val="24"/>
          <w:szCs w:val="24"/>
        </w:rPr>
        <w:t>38</w:t>
      </w:r>
      <w:r w:rsidR="00735B87" w:rsidRPr="00735B87">
        <w:rPr>
          <w:rFonts w:ascii="Times New Roman" w:hAnsi="Times New Roman" w:cs="Times New Roman"/>
          <w:b/>
          <w:sz w:val="24"/>
          <w:szCs w:val="24"/>
        </w:rPr>
        <w:t xml:space="preserve"> </w:t>
      </w:r>
      <w:r w:rsidRPr="00735B87">
        <w:rPr>
          <w:rFonts w:ascii="Times New Roman" w:hAnsi="Times New Roman" w:cs="Times New Roman"/>
          <w:b/>
          <w:sz w:val="24"/>
          <w:szCs w:val="24"/>
        </w:rPr>
        <w:t xml:space="preserve">(sM </w:t>
      </w:r>
      <w:r w:rsidRPr="00844864">
        <w:rPr>
          <w:rFonts w:ascii="Times New Roman" w:hAnsi="Times New Roman" w:cs="Times New Roman"/>
          <w:b/>
          <w:sz w:val="24"/>
          <w:szCs w:val="24"/>
        </w:rPr>
        <w:t>3.2) „Sprijin pentru activitățile de informare și de promovare desfășurate de grupurile de producători în cadrul pieței interne”</w:t>
      </w:r>
    </w:p>
    <w:p w14:paraId="75A4A86D" w14:textId="77777777" w:rsidR="00844864" w:rsidRDefault="00844864" w:rsidP="00614D60">
      <w:pPr>
        <w:spacing w:line="360" w:lineRule="auto"/>
        <w:jc w:val="both"/>
        <w:rPr>
          <w:rFonts w:ascii="Times New Roman" w:hAnsi="Times New Roman" w:cs="Times New Roman"/>
          <w:sz w:val="24"/>
          <w:szCs w:val="24"/>
        </w:rPr>
      </w:pPr>
      <w:r w:rsidRPr="005F19CB">
        <w:rPr>
          <w:rFonts w:ascii="Times New Roman" w:hAnsi="Times New Roman" w:cs="Times New Roman"/>
          <w:b/>
          <w:sz w:val="24"/>
          <w:szCs w:val="24"/>
        </w:rPr>
        <w:t>Principii de selecție complementare celor actuale din măsurile tranzitorii:</w:t>
      </w:r>
      <w:r>
        <w:rPr>
          <w:rFonts w:ascii="Times New Roman" w:hAnsi="Times New Roman" w:cs="Times New Roman"/>
          <w:b/>
          <w:sz w:val="24"/>
          <w:szCs w:val="24"/>
        </w:rPr>
        <w:t xml:space="preserve"> </w:t>
      </w:r>
      <w:r w:rsidRPr="00844864">
        <w:rPr>
          <w:rFonts w:ascii="Times New Roman" w:hAnsi="Times New Roman" w:cs="Times New Roman"/>
          <w:sz w:val="24"/>
          <w:szCs w:val="24"/>
        </w:rPr>
        <w:t xml:space="preserve">50% din </w:t>
      </w:r>
      <w:r>
        <w:rPr>
          <w:rFonts w:ascii="Times New Roman" w:hAnsi="Times New Roman" w:cs="Times New Roman"/>
          <w:sz w:val="24"/>
          <w:szCs w:val="24"/>
        </w:rPr>
        <w:t>p</w:t>
      </w:r>
      <w:r w:rsidR="004114E6">
        <w:rPr>
          <w:rFonts w:ascii="Times New Roman" w:hAnsi="Times New Roman" w:cs="Times New Roman"/>
          <w:sz w:val="24"/>
          <w:szCs w:val="24"/>
        </w:rPr>
        <w:t>un</w:t>
      </w:r>
      <w:r>
        <w:rPr>
          <w:rFonts w:ascii="Times New Roman" w:hAnsi="Times New Roman" w:cs="Times New Roman"/>
          <w:sz w:val="24"/>
          <w:szCs w:val="24"/>
        </w:rPr>
        <w:t xml:space="preserve">ctajul </w:t>
      </w:r>
      <w:r w:rsidRPr="00844864">
        <w:rPr>
          <w:rFonts w:ascii="Times New Roman" w:hAnsi="Times New Roman" w:cs="Times New Roman"/>
          <w:sz w:val="24"/>
          <w:szCs w:val="24"/>
        </w:rPr>
        <w:t>total pentru entitățile care realizează acțiuni de informare si promovare în scoli, spitale, etc… cu hrană din scheme de calitate preponderant ecologic, montan și traditional în zonele colinare și montane;</w:t>
      </w:r>
    </w:p>
    <w:p w14:paraId="48DE62E5" w14:textId="77777777" w:rsidR="004114E6" w:rsidRDefault="004114E6" w:rsidP="004114E6">
      <w:pPr>
        <w:spacing w:line="360" w:lineRule="auto"/>
        <w:jc w:val="both"/>
        <w:rPr>
          <w:rFonts w:ascii="Times New Roman" w:hAnsi="Times New Roman" w:cs="Times New Roman"/>
          <w:sz w:val="24"/>
          <w:szCs w:val="24"/>
        </w:rPr>
      </w:pPr>
      <w:r w:rsidRPr="004114E6">
        <w:rPr>
          <w:rFonts w:ascii="Times New Roman" w:hAnsi="Times New Roman" w:cs="Times New Roman"/>
          <w:b/>
          <w:sz w:val="24"/>
          <w:szCs w:val="24"/>
        </w:rPr>
        <w:t>Alocare bugetară:</w:t>
      </w:r>
      <w:r w:rsidRPr="004114E6">
        <w:rPr>
          <w:rFonts w:ascii="Times New Roman" w:hAnsi="Times New Roman" w:cs="Times New Roman"/>
          <w:sz w:val="24"/>
          <w:szCs w:val="24"/>
        </w:rPr>
        <w:t xml:space="preserve"> 50 milioane de euro</w:t>
      </w:r>
      <w:r>
        <w:rPr>
          <w:rFonts w:ascii="Times New Roman" w:hAnsi="Times New Roman" w:cs="Times New Roman"/>
          <w:sz w:val="24"/>
          <w:szCs w:val="24"/>
        </w:rPr>
        <w:t>;</w:t>
      </w:r>
    </w:p>
    <w:p w14:paraId="1684CA6E" w14:textId="77777777" w:rsidR="004114E6" w:rsidRDefault="004114E6" w:rsidP="00614D60">
      <w:pPr>
        <w:spacing w:line="360" w:lineRule="auto"/>
        <w:jc w:val="both"/>
        <w:rPr>
          <w:rFonts w:ascii="Times New Roman" w:hAnsi="Times New Roman" w:cs="Times New Roman"/>
          <w:sz w:val="24"/>
          <w:szCs w:val="24"/>
        </w:rPr>
      </w:pPr>
    </w:p>
    <w:p w14:paraId="7F568C43" w14:textId="77777777" w:rsidR="004114E6" w:rsidRPr="004114E6" w:rsidRDefault="004114E6" w:rsidP="00614D60">
      <w:pPr>
        <w:spacing w:line="360" w:lineRule="auto"/>
        <w:jc w:val="both"/>
        <w:rPr>
          <w:rFonts w:ascii="Times New Roman" w:hAnsi="Times New Roman" w:cs="Times New Roman"/>
          <w:b/>
          <w:sz w:val="24"/>
          <w:szCs w:val="24"/>
        </w:rPr>
      </w:pPr>
      <w:r w:rsidRPr="004114E6">
        <w:rPr>
          <w:rFonts w:ascii="Times New Roman" w:hAnsi="Times New Roman" w:cs="Times New Roman"/>
          <w:b/>
          <w:sz w:val="24"/>
          <w:szCs w:val="24"/>
        </w:rPr>
        <w:t>MI</w:t>
      </w:r>
      <w:r w:rsidR="007C2304">
        <w:rPr>
          <w:rFonts w:ascii="Times New Roman" w:hAnsi="Times New Roman" w:cs="Times New Roman"/>
          <w:b/>
          <w:sz w:val="24"/>
          <w:szCs w:val="24"/>
        </w:rPr>
        <w:t xml:space="preserve"> 39</w:t>
      </w:r>
      <w:r w:rsidR="00AC5811">
        <w:rPr>
          <w:rFonts w:ascii="Times New Roman" w:hAnsi="Times New Roman" w:cs="Times New Roman"/>
          <w:b/>
          <w:sz w:val="24"/>
          <w:szCs w:val="24"/>
        </w:rPr>
        <w:t xml:space="preserve"> (</w:t>
      </w:r>
      <w:r w:rsidRPr="004114E6">
        <w:rPr>
          <w:rFonts w:ascii="Times New Roman" w:hAnsi="Times New Roman" w:cs="Times New Roman"/>
          <w:b/>
          <w:sz w:val="24"/>
          <w:szCs w:val="24"/>
        </w:rPr>
        <w:t>sM 5.1 „Sprijin pentru investițiile în măsuri preventive destinate să reducă efectele dezastrelor naturale, ale fenomenelor climatice nefavorabile și ale evenimentelor catastrofale probabile”</w:t>
      </w:r>
      <w:r w:rsidR="00AC5811">
        <w:rPr>
          <w:rFonts w:ascii="Times New Roman" w:hAnsi="Times New Roman" w:cs="Times New Roman"/>
          <w:b/>
          <w:sz w:val="24"/>
          <w:szCs w:val="24"/>
        </w:rPr>
        <w:t>)</w:t>
      </w:r>
    </w:p>
    <w:p w14:paraId="364FF049" w14:textId="77777777" w:rsidR="004114E6" w:rsidRPr="004114E6" w:rsidRDefault="004114E6" w:rsidP="00614D60">
      <w:pPr>
        <w:spacing w:line="360" w:lineRule="auto"/>
        <w:jc w:val="both"/>
        <w:rPr>
          <w:rFonts w:ascii="Times New Roman" w:hAnsi="Times New Roman" w:cs="Times New Roman"/>
          <w:sz w:val="24"/>
          <w:szCs w:val="24"/>
        </w:rPr>
      </w:pPr>
      <w:r w:rsidRPr="004114E6">
        <w:rPr>
          <w:rFonts w:ascii="Times New Roman" w:hAnsi="Times New Roman" w:cs="Times New Roman"/>
          <w:b/>
          <w:sz w:val="24"/>
          <w:szCs w:val="24"/>
        </w:rPr>
        <w:t xml:space="preserve">Principii de selecție complementare celor actuale din măsurile tranzitorii: </w:t>
      </w:r>
      <w:r w:rsidRPr="004114E6">
        <w:rPr>
          <w:rFonts w:ascii="Times New Roman" w:hAnsi="Times New Roman" w:cs="Times New Roman"/>
          <w:sz w:val="24"/>
          <w:szCs w:val="24"/>
        </w:rPr>
        <w:t>50% din punctajul total pentru gospodăriile/fermele țărănești familiale mixte sau animale;</w:t>
      </w:r>
    </w:p>
    <w:p w14:paraId="33C1E36E" w14:textId="77777777" w:rsidR="004114E6" w:rsidRDefault="004114E6" w:rsidP="00614D60">
      <w:pPr>
        <w:spacing w:line="360" w:lineRule="auto"/>
        <w:jc w:val="both"/>
        <w:rPr>
          <w:rFonts w:ascii="Times New Roman" w:hAnsi="Times New Roman" w:cs="Times New Roman"/>
          <w:sz w:val="24"/>
          <w:szCs w:val="24"/>
        </w:rPr>
      </w:pPr>
      <w:r w:rsidRPr="004114E6">
        <w:rPr>
          <w:rFonts w:ascii="Times New Roman" w:hAnsi="Times New Roman" w:cs="Times New Roman"/>
          <w:b/>
          <w:sz w:val="24"/>
          <w:szCs w:val="24"/>
        </w:rPr>
        <w:t>Alocare bugetară:</w:t>
      </w:r>
      <w:r w:rsidRPr="004114E6">
        <w:rPr>
          <w:rFonts w:ascii="Times New Roman" w:hAnsi="Times New Roman" w:cs="Times New Roman"/>
          <w:sz w:val="24"/>
          <w:szCs w:val="24"/>
        </w:rPr>
        <w:t xml:space="preserve"> 50 milioane de euro</w:t>
      </w:r>
      <w:r>
        <w:rPr>
          <w:rFonts w:ascii="Times New Roman" w:hAnsi="Times New Roman" w:cs="Times New Roman"/>
          <w:sz w:val="24"/>
          <w:szCs w:val="24"/>
        </w:rPr>
        <w:t>;</w:t>
      </w:r>
    </w:p>
    <w:p w14:paraId="303ED4AB" w14:textId="77777777" w:rsidR="004114E6" w:rsidRDefault="004114E6" w:rsidP="00614D60">
      <w:pPr>
        <w:spacing w:line="360" w:lineRule="auto"/>
        <w:jc w:val="both"/>
      </w:pPr>
    </w:p>
    <w:p w14:paraId="75717890" w14:textId="77777777" w:rsidR="007303AC" w:rsidRPr="007303AC" w:rsidRDefault="007303AC" w:rsidP="00AA4240">
      <w:pPr>
        <w:spacing w:line="360" w:lineRule="auto"/>
        <w:jc w:val="both"/>
        <w:rPr>
          <w:rFonts w:ascii="Times New Roman" w:hAnsi="Times New Roman" w:cs="Times New Roman"/>
          <w:b/>
          <w:sz w:val="24"/>
          <w:szCs w:val="24"/>
        </w:rPr>
      </w:pPr>
      <w:r w:rsidRPr="007303AC">
        <w:rPr>
          <w:rFonts w:ascii="Times New Roman" w:hAnsi="Times New Roman" w:cs="Times New Roman"/>
          <w:b/>
          <w:sz w:val="24"/>
          <w:szCs w:val="24"/>
        </w:rPr>
        <w:t xml:space="preserve">MI </w:t>
      </w:r>
      <w:r w:rsidR="007C2304">
        <w:rPr>
          <w:rFonts w:ascii="Times New Roman" w:hAnsi="Times New Roman" w:cs="Times New Roman"/>
          <w:b/>
          <w:sz w:val="24"/>
          <w:szCs w:val="24"/>
        </w:rPr>
        <w:t>40</w:t>
      </w:r>
      <w:r w:rsidR="00AC5811">
        <w:rPr>
          <w:rFonts w:ascii="Times New Roman" w:hAnsi="Times New Roman" w:cs="Times New Roman"/>
          <w:b/>
          <w:sz w:val="24"/>
          <w:szCs w:val="24"/>
        </w:rPr>
        <w:t>. (</w:t>
      </w:r>
      <w:r w:rsidRPr="007303AC">
        <w:rPr>
          <w:rFonts w:ascii="Times New Roman" w:hAnsi="Times New Roman" w:cs="Times New Roman"/>
          <w:b/>
          <w:sz w:val="24"/>
          <w:szCs w:val="24"/>
        </w:rPr>
        <w:t>sM 15.1 “Plăți pentru angajamentele în materie de silvomediu și climă”</w:t>
      </w:r>
      <w:r w:rsidR="00AC5811">
        <w:rPr>
          <w:rFonts w:ascii="Times New Roman" w:hAnsi="Times New Roman" w:cs="Times New Roman"/>
          <w:b/>
          <w:sz w:val="24"/>
          <w:szCs w:val="24"/>
        </w:rPr>
        <w:t>)</w:t>
      </w:r>
    </w:p>
    <w:p w14:paraId="1D2B215A" w14:textId="77777777" w:rsidR="007303AC" w:rsidRDefault="007303AC" w:rsidP="007303AC">
      <w:pPr>
        <w:spacing w:line="360" w:lineRule="auto"/>
        <w:jc w:val="both"/>
        <w:rPr>
          <w:rFonts w:ascii="Times New Roman" w:hAnsi="Times New Roman" w:cs="Times New Roman"/>
          <w:b/>
          <w:sz w:val="24"/>
          <w:szCs w:val="24"/>
        </w:rPr>
      </w:pPr>
      <w:r w:rsidRPr="004114E6">
        <w:rPr>
          <w:rFonts w:ascii="Times New Roman" w:hAnsi="Times New Roman" w:cs="Times New Roman"/>
          <w:b/>
          <w:sz w:val="24"/>
          <w:szCs w:val="24"/>
        </w:rPr>
        <w:t>Principii de selecție complementare celor actuale din măsurile tranzitorii:</w:t>
      </w:r>
      <w:r w:rsidRPr="007303AC">
        <w:rPr>
          <w:rFonts w:ascii="Times New Roman" w:hAnsi="Times New Roman" w:cs="Times New Roman"/>
          <w:sz w:val="24"/>
          <w:szCs w:val="24"/>
        </w:rPr>
        <w:t xml:space="preserve"> </w:t>
      </w:r>
      <w:r w:rsidRPr="004114E6">
        <w:rPr>
          <w:rFonts w:ascii="Times New Roman" w:hAnsi="Times New Roman" w:cs="Times New Roman"/>
          <w:sz w:val="24"/>
          <w:szCs w:val="24"/>
        </w:rPr>
        <w:t>50% din punctajul total pentru gospodăriile/fermele țărănești familiale mixte sau animale</w:t>
      </w:r>
      <w:r>
        <w:rPr>
          <w:rFonts w:ascii="Times New Roman" w:hAnsi="Times New Roman" w:cs="Times New Roman"/>
          <w:sz w:val="24"/>
          <w:szCs w:val="24"/>
        </w:rPr>
        <w:t xml:space="preserve"> deținătoare de pădure care sunt angajate în minim o schema de calitate;</w:t>
      </w:r>
    </w:p>
    <w:p w14:paraId="1AAB490C" w14:textId="77777777" w:rsidR="007303AC" w:rsidRDefault="007303AC" w:rsidP="007303AC">
      <w:pPr>
        <w:spacing w:line="360" w:lineRule="auto"/>
        <w:jc w:val="both"/>
        <w:rPr>
          <w:rFonts w:ascii="Times New Roman" w:hAnsi="Times New Roman" w:cs="Times New Roman"/>
          <w:sz w:val="24"/>
          <w:szCs w:val="24"/>
        </w:rPr>
      </w:pPr>
      <w:r w:rsidRPr="004114E6">
        <w:rPr>
          <w:rFonts w:ascii="Times New Roman" w:hAnsi="Times New Roman" w:cs="Times New Roman"/>
          <w:b/>
          <w:sz w:val="24"/>
          <w:szCs w:val="24"/>
        </w:rPr>
        <w:t>Alocare bugetară:</w:t>
      </w:r>
      <w:r w:rsidR="003D20FB">
        <w:rPr>
          <w:rFonts w:ascii="Times New Roman" w:hAnsi="Times New Roman" w:cs="Times New Roman"/>
          <w:sz w:val="24"/>
          <w:szCs w:val="24"/>
        </w:rPr>
        <w:t xml:space="preserve"> 5</w:t>
      </w:r>
      <w:r w:rsidRPr="004114E6">
        <w:rPr>
          <w:rFonts w:ascii="Times New Roman" w:hAnsi="Times New Roman" w:cs="Times New Roman"/>
          <w:sz w:val="24"/>
          <w:szCs w:val="24"/>
        </w:rPr>
        <w:t>0 milioane de euro</w:t>
      </w:r>
      <w:r>
        <w:rPr>
          <w:rFonts w:ascii="Times New Roman" w:hAnsi="Times New Roman" w:cs="Times New Roman"/>
          <w:sz w:val="24"/>
          <w:szCs w:val="24"/>
        </w:rPr>
        <w:t>;</w:t>
      </w:r>
    </w:p>
    <w:p w14:paraId="381E128C" w14:textId="77777777" w:rsidR="00AD3E88" w:rsidRDefault="00AD3E88" w:rsidP="007303AC">
      <w:pPr>
        <w:spacing w:line="360" w:lineRule="auto"/>
        <w:jc w:val="both"/>
        <w:rPr>
          <w:rFonts w:ascii="Times New Roman" w:hAnsi="Times New Roman" w:cs="Times New Roman"/>
          <w:b/>
          <w:sz w:val="24"/>
          <w:szCs w:val="24"/>
        </w:rPr>
      </w:pPr>
    </w:p>
    <w:p w14:paraId="74BA5FBF" w14:textId="77777777" w:rsidR="007303AC" w:rsidRPr="00AD3E88" w:rsidRDefault="007303AC" w:rsidP="007303AC">
      <w:pPr>
        <w:spacing w:line="360" w:lineRule="auto"/>
        <w:jc w:val="both"/>
        <w:rPr>
          <w:rFonts w:ascii="Times New Roman" w:hAnsi="Times New Roman" w:cs="Times New Roman"/>
          <w:b/>
          <w:sz w:val="24"/>
          <w:szCs w:val="24"/>
        </w:rPr>
      </w:pPr>
      <w:r w:rsidRPr="00AD3E88">
        <w:rPr>
          <w:rFonts w:ascii="Times New Roman" w:hAnsi="Times New Roman" w:cs="Times New Roman"/>
          <w:b/>
          <w:sz w:val="24"/>
          <w:szCs w:val="24"/>
        </w:rPr>
        <w:t xml:space="preserve">MI </w:t>
      </w:r>
      <w:r w:rsidR="007C2304">
        <w:rPr>
          <w:rFonts w:ascii="Times New Roman" w:hAnsi="Times New Roman" w:cs="Times New Roman"/>
          <w:b/>
          <w:sz w:val="24"/>
          <w:szCs w:val="24"/>
        </w:rPr>
        <w:t>41</w:t>
      </w:r>
      <w:r w:rsidR="00AC5811">
        <w:rPr>
          <w:rFonts w:ascii="Times New Roman" w:hAnsi="Times New Roman" w:cs="Times New Roman"/>
          <w:b/>
          <w:sz w:val="24"/>
          <w:szCs w:val="24"/>
        </w:rPr>
        <w:t xml:space="preserve"> (</w:t>
      </w:r>
      <w:r w:rsidRPr="00AD3E88">
        <w:rPr>
          <w:rFonts w:ascii="Times New Roman" w:hAnsi="Times New Roman" w:cs="Times New Roman"/>
          <w:b/>
          <w:sz w:val="24"/>
          <w:szCs w:val="24"/>
        </w:rPr>
        <w:t>sM 16.1 „Sprijin pe</w:t>
      </w:r>
      <w:r w:rsidR="0023369A">
        <w:rPr>
          <w:rFonts w:ascii="Times New Roman" w:hAnsi="Times New Roman" w:cs="Times New Roman"/>
          <w:b/>
          <w:sz w:val="24"/>
          <w:szCs w:val="24"/>
        </w:rPr>
        <w:t>ntru înființarea și funcționare</w:t>
      </w:r>
      <w:r w:rsidRPr="00AD3E88">
        <w:rPr>
          <w:rFonts w:ascii="Times New Roman" w:hAnsi="Times New Roman" w:cs="Times New Roman"/>
          <w:b/>
          <w:sz w:val="24"/>
          <w:szCs w:val="24"/>
        </w:rPr>
        <w:t>a grupurilor operaționale (GO), pentru dezvoltarea de proiecte pilot, noi produse”</w:t>
      </w:r>
      <w:r w:rsidR="00AC5811">
        <w:rPr>
          <w:rFonts w:ascii="Times New Roman" w:hAnsi="Times New Roman" w:cs="Times New Roman"/>
          <w:b/>
          <w:sz w:val="24"/>
          <w:szCs w:val="24"/>
        </w:rPr>
        <w:t>);</w:t>
      </w:r>
    </w:p>
    <w:p w14:paraId="2CF808E4" w14:textId="77777777" w:rsidR="007303AC" w:rsidRDefault="007303AC" w:rsidP="007303AC">
      <w:pPr>
        <w:spacing w:line="360" w:lineRule="auto"/>
        <w:jc w:val="both"/>
        <w:rPr>
          <w:rFonts w:ascii="Times New Roman" w:hAnsi="Times New Roman" w:cs="Times New Roman"/>
          <w:sz w:val="24"/>
          <w:szCs w:val="24"/>
        </w:rPr>
      </w:pPr>
      <w:r w:rsidRPr="004114E6">
        <w:rPr>
          <w:rFonts w:ascii="Times New Roman" w:hAnsi="Times New Roman" w:cs="Times New Roman"/>
          <w:b/>
          <w:sz w:val="24"/>
          <w:szCs w:val="24"/>
        </w:rPr>
        <w:t>Principii de selecție complementare celor actuale din măsurile tranzitorii:</w:t>
      </w:r>
      <w:r w:rsidR="00644E4C" w:rsidRPr="00644E4C">
        <w:rPr>
          <w:rFonts w:ascii="Times New Roman" w:hAnsi="Times New Roman" w:cs="Times New Roman"/>
          <w:sz w:val="24"/>
          <w:szCs w:val="24"/>
        </w:rPr>
        <w:t xml:space="preserve"> </w:t>
      </w:r>
      <w:r w:rsidR="00644E4C" w:rsidRPr="004114E6">
        <w:rPr>
          <w:rFonts w:ascii="Times New Roman" w:hAnsi="Times New Roman" w:cs="Times New Roman"/>
          <w:sz w:val="24"/>
          <w:szCs w:val="24"/>
        </w:rPr>
        <w:t xml:space="preserve">50% din punctajul total pentru </w:t>
      </w:r>
      <w:r w:rsidR="00644E4C">
        <w:rPr>
          <w:rFonts w:ascii="Times New Roman" w:hAnsi="Times New Roman" w:cs="Times New Roman"/>
          <w:sz w:val="24"/>
          <w:szCs w:val="24"/>
        </w:rPr>
        <w:t>GO care au parteneri gospodării</w:t>
      </w:r>
      <w:r w:rsidR="00644E4C" w:rsidRPr="004114E6">
        <w:rPr>
          <w:rFonts w:ascii="Times New Roman" w:hAnsi="Times New Roman" w:cs="Times New Roman"/>
          <w:sz w:val="24"/>
          <w:szCs w:val="24"/>
        </w:rPr>
        <w:t>/fer</w:t>
      </w:r>
      <w:r w:rsidR="00644E4C">
        <w:rPr>
          <w:rFonts w:ascii="Times New Roman" w:hAnsi="Times New Roman" w:cs="Times New Roman"/>
          <w:sz w:val="24"/>
          <w:szCs w:val="24"/>
        </w:rPr>
        <w:t>me</w:t>
      </w:r>
      <w:r w:rsidR="00644E4C" w:rsidRPr="004114E6">
        <w:rPr>
          <w:rFonts w:ascii="Times New Roman" w:hAnsi="Times New Roman" w:cs="Times New Roman"/>
          <w:sz w:val="24"/>
          <w:szCs w:val="24"/>
        </w:rPr>
        <w:t xml:space="preserve"> țărănești familiale </w:t>
      </w:r>
      <w:r w:rsidR="00644E4C">
        <w:rPr>
          <w:rFonts w:ascii="Times New Roman" w:hAnsi="Times New Roman" w:cs="Times New Roman"/>
          <w:sz w:val="24"/>
          <w:szCs w:val="24"/>
        </w:rPr>
        <w:t>și care își care propun realizarea a minim o schema de calitate europeană și una națională;</w:t>
      </w:r>
    </w:p>
    <w:p w14:paraId="4279D8E3" w14:textId="36EFF63E" w:rsidR="003E6BB8" w:rsidRDefault="003E6BB8" w:rsidP="007303AC">
      <w:pPr>
        <w:spacing w:line="360" w:lineRule="auto"/>
        <w:jc w:val="both"/>
        <w:rPr>
          <w:rFonts w:ascii="Times New Roman" w:hAnsi="Times New Roman" w:cs="Times New Roman"/>
          <w:sz w:val="24"/>
          <w:szCs w:val="24"/>
        </w:rPr>
      </w:pPr>
      <w:proofErr w:type="spellStart"/>
      <w:r w:rsidRPr="003E6BB8">
        <w:rPr>
          <w:rFonts w:ascii="Times New Roman" w:hAnsi="Times New Roman" w:cs="Times New Roman"/>
          <w:b/>
          <w:sz w:val="24"/>
          <w:szCs w:val="24"/>
        </w:rPr>
        <w:t>Alocare</w:t>
      </w:r>
      <w:proofErr w:type="spellEnd"/>
      <w:r w:rsidRPr="003E6BB8">
        <w:rPr>
          <w:rFonts w:ascii="Times New Roman" w:hAnsi="Times New Roman" w:cs="Times New Roman"/>
          <w:b/>
          <w:sz w:val="24"/>
          <w:szCs w:val="24"/>
        </w:rPr>
        <w:t xml:space="preserve"> </w:t>
      </w:r>
      <w:proofErr w:type="spellStart"/>
      <w:r w:rsidRPr="003E6BB8">
        <w:rPr>
          <w:rFonts w:ascii="Times New Roman" w:hAnsi="Times New Roman" w:cs="Times New Roman"/>
          <w:b/>
          <w:sz w:val="24"/>
          <w:szCs w:val="24"/>
        </w:rPr>
        <w:t>bugetară</w:t>
      </w:r>
      <w:proofErr w:type="spellEnd"/>
      <w:r w:rsidRPr="003E6BB8">
        <w:rPr>
          <w:rFonts w:ascii="Times New Roman" w:hAnsi="Times New Roman" w:cs="Times New Roman"/>
          <w:b/>
          <w:sz w:val="24"/>
          <w:szCs w:val="24"/>
        </w:rPr>
        <w:t>:</w:t>
      </w:r>
      <w:r w:rsidR="003D20FB">
        <w:rPr>
          <w:rFonts w:ascii="Times New Roman" w:hAnsi="Times New Roman" w:cs="Times New Roman"/>
          <w:sz w:val="24"/>
          <w:szCs w:val="24"/>
        </w:rPr>
        <w:t xml:space="preserve"> 5</w:t>
      </w:r>
      <w:r>
        <w:rPr>
          <w:rFonts w:ascii="Times New Roman" w:hAnsi="Times New Roman" w:cs="Times New Roman"/>
          <w:sz w:val="24"/>
          <w:szCs w:val="24"/>
        </w:rPr>
        <w:t xml:space="preserve">0 </w:t>
      </w:r>
      <w:proofErr w:type="spellStart"/>
      <w:r>
        <w:rPr>
          <w:rFonts w:ascii="Times New Roman" w:hAnsi="Times New Roman" w:cs="Times New Roman"/>
          <w:sz w:val="24"/>
          <w:szCs w:val="24"/>
        </w:rPr>
        <w:t>milioane</w:t>
      </w:r>
      <w:proofErr w:type="spellEnd"/>
      <w:r>
        <w:rPr>
          <w:rFonts w:ascii="Times New Roman" w:hAnsi="Times New Roman" w:cs="Times New Roman"/>
          <w:sz w:val="24"/>
          <w:szCs w:val="24"/>
        </w:rPr>
        <w:t xml:space="preserve"> de euro</w:t>
      </w:r>
      <w:r w:rsidR="004E55F1">
        <w:rPr>
          <w:rFonts w:ascii="Times New Roman" w:hAnsi="Times New Roman" w:cs="Times New Roman"/>
          <w:sz w:val="24"/>
          <w:szCs w:val="24"/>
        </w:rPr>
        <w:t>.</w:t>
      </w:r>
    </w:p>
    <w:p w14:paraId="57824FEF" w14:textId="77777777" w:rsidR="007303AC" w:rsidRDefault="007303AC" w:rsidP="00AA4240">
      <w:pPr>
        <w:spacing w:line="360" w:lineRule="auto"/>
        <w:jc w:val="both"/>
        <w:rPr>
          <w:rFonts w:ascii="Times New Roman" w:hAnsi="Times New Roman" w:cs="Times New Roman"/>
          <w:sz w:val="24"/>
          <w:szCs w:val="24"/>
        </w:rPr>
      </w:pPr>
    </w:p>
    <w:p w14:paraId="3D416B00" w14:textId="77777777" w:rsidR="00AA4240" w:rsidRPr="004114E6" w:rsidRDefault="00AA4240" w:rsidP="004114E6">
      <w:pPr>
        <w:spacing w:line="360" w:lineRule="auto"/>
        <w:jc w:val="both"/>
        <w:rPr>
          <w:rFonts w:ascii="Times New Roman" w:hAnsi="Times New Roman" w:cs="Times New Roman"/>
          <w:sz w:val="24"/>
          <w:szCs w:val="24"/>
        </w:rPr>
      </w:pPr>
    </w:p>
    <w:p w14:paraId="11B2BD6A" w14:textId="77777777" w:rsidR="004114E6" w:rsidRPr="004114E6" w:rsidRDefault="004114E6" w:rsidP="00614D60">
      <w:pPr>
        <w:spacing w:line="360" w:lineRule="auto"/>
        <w:jc w:val="both"/>
        <w:rPr>
          <w:rFonts w:ascii="Times New Roman" w:hAnsi="Times New Roman" w:cs="Times New Roman"/>
          <w:i/>
          <w:sz w:val="24"/>
          <w:szCs w:val="24"/>
        </w:rPr>
      </w:pPr>
    </w:p>
    <w:sectPr w:rsidR="004114E6" w:rsidRPr="004114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8ADE" w14:textId="77777777" w:rsidR="00950713" w:rsidRDefault="00950713" w:rsidP="002B2543">
      <w:pPr>
        <w:spacing w:after="0" w:line="240" w:lineRule="auto"/>
      </w:pPr>
      <w:r>
        <w:separator/>
      </w:r>
    </w:p>
  </w:endnote>
  <w:endnote w:type="continuationSeparator" w:id="0">
    <w:p w14:paraId="0CCF1062" w14:textId="77777777" w:rsidR="00950713" w:rsidRDefault="00950713" w:rsidP="002B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625C" w14:textId="77777777" w:rsidR="00950713" w:rsidRDefault="00950713" w:rsidP="002B2543">
      <w:pPr>
        <w:spacing w:after="0" w:line="240" w:lineRule="auto"/>
      </w:pPr>
      <w:r>
        <w:separator/>
      </w:r>
    </w:p>
  </w:footnote>
  <w:footnote w:type="continuationSeparator" w:id="0">
    <w:p w14:paraId="0CF4C7CE" w14:textId="77777777" w:rsidR="00950713" w:rsidRDefault="00950713" w:rsidP="002B2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D3A13"/>
    <w:multiLevelType w:val="multilevel"/>
    <w:tmpl w:val="E586D60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F891847"/>
    <w:multiLevelType w:val="hybridMultilevel"/>
    <w:tmpl w:val="645A3DD2"/>
    <w:lvl w:ilvl="0" w:tplc="3C644068">
      <w:start w:val="100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826214F"/>
    <w:multiLevelType w:val="hybridMultilevel"/>
    <w:tmpl w:val="8BCEBF70"/>
    <w:lvl w:ilvl="0" w:tplc="56DCC03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D6"/>
    <w:rsid w:val="00004ACB"/>
    <w:rsid w:val="00007745"/>
    <w:rsid w:val="00007826"/>
    <w:rsid w:val="00015906"/>
    <w:rsid w:val="00021C66"/>
    <w:rsid w:val="00054FF7"/>
    <w:rsid w:val="00057F56"/>
    <w:rsid w:val="000711C7"/>
    <w:rsid w:val="0009155B"/>
    <w:rsid w:val="00096102"/>
    <w:rsid w:val="000B2E67"/>
    <w:rsid w:val="000C216B"/>
    <w:rsid w:val="000E2CBD"/>
    <w:rsid w:val="000F19EB"/>
    <w:rsid w:val="00104E7E"/>
    <w:rsid w:val="00132CB1"/>
    <w:rsid w:val="00134AF5"/>
    <w:rsid w:val="0014335E"/>
    <w:rsid w:val="00151195"/>
    <w:rsid w:val="00154CA2"/>
    <w:rsid w:val="00182FD3"/>
    <w:rsid w:val="001835B5"/>
    <w:rsid w:val="001957DC"/>
    <w:rsid w:val="001C644C"/>
    <w:rsid w:val="001E252B"/>
    <w:rsid w:val="002237E2"/>
    <w:rsid w:val="002305E3"/>
    <w:rsid w:val="0023369A"/>
    <w:rsid w:val="0025258C"/>
    <w:rsid w:val="00254A15"/>
    <w:rsid w:val="002812F3"/>
    <w:rsid w:val="002A0F10"/>
    <w:rsid w:val="002A5616"/>
    <w:rsid w:val="002B2543"/>
    <w:rsid w:val="002D4B35"/>
    <w:rsid w:val="002E2BCA"/>
    <w:rsid w:val="002E45C4"/>
    <w:rsid w:val="002F6F3A"/>
    <w:rsid w:val="00306450"/>
    <w:rsid w:val="00322054"/>
    <w:rsid w:val="00327D90"/>
    <w:rsid w:val="0034317E"/>
    <w:rsid w:val="003457A6"/>
    <w:rsid w:val="0035755D"/>
    <w:rsid w:val="00360C1B"/>
    <w:rsid w:val="00375FDE"/>
    <w:rsid w:val="003A0C73"/>
    <w:rsid w:val="003B2369"/>
    <w:rsid w:val="003B57FA"/>
    <w:rsid w:val="003C284C"/>
    <w:rsid w:val="003C5CFB"/>
    <w:rsid w:val="003D20FB"/>
    <w:rsid w:val="003D2732"/>
    <w:rsid w:val="003E6BB8"/>
    <w:rsid w:val="00401922"/>
    <w:rsid w:val="00405099"/>
    <w:rsid w:val="00410027"/>
    <w:rsid w:val="004114E6"/>
    <w:rsid w:val="0045334F"/>
    <w:rsid w:val="00456284"/>
    <w:rsid w:val="00466912"/>
    <w:rsid w:val="004702A5"/>
    <w:rsid w:val="00483DE4"/>
    <w:rsid w:val="00494A80"/>
    <w:rsid w:val="004B5E3F"/>
    <w:rsid w:val="004C5241"/>
    <w:rsid w:val="004D06AB"/>
    <w:rsid w:val="004D7597"/>
    <w:rsid w:val="004E4A03"/>
    <w:rsid w:val="004E55F1"/>
    <w:rsid w:val="004F7BD0"/>
    <w:rsid w:val="005022D6"/>
    <w:rsid w:val="00503D28"/>
    <w:rsid w:val="00511CCB"/>
    <w:rsid w:val="005164DB"/>
    <w:rsid w:val="00516AF5"/>
    <w:rsid w:val="005329AF"/>
    <w:rsid w:val="00550D5A"/>
    <w:rsid w:val="00560EE0"/>
    <w:rsid w:val="00582746"/>
    <w:rsid w:val="005844A6"/>
    <w:rsid w:val="00597C92"/>
    <w:rsid w:val="005C1D55"/>
    <w:rsid w:val="005C4CE3"/>
    <w:rsid w:val="005C6410"/>
    <w:rsid w:val="005D533A"/>
    <w:rsid w:val="005D7CD9"/>
    <w:rsid w:val="005F19CB"/>
    <w:rsid w:val="006007A7"/>
    <w:rsid w:val="00614D60"/>
    <w:rsid w:val="00625F98"/>
    <w:rsid w:val="006377A2"/>
    <w:rsid w:val="0064282B"/>
    <w:rsid w:val="00644B78"/>
    <w:rsid w:val="00644E4C"/>
    <w:rsid w:val="00672F21"/>
    <w:rsid w:val="006877ED"/>
    <w:rsid w:val="006D1F98"/>
    <w:rsid w:val="006E77DC"/>
    <w:rsid w:val="007229F1"/>
    <w:rsid w:val="007303AC"/>
    <w:rsid w:val="00735B87"/>
    <w:rsid w:val="00751D19"/>
    <w:rsid w:val="0075564E"/>
    <w:rsid w:val="0076250F"/>
    <w:rsid w:val="007679CC"/>
    <w:rsid w:val="0078009D"/>
    <w:rsid w:val="007810EB"/>
    <w:rsid w:val="00781B1C"/>
    <w:rsid w:val="007A6B87"/>
    <w:rsid w:val="007B28DD"/>
    <w:rsid w:val="007C1808"/>
    <w:rsid w:val="007C2304"/>
    <w:rsid w:val="007E36FA"/>
    <w:rsid w:val="00801721"/>
    <w:rsid w:val="0081765A"/>
    <w:rsid w:val="00837A25"/>
    <w:rsid w:val="00841037"/>
    <w:rsid w:val="00844864"/>
    <w:rsid w:val="00854775"/>
    <w:rsid w:val="00876DA1"/>
    <w:rsid w:val="00882748"/>
    <w:rsid w:val="00896697"/>
    <w:rsid w:val="008F0F63"/>
    <w:rsid w:val="008F6943"/>
    <w:rsid w:val="00904401"/>
    <w:rsid w:val="00914F2A"/>
    <w:rsid w:val="00925D66"/>
    <w:rsid w:val="00932F8E"/>
    <w:rsid w:val="00934B38"/>
    <w:rsid w:val="00937329"/>
    <w:rsid w:val="00944CBD"/>
    <w:rsid w:val="00950713"/>
    <w:rsid w:val="00955481"/>
    <w:rsid w:val="00962C89"/>
    <w:rsid w:val="00966801"/>
    <w:rsid w:val="0099261F"/>
    <w:rsid w:val="00992786"/>
    <w:rsid w:val="009A1F7F"/>
    <w:rsid w:val="009C2F4C"/>
    <w:rsid w:val="009D1046"/>
    <w:rsid w:val="009D2D66"/>
    <w:rsid w:val="009F69D6"/>
    <w:rsid w:val="00A3345B"/>
    <w:rsid w:val="00A3533A"/>
    <w:rsid w:val="00A401CC"/>
    <w:rsid w:val="00A435B2"/>
    <w:rsid w:val="00A5321D"/>
    <w:rsid w:val="00A67500"/>
    <w:rsid w:val="00A70517"/>
    <w:rsid w:val="00A71D7B"/>
    <w:rsid w:val="00A8592B"/>
    <w:rsid w:val="00AA4237"/>
    <w:rsid w:val="00AA4240"/>
    <w:rsid w:val="00AA7059"/>
    <w:rsid w:val="00AC5811"/>
    <w:rsid w:val="00AD3E88"/>
    <w:rsid w:val="00AD4814"/>
    <w:rsid w:val="00AE2017"/>
    <w:rsid w:val="00AF18D8"/>
    <w:rsid w:val="00AF200C"/>
    <w:rsid w:val="00AF795A"/>
    <w:rsid w:val="00B031C7"/>
    <w:rsid w:val="00B07850"/>
    <w:rsid w:val="00B13694"/>
    <w:rsid w:val="00B20660"/>
    <w:rsid w:val="00B20BF9"/>
    <w:rsid w:val="00B41A35"/>
    <w:rsid w:val="00B47FD0"/>
    <w:rsid w:val="00B534B4"/>
    <w:rsid w:val="00B56D61"/>
    <w:rsid w:val="00B63C70"/>
    <w:rsid w:val="00B67DEB"/>
    <w:rsid w:val="00B72B32"/>
    <w:rsid w:val="00B74175"/>
    <w:rsid w:val="00B85BAF"/>
    <w:rsid w:val="00B866FD"/>
    <w:rsid w:val="00B92069"/>
    <w:rsid w:val="00B92312"/>
    <w:rsid w:val="00B967CF"/>
    <w:rsid w:val="00B97473"/>
    <w:rsid w:val="00BA5B54"/>
    <w:rsid w:val="00BB29E3"/>
    <w:rsid w:val="00BD0F8B"/>
    <w:rsid w:val="00BD14BF"/>
    <w:rsid w:val="00BF4325"/>
    <w:rsid w:val="00C134B7"/>
    <w:rsid w:val="00C343C4"/>
    <w:rsid w:val="00C347DF"/>
    <w:rsid w:val="00C41A85"/>
    <w:rsid w:val="00C93AAD"/>
    <w:rsid w:val="00C97748"/>
    <w:rsid w:val="00CA04DF"/>
    <w:rsid w:val="00CA42F7"/>
    <w:rsid w:val="00CA5393"/>
    <w:rsid w:val="00CB36D8"/>
    <w:rsid w:val="00CD24BB"/>
    <w:rsid w:val="00D005D5"/>
    <w:rsid w:val="00D25C63"/>
    <w:rsid w:val="00D44430"/>
    <w:rsid w:val="00D47EAB"/>
    <w:rsid w:val="00D51E89"/>
    <w:rsid w:val="00D577C4"/>
    <w:rsid w:val="00D7090B"/>
    <w:rsid w:val="00D76E38"/>
    <w:rsid w:val="00D83655"/>
    <w:rsid w:val="00D96DB1"/>
    <w:rsid w:val="00D97613"/>
    <w:rsid w:val="00DA0516"/>
    <w:rsid w:val="00DE563D"/>
    <w:rsid w:val="00E03A77"/>
    <w:rsid w:val="00E13227"/>
    <w:rsid w:val="00E26481"/>
    <w:rsid w:val="00E30FAC"/>
    <w:rsid w:val="00E3103F"/>
    <w:rsid w:val="00E35E77"/>
    <w:rsid w:val="00E36C8B"/>
    <w:rsid w:val="00E40A90"/>
    <w:rsid w:val="00E52673"/>
    <w:rsid w:val="00E53360"/>
    <w:rsid w:val="00E733C6"/>
    <w:rsid w:val="00E847A9"/>
    <w:rsid w:val="00EB03F5"/>
    <w:rsid w:val="00EB0521"/>
    <w:rsid w:val="00EB4D0A"/>
    <w:rsid w:val="00EC5B18"/>
    <w:rsid w:val="00EC6773"/>
    <w:rsid w:val="00ED0382"/>
    <w:rsid w:val="00ED3DBE"/>
    <w:rsid w:val="00EE2A35"/>
    <w:rsid w:val="00EF24C7"/>
    <w:rsid w:val="00EF6545"/>
    <w:rsid w:val="00F025F2"/>
    <w:rsid w:val="00F101F4"/>
    <w:rsid w:val="00F103EA"/>
    <w:rsid w:val="00F12694"/>
    <w:rsid w:val="00F915CA"/>
    <w:rsid w:val="00FB4FDE"/>
    <w:rsid w:val="00FC4152"/>
    <w:rsid w:val="00FD4460"/>
    <w:rsid w:val="00FE0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6DE4"/>
  <w15:chartTrackingRefBased/>
  <w15:docId w15:val="{919A95F4-89F7-4F32-91F0-9B0E51BD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D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er bold,body 2,lp1,Heading x1,Lista 1,lp11,Lettre d'introduction,1st level - Bullet List Paragraph,Paragrafo elenco,List Paragraph11,Normal bullet 2,Antes de enumeración,Akapit z listą BS,List Paragraph1,Outlines a.b.c.,List_Paragraph"/>
    <w:basedOn w:val="Normal"/>
    <w:link w:val="ListParagraphChar"/>
    <w:uiPriority w:val="34"/>
    <w:qFormat/>
    <w:rsid w:val="00955481"/>
    <w:pPr>
      <w:ind w:left="720"/>
      <w:contextualSpacing/>
    </w:pPr>
  </w:style>
  <w:style w:type="character" w:customStyle="1" w:styleId="ListParagraphChar">
    <w:name w:val="List Paragraph Char"/>
    <w:aliases w:val="Header bold Char,body 2 Char,lp1 Char,Heading x1 Char,Lista 1 Char,lp11 Char,Lettre d'introduction Char,1st level - Bullet List Paragraph Char,Paragrafo elenco Char,List Paragraph11 Char,Normal bullet 2 Char,Antes de enumeración Char"/>
    <w:link w:val="ListParagraph"/>
    <w:uiPriority w:val="34"/>
    <w:locked/>
    <w:rsid w:val="00955481"/>
    <w:rPr>
      <w:lang w:val="en-GB"/>
    </w:rPr>
  </w:style>
  <w:style w:type="paragraph" w:styleId="NormalWeb">
    <w:name w:val="Normal (Web)"/>
    <w:basedOn w:val="Normal"/>
    <w:uiPriority w:val="99"/>
    <w:unhideWhenUsed/>
    <w:rsid w:val="0095548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955481"/>
    <w:pPr>
      <w:tabs>
        <w:tab w:val="center" w:pos="4680"/>
        <w:tab w:val="right" w:pos="9360"/>
      </w:tabs>
      <w:spacing w:after="0" w:line="240" w:lineRule="auto"/>
    </w:pPr>
    <w:rPr>
      <w:rFonts w:ascii="Times New Roman" w:hAnsi="Times New Roman"/>
      <w:sz w:val="24"/>
      <w:szCs w:val="24"/>
      <w:lang w:val="ro-RO"/>
    </w:rPr>
  </w:style>
  <w:style w:type="character" w:customStyle="1" w:styleId="HeaderChar">
    <w:name w:val="Header Char"/>
    <w:basedOn w:val="DefaultParagraphFont"/>
    <w:link w:val="Header"/>
    <w:uiPriority w:val="99"/>
    <w:rsid w:val="00955481"/>
    <w:rPr>
      <w:rFonts w:ascii="Times New Roman" w:hAnsi="Times New Roman"/>
      <w:sz w:val="24"/>
      <w:szCs w:val="24"/>
    </w:rPr>
  </w:style>
  <w:style w:type="paragraph" w:styleId="Footer">
    <w:name w:val="footer"/>
    <w:basedOn w:val="Normal"/>
    <w:link w:val="FooterChar"/>
    <w:uiPriority w:val="99"/>
    <w:unhideWhenUsed/>
    <w:rsid w:val="00955481"/>
    <w:pPr>
      <w:tabs>
        <w:tab w:val="center" w:pos="4680"/>
        <w:tab w:val="right" w:pos="9360"/>
      </w:tabs>
      <w:spacing w:after="0" w:line="240" w:lineRule="auto"/>
    </w:pPr>
    <w:rPr>
      <w:rFonts w:ascii="Times New Roman" w:hAnsi="Times New Roman"/>
      <w:sz w:val="24"/>
      <w:szCs w:val="24"/>
      <w:lang w:val="ro-RO"/>
    </w:rPr>
  </w:style>
  <w:style w:type="character" w:customStyle="1" w:styleId="FooterChar">
    <w:name w:val="Footer Char"/>
    <w:basedOn w:val="DefaultParagraphFont"/>
    <w:link w:val="Footer"/>
    <w:uiPriority w:val="99"/>
    <w:rsid w:val="00955481"/>
    <w:rPr>
      <w:rFonts w:ascii="Times New Roman" w:hAnsi="Times New Roman"/>
      <w:sz w:val="24"/>
      <w:szCs w:val="24"/>
    </w:rPr>
  </w:style>
  <w:style w:type="paragraph" w:styleId="BalloonText">
    <w:name w:val="Balloon Text"/>
    <w:basedOn w:val="Normal"/>
    <w:link w:val="BalloonTextChar"/>
    <w:uiPriority w:val="99"/>
    <w:semiHidden/>
    <w:unhideWhenUsed/>
    <w:rsid w:val="00955481"/>
    <w:pPr>
      <w:spacing w:after="0" w:line="240" w:lineRule="auto"/>
    </w:pPr>
    <w:rPr>
      <w:rFonts w:ascii="Segoe UI" w:hAnsi="Segoe UI" w:cs="Segoe UI"/>
      <w:sz w:val="18"/>
      <w:szCs w:val="18"/>
      <w:lang w:val="ro-RO"/>
    </w:rPr>
  </w:style>
  <w:style w:type="character" w:customStyle="1" w:styleId="BalloonTextChar">
    <w:name w:val="Balloon Text Char"/>
    <w:basedOn w:val="DefaultParagraphFont"/>
    <w:link w:val="BalloonText"/>
    <w:uiPriority w:val="99"/>
    <w:semiHidden/>
    <w:rsid w:val="00955481"/>
    <w:rPr>
      <w:rFonts w:ascii="Segoe UI" w:hAnsi="Segoe UI" w:cs="Segoe UI"/>
      <w:sz w:val="18"/>
      <w:szCs w:val="18"/>
    </w:rPr>
  </w:style>
  <w:style w:type="character" w:customStyle="1" w:styleId="tpa1">
    <w:name w:val="tpa1"/>
    <w:basedOn w:val="DefaultParagraphFont"/>
    <w:rsid w:val="00955481"/>
  </w:style>
  <w:style w:type="character" w:customStyle="1" w:styleId="tsp1">
    <w:name w:val="tsp1"/>
    <w:basedOn w:val="DefaultParagraphFont"/>
    <w:rsid w:val="00955481"/>
  </w:style>
  <w:style w:type="table" w:styleId="TableGrid">
    <w:name w:val="Table Grid"/>
    <w:basedOn w:val="TableNormal"/>
    <w:uiPriority w:val="39"/>
    <w:rsid w:val="009554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481"/>
    <w:rPr>
      <w:sz w:val="16"/>
      <w:szCs w:val="16"/>
    </w:rPr>
  </w:style>
  <w:style w:type="paragraph" w:styleId="CommentText">
    <w:name w:val="annotation text"/>
    <w:basedOn w:val="Normal"/>
    <w:link w:val="CommentTextChar"/>
    <w:uiPriority w:val="99"/>
    <w:semiHidden/>
    <w:unhideWhenUsed/>
    <w:rsid w:val="00955481"/>
    <w:pPr>
      <w:spacing w:after="0" w:line="240" w:lineRule="auto"/>
    </w:pPr>
    <w:rPr>
      <w:rFonts w:ascii="Times New Roman" w:hAnsi="Times New Roman"/>
      <w:sz w:val="20"/>
      <w:szCs w:val="20"/>
      <w:lang w:val="ro-RO"/>
    </w:rPr>
  </w:style>
  <w:style w:type="character" w:customStyle="1" w:styleId="CommentTextChar">
    <w:name w:val="Comment Text Char"/>
    <w:basedOn w:val="DefaultParagraphFont"/>
    <w:link w:val="CommentText"/>
    <w:uiPriority w:val="99"/>
    <w:semiHidden/>
    <w:rsid w:val="009554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5481"/>
    <w:rPr>
      <w:b/>
      <w:bCs/>
    </w:rPr>
  </w:style>
  <w:style w:type="character" w:customStyle="1" w:styleId="CommentSubjectChar">
    <w:name w:val="Comment Subject Char"/>
    <w:basedOn w:val="CommentTextChar"/>
    <w:link w:val="CommentSubject"/>
    <w:uiPriority w:val="99"/>
    <w:semiHidden/>
    <w:rsid w:val="00955481"/>
    <w:rPr>
      <w:rFonts w:ascii="Times New Roman" w:hAnsi="Times New Roman"/>
      <w:b/>
      <w:bCs/>
      <w:sz w:val="20"/>
      <w:szCs w:val="20"/>
    </w:rPr>
  </w:style>
  <w:style w:type="character" w:customStyle="1" w:styleId="do1">
    <w:name w:val="do1"/>
    <w:rsid w:val="00955481"/>
    <w:rPr>
      <w:b/>
      <w:bCs/>
      <w:sz w:val="26"/>
      <w:szCs w:val="26"/>
    </w:rPr>
  </w:style>
  <w:style w:type="character" w:styleId="Emphasis">
    <w:name w:val="Emphasis"/>
    <w:basedOn w:val="DefaultParagraphFont"/>
    <w:uiPriority w:val="20"/>
    <w:qFormat/>
    <w:rsid w:val="00511CCB"/>
    <w:rPr>
      <w:i/>
      <w:iCs/>
    </w:rPr>
  </w:style>
  <w:style w:type="paragraph" w:styleId="HTMLPreformatted">
    <w:name w:val="HTML Preformatted"/>
    <w:basedOn w:val="Normal"/>
    <w:link w:val="HTMLPreformattedChar"/>
    <w:uiPriority w:val="99"/>
    <w:unhideWhenUsed/>
    <w:rsid w:val="009D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D1046"/>
    <w:rPr>
      <w:rFonts w:ascii="Courier New" w:eastAsia="Times New Roman" w:hAnsi="Courier New" w:cs="Courier New"/>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2B2543"/>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B2543"/>
    <w:pPr>
      <w:spacing w:line="240" w:lineRule="exact"/>
      <w:jc w:val="both"/>
    </w:pPr>
    <w:rPr>
      <w:vertAlign w:val="superscript"/>
      <w:lang w:val="ro-RO"/>
    </w:rPr>
  </w:style>
  <w:style w:type="paragraph" w:styleId="FootnoteText">
    <w:name w:val="footnote text"/>
    <w:aliases w:val="Footnote Text Char Char,Fußnote,single space,footnote text,FOOTNOTES,stile 1,Footnote,Footnote1,Footnote2,Footnote3,Footnote4,Footnote5,Footnote6,Footnote7,Footnote8,Footnote9,Footnote10,Footnote11,Footnote21,fn Char,fn,Podrozdział,f"/>
    <w:basedOn w:val="Normal"/>
    <w:link w:val="FootnoteTextChar"/>
    <w:rsid w:val="002B2543"/>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aliases w:val="Footnote Text Char Char Char,Fußnote Char,single space Char,footnote text Char,FOOTNOTES Char,stile 1 Char,Footnote Char,Footnote1 Char,Footnote2 Char,Footnote3 Char,Footnote4 Char,Footnote5 Char,Footnote6 Char,Footnote7 Char,fn Char1"/>
    <w:basedOn w:val="DefaultParagraphFont"/>
    <w:link w:val="FootnoteText"/>
    <w:rsid w:val="002B2543"/>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28</Pages>
  <Words>7894</Words>
  <Characters>44999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Iulia</cp:lastModifiedBy>
  <cp:revision>88</cp:revision>
  <dcterms:created xsi:type="dcterms:W3CDTF">2021-12-05T11:54:00Z</dcterms:created>
  <dcterms:modified xsi:type="dcterms:W3CDTF">2021-12-07T09:55:00Z</dcterms:modified>
</cp:coreProperties>
</file>