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F25C6" w14:textId="77777777" w:rsidR="00054430" w:rsidRDefault="0018307E">
      <w:pPr>
        <w:spacing w:after="120" w:line="360" w:lineRule="auto"/>
        <w:jc w:val="center"/>
        <w:rPr>
          <w:highlight w:val="white"/>
          <w:lang w:val="en-GB"/>
        </w:rPr>
      </w:pPr>
      <w:r>
        <w:rPr>
          <w:noProof/>
          <w:highlight w:val="white"/>
        </w:rPr>
        <w:drawing>
          <wp:anchor distT="0" distB="0" distL="114935" distR="114935" simplePos="0" relativeHeight="2" behindDoc="0" locked="0" layoutInCell="1" allowOverlap="1" wp14:anchorId="59618467" wp14:editId="0D214713">
            <wp:simplePos x="0" y="0"/>
            <wp:positionH relativeFrom="column">
              <wp:posOffset>2663825</wp:posOffset>
            </wp:positionH>
            <wp:positionV relativeFrom="paragraph">
              <wp:posOffset>5080</wp:posOffset>
            </wp:positionV>
            <wp:extent cx="414020" cy="567055"/>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l="-4909" t="-3643" r="-4909" b="-3643"/>
                    <a:stretch>
                      <a:fillRect/>
                    </a:stretch>
                  </pic:blipFill>
                  <pic:spPr bwMode="auto">
                    <a:xfrm>
                      <a:off x="0" y="0"/>
                      <a:ext cx="414020" cy="567055"/>
                    </a:xfrm>
                    <a:prstGeom prst="rect">
                      <a:avLst/>
                    </a:prstGeom>
                  </pic:spPr>
                </pic:pic>
              </a:graphicData>
            </a:graphic>
          </wp:anchor>
        </w:drawing>
      </w:r>
    </w:p>
    <w:p w14:paraId="79C8ED06" w14:textId="77777777" w:rsidR="00054430" w:rsidRDefault="00054430">
      <w:pPr>
        <w:spacing w:after="120" w:line="360" w:lineRule="auto"/>
        <w:jc w:val="center"/>
        <w:rPr>
          <w:highlight w:val="white"/>
          <w:lang w:val="en-GB"/>
        </w:rPr>
      </w:pPr>
    </w:p>
    <w:p w14:paraId="2B823B17" w14:textId="77777777" w:rsidR="00054430" w:rsidRDefault="00054430">
      <w:pPr>
        <w:spacing w:after="120" w:line="360" w:lineRule="auto"/>
        <w:rPr>
          <w:b/>
          <w:bCs/>
          <w:highlight w:val="white"/>
          <w:lang w:val="en-GB"/>
        </w:rPr>
      </w:pPr>
    </w:p>
    <w:p w14:paraId="5B474C53" w14:textId="21AE1E80" w:rsidR="00263FF8" w:rsidRDefault="0018307E" w:rsidP="00F31A1A">
      <w:pPr>
        <w:spacing w:line="360" w:lineRule="auto"/>
        <w:jc w:val="center"/>
        <w:rPr>
          <w:b/>
          <w:bCs/>
          <w:shd w:val="clear" w:color="auto" w:fill="FFFFFF"/>
          <w:lang w:val="pt-BR"/>
        </w:rPr>
      </w:pPr>
      <w:r w:rsidRPr="00064B5F">
        <w:rPr>
          <w:b/>
          <w:bCs/>
          <w:shd w:val="clear" w:color="auto" w:fill="FFFFFF"/>
          <w:lang w:val="pt-BR"/>
        </w:rPr>
        <w:t>GUVERNUL ROMÂNIEI</w:t>
      </w:r>
    </w:p>
    <w:p w14:paraId="57001258" w14:textId="77777777" w:rsidR="00D00EF5" w:rsidRDefault="00D00EF5" w:rsidP="00F31A1A">
      <w:pPr>
        <w:spacing w:line="360" w:lineRule="auto"/>
        <w:jc w:val="center"/>
        <w:rPr>
          <w:b/>
          <w:bCs/>
          <w:shd w:val="clear" w:color="auto" w:fill="FFFFFF"/>
          <w:lang w:val="pt-BR"/>
        </w:rPr>
      </w:pPr>
    </w:p>
    <w:p w14:paraId="2C991B8C" w14:textId="77777777" w:rsidR="00054430" w:rsidRPr="00064B5F" w:rsidRDefault="0018307E" w:rsidP="00F31A1A">
      <w:pPr>
        <w:spacing w:line="360" w:lineRule="auto"/>
        <w:jc w:val="center"/>
        <w:rPr>
          <w:lang w:val="pt-BR"/>
        </w:rPr>
      </w:pPr>
      <w:r w:rsidRPr="00064B5F">
        <w:rPr>
          <w:b/>
          <w:bCs/>
          <w:shd w:val="clear" w:color="auto" w:fill="FFFFFF"/>
          <w:lang w:val="pt-BR"/>
        </w:rPr>
        <w:t>Ordonanţă de urgență</w:t>
      </w:r>
    </w:p>
    <w:p w14:paraId="08C29D68" w14:textId="77777777" w:rsidR="00054430" w:rsidRPr="00064B5F" w:rsidRDefault="0018307E">
      <w:pPr>
        <w:spacing w:after="120" w:line="360" w:lineRule="auto"/>
        <w:jc w:val="center"/>
        <w:rPr>
          <w:lang w:val="pt-BR"/>
        </w:rPr>
      </w:pPr>
      <w:r w:rsidRPr="00064B5F">
        <w:rPr>
          <w:b/>
          <w:bCs/>
          <w:shd w:val="clear" w:color="auto" w:fill="FFFFFF"/>
          <w:lang w:val="pt-BR"/>
        </w:rPr>
        <w:t>privind fabricarea, reambalarea, impo</w:t>
      </w:r>
      <w:r>
        <w:rPr>
          <w:b/>
          <w:bCs/>
          <w:shd w:val="clear" w:color="auto" w:fill="FFFFFF"/>
          <w:lang w:val="ro-RO"/>
        </w:rPr>
        <w:t>rtul,</w:t>
      </w:r>
      <w:r w:rsidRPr="00064B5F">
        <w:rPr>
          <w:b/>
          <w:bCs/>
          <w:shd w:val="clear" w:color="auto" w:fill="FFFFFF"/>
          <w:lang w:val="pt-BR"/>
        </w:rPr>
        <w:t xml:space="preserve"> comercializarea, utilizarea </w:t>
      </w:r>
      <w:r>
        <w:rPr>
          <w:b/>
          <w:bCs/>
          <w:shd w:val="clear" w:color="auto" w:fill="FFFFFF"/>
          <w:lang w:val="ro-RO"/>
        </w:rPr>
        <w:t>ș</w:t>
      </w:r>
      <w:r w:rsidRPr="00064B5F">
        <w:rPr>
          <w:b/>
          <w:bCs/>
          <w:shd w:val="clear" w:color="auto" w:fill="FFFFFF"/>
          <w:lang w:val="pt-BR"/>
        </w:rPr>
        <w:t xml:space="preserve">i prestarea de servicii </w:t>
      </w:r>
      <w:r>
        <w:rPr>
          <w:b/>
          <w:bCs/>
          <w:shd w:val="clear" w:color="auto" w:fill="FFFFFF"/>
          <w:lang w:val="ro-RO"/>
        </w:rPr>
        <w:t>cu produse</w:t>
      </w:r>
      <w:r w:rsidRPr="00064B5F">
        <w:rPr>
          <w:b/>
          <w:bCs/>
          <w:shd w:val="clear" w:color="auto" w:fill="FFFFFF"/>
          <w:lang w:val="pt-BR"/>
        </w:rPr>
        <w:t xml:space="preserve"> de protecție a plantelor pe teritoriul României</w:t>
      </w:r>
    </w:p>
    <w:p w14:paraId="2D1D6690" w14:textId="77777777" w:rsidR="00054430" w:rsidRDefault="00054430">
      <w:pPr>
        <w:spacing w:after="120" w:line="360" w:lineRule="auto"/>
        <w:jc w:val="both"/>
        <w:rPr>
          <w:lang w:val="pt-BR"/>
        </w:rPr>
      </w:pPr>
    </w:p>
    <w:p w14:paraId="38CCA44B" w14:textId="77777777" w:rsidR="00D00EF5" w:rsidRPr="00064B5F" w:rsidRDefault="00D00EF5">
      <w:pPr>
        <w:spacing w:after="120" w:line="360" w:lineRule="auto"/>
        <w:jc w:val="both"/>
        <w:rPr>
          <w:lang w:val="pt-BR"/>
        </w:rPr>
      </w:pPr>
    </w:p>
    <w:p w14:paraId="5BF47C9A" w14:textId="4915972E" w:rsidR="00054430" w:rsidRPr="00064B5F" w:rsidRDefault="0018307E">
      <w:pPr>
        <w:spacing w:line="360" w:lineRule="auto"/>
        <w:jc w:val="both"/>
        <w:rPr>
          <w:lang w:val="pt-BR"/>
        </w:rPr>
      </w:pPr>
      <w:r w:rsidRPr="00064B5F">
        <w:rPr>
          <w:color w:val="000000"/>
          <w:shd w:val="clear" w:color="auto" w:fill="FFFFFF"/>
          <w:lang w:val="pt-BR"/>
        </w:rPr>
        <w:t>Având în vedere necesitatea actualizării cadrului juridic în domeniul produselor de protecție a plantelor se impune adoptarea prezentei ordonanțe de urgen</w:t>
      </w:r>
      <w:r>
        <w:rPr>
          <w:color w:val="000000"/>
          <w:shd w:val="clear" w:color="auto" w:fill="FFFFFF"/>
          <w:lang w:val="ro-RO"/>
        </w:rPr>
        <w:t>ță</w:t>
      </w:r>
      <w:r w:rsidRPr="00064B5F">
        <w:rPr>
          <w:color w:val="000000"/>
          <w:shd w:val="clear" w:color="auto" w:fill="FFFFFF"/>
          <w:lang w:val="pt-BR"/>
        </w:rPr>
        <w:t>, în scopul armonizării legislaţiei naţionale cu legislaţia europeană privind fabricarea, reambalarea,</w:t>
      </w:r>
      <w:r>
        <w:rPr>
          <w:color w:val="000000"/>
          <w:shd w:val="clear" w:color="auto" w:fill="FFFFFF"/>
          <w:lang w:val="ro-RO"/>
        </w:rPr>
        <w:t xml:space="preserve"> importul, </w:t>
      </w:r>
      <w:r w:rsidRPr="00064B5F">
        <w:rPr>
          <w:color w:val="000000"/>
          <w:shd w:val="clear" w:color="auto" w:fill="FFFFFF"/>
          <w:lang w:val="pt-BR"/>
        </w:rPr>
        <w:t>comercializarea, utilizarea</w:t>
      </w:r>
      <w:r>
        <w:rPr>
          <w:color w:val="000000"/>
          <w:shd w:val="clear" w:color="auto" w:fill="FFFFFF"/>
          <w:lang w:val="ro-RO"/>
        </w:rPr>
        <w:t xml:space="preserve"> și prestarea de servicii cu produse</w:t>
      </w:r>
      <w:r w:rsidRPr="00064B5F">
        <w:rPr>
          <w:color w:val="000000"/>
          <w:shd w:val="clear" w:color="auto" w:fill="FFFFFF"/>
          <w:lang w:val="pt-BR"/>
        </w:rPr>
        <w:t xml:space="preserve"> de protecție a plantelor pe teritoriul României,</w:t>
      </w:r>
    </w:p>
    <w:p w14:paraId="4D5CF510" w14:textId="77777777" w:rsidR="00054430" w:rsidRPr="00064B5F" w:rsidRDefault="0018307E">
      <w:pPr>
        <w:spacing w:line="360" w:lineRule="auto"/>
        <w:jc w:val="both"/>
        <w:rPr>
          <w:lang w:val="pt-BR"/>
        </w:rPr>
      </w:pPr>
      <w:r>
        <w:rPr>
          <w:color w:val="000000"/>
          <w:shd w:val="clear" w:color="auto" w:fill="FFFFFF"/>
          <w:lang w:val="ro-RO" w:eastAsia="ro-RO"/>
        </w:rPr>
        <w:t>Luând în considerare:</w:t>
      </w:r>
    </w:p>
    <w:p w14:paraId="4916129E" w14:textId="2D155CE3" w:rsidR="00915221" w:rsidRPr="006657C2" w:rsidRDefault="00915221" w:rsidP="007E52EC">
      <w:pPr>
        <w:spacing w:line="360" w:lineRule="auto"/>
        <w:jc w:val="both"/>
        <w:rPr>
          <w:color w:val="000000" w:themeColor="text1"/>
          <w:shd w:val="clear" w:color="auto" w:fill="FFFFFF"/>
        </w:rPr>
      </w:pPr>
      <w:r w:rsidRPr="006657C2">
        <w:rPr>
          <w:color w:val="000000" w:themeColor="text1"/>
          <w:shd w:val="clear" w:color="auto" w:fill="FFFFFF"/>
        </w:rPr>
        <w:t xml:space="preserve">- </w:t>
      </w:r>
      <w:proofErr w:type="spellStart"/>
      <w:r w:rsidRPr="006657C2">
        <w:rPr>
          <w:color w:val="000000" w:themeColor="text1"/>
          <w:shd w:val="clear" w:color="auto" w:fill="FFFFFF"/>
        </w:rPr>
        <w:t>că</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întârzierile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în</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adoptarea</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actului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normativ</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în</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regim</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urgență</w:t>
      </w:r>
      <w:proofErr w:type="spellEnd"/>
      <w:r w:rsidRPr="006657C2">
        <w:rPr>
          <w:color w:val="000000" w:themeColor="text1"/>
          <w:shd w:val="clear" w:color="auto" w:fill="FFFFFF"/>
        </w:rPr>
        <w:t xml:space="preserve"> au </w:t>
      </w:r>
      <w:proofErr w:type="spellStart"/>
      <w:r w:rsidRPr="006657C2">
        <w:rPr>
          <w:color w:val="000000" w:themeColor="text1"/>
          <w:shd w:val="clear" w:color="auto" w:fill="FFFFFF"/>
        </w:rPr>
        <w:t>implicații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directe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asupra</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agriculturii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românești</w:t>
      </w:r>
      <w:proofErr w:type="spellEnd"/>
      <w:r w:rsidRPr="006657C2">
        <w:rPr>
          <w:color w:val="000000" w:themeColor="text1"/>
          <w:shd w:val="clear" w:color="auto" w:fill="FFFFFF"/>
        </w:rPr>
        <w:t xml:space="preserve"> </w:t>
      </w:r>
      <w:r w:rsidR="00B90B4D">
        <w:rPr>
          <w:color w:val="000000" w:themeColor="text1"/>
          <w:shd w:val="clear" w:color="auto" w:fill="FFFFFF"/>
        </w:rPr>
        <w:t xml:space="preserve">cu </w:t>
      </w:r>
      <w:proofErr w:type="spellStart"/>
      <w:r w:rsidR="00B90B4D">
        <w:rPr>
          <w:color w:val="000000" w:themeColor="text1"/>
          <w:shd w:val="clear" w:color="auto" w:fill="FFFFFF"/>
        </w:rPr>
        <w:t>rol</w:t>
      </w:r>
      <w:proofErr w:type="spellEnd"/>
      <w:r w:rsidR="00B90B4D">
        <w:rPr>
          <w:color w:val="000000" w:themeColor="text1"/>
          <w:shd w:val="clear" w:color="auto" w:fill="FFFFFF"/>
        </w:rPr>
        <w:t xml:space="preserve"> major</w:t>
      </w:r>
      <w:r w:rsidR="00C8777E">
        <w:rPr>
          <w:color w:val="000000" w:themeColor="text1"/>
          <w:shd w:val="clear" w:color="auto" w:fill="FFFFFF"/>
        </w:rPr>
        <w:t xml:space="preserve"> </w:t>
      </w:r>
      <w:proofErr w:type="spellStart"/>
      <w:r w:rsidR="00C8777E">
        <w:rPr>
          <w:color w:val="000000" w:themeColor="text1"/>
          <w:shd w:val="clear" w:color="auto" w:fill="FFFFFF"/>
        </w:rPr>
        <w:t>în</w:t>
      </w:r>
      <w:proofErr w:type="spellEnd"/>
      <w:r w:rsidR="00C8777E">
        <w:rPr>
          <w:color w:val="000000" w:themeColor="text1"/>
          <w:shd w:val="clear" w:color="auto" w:fill="FFFFFF"/>
        </w:rPr>
        <w:t xml:space="preserve"> </w:t>
      </w:r>
      <w:proofErr w:type="spellStart"/>
      <w:r w:rsidR="00C8777E">
        <w:rPr>
          <w:color w:val="000000" w:themeColor="text1"/>
          <w:shd w:val="clear" w:color="auto" w:fill="FFFFFF"/>
        </w:rPr>
        <w:t>asigurarea</w:t>
      </w:r>
      <w:proofErr w:type="spellEnd"/>
      <w:r w:rsidR="00C8777E">
        <w:rPr>
          <w:color w:val="000000" w:themeColor="text1"/>
          <w:shd w:val="clear" w:color="auto" w:fill="FFFFFF"/>
        </w:rPr>
        <w:t xml:space="preserve"> </w:t>
      </w:r>
      <w:proofErr w:type="spellStart"/>
      <w:r w:rsidR="00C8777E">
        <w:rPr>
          <w:color w:val="000000" w:themeColor="text1"/>
          <w:shd w:val="clear" w:color="auto" w:fill="FFFFFF"/>
        </w:rPr>
        <w:t>securității</w:t>
      </w:r>
      <w:proofErr w:type="spellEnd"/>
      <w:r w:rsidR="00C8777E">
        <w:rPr>
          <w:color w:val="000000" w:themeColor="text1"/>
          <w:shd w:val="clear" w:color="auto" w:fill="FFFFFF"/>
        </w:rPr>
        <w:t xml:space="preserve"> </w:t>
      </w:r>
      <w:proofErr w:type="spellStart"/>
      <w:r w:rsidR="00C6008B">
        <w:rPr>
          <w:color w:val="000000" w:themeColor="text1"/>
          <w:shd w:val="clear" w:color="auto" w:fill="FFFFFF"/>
        </w:rPr>
        <w:t>și</w:t>
      </w:r>
      <w:proofErr w:type="spellEnd"/>
      <w:r w:rsidR="00C6008B">
        <w:rPr>
          <w:color w:val="000000" w:themeColor="text1"/>
          <w:shd w:val="clear" w:color="auto" w:fill="FFFFFF"/>
        </w:rPr>
        <w:t xml:space="preserve"> </w:t>
      </w:r>
      <w:proofErr w:type="spellStart"/>
      <w:r w:rsidR="00C6008B">
        <w:rPr>
          <w:color w:val="000000" w:themeColor="text1"/>
          <w:shd w:val="clear" w:color="auto" w:fill="FFFFFF"/>
        </w:rPr>
        <w:t>siguranței</w:t>
      </w:r>
      <w:proofErr w:type="spellEnd"/>
      <w:r w:rsidR="00C6008B">
        <w:rPr>
          <w:color w:val="000000" w:themeColor="text1"/>
          <w:shd w:val="clear" w:color="auto" w:fill="FFFFFF"/>
        </w:rPr>
        <w:t xml:space="preserve"> </w:t>
      </w:r>
      <w:proofErr w:type="spellStart"/>
      <w:r w:rsidR="00C8777E">
        <w:rPr>
          <w:color w:val="000000" w:themeColor="text1"/>
          <w:shd w:val="clear" w:color="auto" w:fill="FFFFFF"/>
        </w:rPr>
        <w:t>alimentare</w:t>
      </w:r>
      <w:proofErr w:type="spellEnd"/>
      <w:r w:rsidRPr="006657C2">
        <w:rPr>
          <w:color w:val="000000" w:themeColor="text1"/>
          <w:shd w:val="clear" w:color="auto" w:fill="FFFFFF"/>
        </w:rPr>
        <w:t>;</w:t>
      </w:r>
    </w:p>
    <w:p w14:paraId="6ED524B7" w14:textId="77777777" w:rsidR="00915221" w:rsidRPr="006657C2" w:rsidRDefault="00915221" w:rsidP="007E52EC">
      <w:pPr>
        <w:spacing w:line="360" w:lineRule="auto"/>
        <w:jc w:val="both"/>
      </w:pPr>
      <w:r w:rsidRPr="006657C2">
        <w:rPr>
          <w:color w:val="000000" w:themeColor="text1"/>
          <w:shd w:val="clear" w:color="auto" w:fill="FFFFFF"/>
        </w:rPr>
        <w:t xml:space="preserve">- </w:t>
      </w:r>
      <w:proofErr w:type="spellStart"/>
      <w:r w:rsidRPr="006657C2">
        <w:rPr>
          <w:color w:val="000000" w:themeColor="text1"/>
          <w:shd w:val="clear" w:color="auto" w:fill="FFFFFF"/>
        </w:rPr>
        <w:t>că</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unele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categorii</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produse</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protecție</w:t>
      </w:r>
      <w:proofErr w:type="spellEnd"/>
      <w:r w:rsidRPr="006657C2">
        <w:rPr>
          <w:color w:val="000000" w:themeColor="text1"/>
          <w:shd w:val="clear" w:color="auto" w:fill="FFFFFF"/>
        </w:rPr>
        <w:t xml:space="preserve"> a </w:t>
      </w:r>
      <w:proofErr w:type="spellStart"/>
      <w:r w:rsidRPr="006657C2">
        <w:rPr>
          <w:color w:val="000000" w:themeColor="text1"/>
          <w:shd w:val="clear" w:color="auto" w:fill="FFFFFF"/>
        </w:rPr>
        <w:t>plantelor</w:t>
      </w:r>
      <w:proofErr w:type="spellEnd"/>
      <w:r w:rsidRPr="006657C2">
        <w:rPr>
          <w:color w:val="000000" w:themeColor="text1"/>
          <w:shd w:val="clear" w:color="auto" w:fill="FFFFFF"/>
        </w:rPr>
        <w:t xml:space="preserve"> pot fi </w:t>
      </w:r>
      <w:proofErr w:type="spellStart"/>
      <w:r w:rsidRPr="006657C2">
        <w:rPr>
          <w:color w:val="000000" w:themeColor="text1"/>
          <w:shd w:val="clear" w:color="auto" w:fill="FFFFFF"/>
        </w:rPr>
        <w:t>utilizate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numai</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către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utilizatorii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profesioniști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instruiți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și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certificați</w:t>
      </w:r>
      <w:proofErr w:type="spellEnd"/>
      <w:r w:rsidRPr="006657C2">
        <w:rPr>
          <w:color w:val="000000" w:themeColor="text1"/>
          <w:shd w:val="clear" w:color="auto" w:fill="FFFFFF"/>
        </w:rPr>
        <w:t>;</w:t>
      </w:r>
    </w:p>
    <w:p w14:paraId="01EE8136" w14:textId="6B938DE9" w:rsidR="00915221" w:rsidRPr="006657C2" w:rsidRDefault="00915221" w:rsidP="007E52EC">
      <w:pPr>
        <w:spacing w:line="360" w:lineRule="auto"/>
        <w:jc w:val="both"/>
      </w:pPr>
      <w:r w:rsidRPr="006657C2">
        <w:rPr>
          <w:color w:val="000000" w:themeColor="text1"/>
          <w:shd w:val="clear" w:color="auto" w:fill="FFFFFF"/>
        </w:rPr>
        <w:t xml:space="preserve">- </w:t>
      </w:r>
      <w:proofErr w:type="spellStart"/>
      <w:r w:rsidRPr="006657C2">
        <w:rPr>
          <w:color w:val="000000" w:themeColor="text1"/>
          <w:shd w:val="clear" w:color="auto" w:fill="FFFFFF"/>
        </w:rPr>
        <w:t>necesitatea</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comercializării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și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utilizării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produselor</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protecție</w:t>
      </w:r>
      <w:proofErr w:type="spellEnd"/>
      <w:r w:rsidRPr="006657C2">
        <w:rPr>
          <w:color w:val="000000" w:themeColor="text1"/>
          <w:shd w:val="clear" w:color="auto" w:fill="FFFFFF"/>
        </w:rPr>
        <w:t xml:space="preserve"> a </w:t>
      </w:r>
      <w:proofErr w:type="spellStart"/>
      <w:r w:rsidRPr="006657C2">
        <w:rPr>
          <w:color w:val="000000" w:themeColor="text1"/>
          <w:shd w:val="clear" w:color="auto" w:fill="FFFFFF"/>
        </w:rPr>
        <w:t>plantelor</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în</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condiții</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siguranță</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către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distribuitorii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și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utilizatorii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profesioniști</w:t>
      </w:r>
      <w:proofErr w:type="spellEnd"/>
      <w:r w:rsidRPr="006657C2">
        <w:rPr>
          <w:color w:val="000000" w:themeColor="text1"/>
          <w:shd w:val="clear" w:color="auto" w:fill="FFFFFF"/>
        </w:rPr>
        <w:t>;</w:t>
      </w:r>
    </w:p>
    <w:p w14:paraId="35DFAA7E" w14:textId="77777777" w:rsidR="00915221" w:rsidRPr="006657C2" w:rsidRDefault="00915221" w:rsidP="007E52EC">
      <w:pPr>
        <w:spacing w:line="360" w:lineRule="auto"/>
        <w:jc w:val="both"/>
      </w:pPr>
      <w:r w:rsidRPr="006657C2">
        <w:rPr>
          <w:color w:val="000000" w:themeColor="text1"/>
          <w:shd w:val="clear" w:color="auto" w:fill="FFFFFF"/>
        </w:rPr>
        <w:t xml:space="preserve">-  </w:t>
      </w:r>
      <w:proofErr w:type="spellStart"/>
      <w:r w:rsidRPr="006657C2">
        <w:rPr>
          <w:color w:val="000000" w:themeColor="text1"/>
          <w:shd w:val="clear" w:color="auto" w:fill="FFFFFF"/>
        </w:rPr>
        <w:t>necesitatea</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reglementării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activităților</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reambalare</w:t>
      </w:r>
      <w:proofErr w:type="spellEnd"/>
      <w:r w:rsidRPr="006657C2">
        <w:rPr>
          <w:color w:val="000000" w:themeColor="text1"/>
          <w:shd w:val="clear" w:color="auto" w:fill="FFFFFF"/>
        </w:rPr>
        <w:t xml:space="preserve"> care nu au </w:t>
      </w:r>
      <w:proofErr w:type="spellStart"/>
      <w:r w:rsidRPr="006657C2">
        <w:rPr>
          <w:color w:val="000000" w:themeColor="text1"/>
          <w:shd w:val="clear" w:color="auto" w:fill="FFFFFF"/>
        </w:rPr>
        <w:t>fost</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prevăzute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în</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actele</w:t>
      </w:r>
      <w:proofErr w:type="spellEnd"/>
      <w:r w:rsidRPr="006657C2">
        <w:rPr>
          <w:color w:val="000000" w:themeColor="text1"/>
          <w:shd w:val="clear" w:color="auto" w:fill="FFFFFF"/>
        </w:rPr>
        <w:t xml:space="preserve"> normative </w:t>
      </w:r>
      <w:proofErr w:type="spellStart"/>
      <w:r w:rsidRPr="006657C2">
        <w:rPr>
          <w:color w:val="000000" w:themeColor="text1"/>
          <w:shd w:val="clear" w:color="auto" w:fill="FFFFFF"/>
        </w:rPr>
        <w:t>anterioare</w:t>
      </w:r>
      <w:proofErr w:type="spellEnd"/>
      <w:r w:rsidRPr="006657C2">
        <w:rPr>
          <w:color w:val="000000" w:themeColor="text1"/>
          <w:shd w:val="clear" w:color="auto" w:fill="FFFFFF"/>
        </w:rPr>
        <w:t>;</w:t>
      </w:r>
    </w:p>
    <w:p w14:paraId="609C6E41" w14:textId="77777777" w:rsidR="00915221" w:rsidRPr="006657C2" w:rsidRDefault="00915221" w:rsidP="007E52EC">
      <w:pPr>
        <w:spacing w:line="360" w:lineRule="auto"/>
        <w:jc w:val="both"/>
      </w:pPr>
      <w:r w:rsidRPr="006657C2">
        <w:rPr>
          <w:color w:val="000000" w:themeColor="text1"/>
          <w:shd w:val="clear" w:color="auto" w:fill="FFFFFF"/>
        </w:rPr>
        <w:t xml:space="preserve">- </w:t>
      </w:r>
      <w:proofErr w:type="spellStart"/>
      <w:r w:rsidRPr="006657C2">
        <w:rPr>
          <w:color w:val="000000" w:themeColor="text1"/>
          <w:shd w:val="clear" w:color="auto" w:fill="FFFFFF"/>
        </w:rPr>
        <w:t>actualizarea</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activității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privind</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importul</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produselor</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protecție</w:t>
      </w:r>
      <w:proofErr w:type="spellEnd"/>
      <w:r w:rsidRPr="006657C2">
        <w:rPr>
          <w:color w:val="000000" w:themeColor="text1"/>
          <w:shd w:val="clear" w:color="auto" w:fill="FFFFFF"/>
        </w:rPr>
        <w:t xml:space="preserve"> a </w:t>
      </w:r>
      <w:proofErr w:type="spellStart"/>
      <w:r w:rsidRPr="006657C2">
        <w:rPr>
          <w:color w:val="000000" w:themeColor="text1"/>
          <w:shd w:val="clear" w:color="auto" w:fill="FFFFFF"/>
        </w:rPr>
        <w:t>plantelor</w:t>
      </w:r>
      <w:proofErr w:type="spellEnd"/>
      <w:r w:rsidRPr="006657C2">
        <w:rPr>
          <w:color w:val="000000" w:themeColor="text1"/>
          <w:shd w:val="clear" w:color="auto" w:fill="FFFFFF"/>
        </w:rPr>
        <w:t xml:space="preserve">; </w:t>
      </w:r>
    </w:p>
    <w:p w14:paraId="6C3E9338" w14:textId="77777777" w:rsidR="00915221" w:rsidRPr="006657C2" w:rsidRDefault="00915221" w:rsidP="007E52EC">
      <w:pPr>
        <w:spacing w:line="360" w:lineRule="auto"/>
        <w:jc w:val="both"/>
      </w:pPr>
      <w:r w:rsidRPr="006657C2">
        <w:rPr>
          <w:color w:val="000000" w:themeColor="text1"/>
          <w:shd w:val="clear" w:color="auto" w:fill="FFFFFF"/>
        </w:rPr>
        <w:t xml:space="preserve">- </w:t>
      </w:r>
      <w:proofErr w:type="spellStart"/>
      <w:r w:rsidRPr="006657C2">
        <w:rPr>
          <w:color w:val="000000" w:themeColor="text1"/>
          <w:shd w:val="clear" w:color="auto" w:fill="FFFFFF"/>
        </w:rPr>
        <w:t>lipsa</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unor</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prevederi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privind</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efectuarea</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controlului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oficial</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și</w:t>
      </w:r>
      <w:proofErr w:type="spellEnd"/>
      <w:r w:rsidRPr="006657C2">
        <w:rPr>
          <w:color w:val="000000" w:themeColor="text1"/>
          <w:shd w:val="clear" w:color="auto" w:fill="FFFFFF"/>
        </w:rPr>
        <w:t xml:space="preserve"> a </w:t>
      </w:r>
      <w:proofErr w:type="spellStart"/>
      <w:r w:rsidRPr="006657C2">
        <w:rPr>
          <w:color w:val="000000" w:themeColor="text1"/>
          <w:shd w:val="clear" w:color="auto" w:fill="FFFFFF"/>
        </w:rPr>
        <w:t>altor</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activități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oficiale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impune</w:t>
      </w:r>
      <w:proofErr w:type="spellEnd"/>
      <w:r w:rsidRPr="006657C2">
        <w:rPr>
          <w:color w:val="000000" w:themeColor="text1"/>
          <w:shd w:val="clear" w:color="auto" w:fill="FFFFFF"/>
        </w:rPr>
        <w:t xml:space="preserve"> </w:t>
      </w:r>
      <w:r w:rsidRPr="006657C2">
        <w:rPr>
          <w:color w:val="000000"/>
          <w:shd w:val="clear" w:color="auto" w:fill="FFFFFF"/>
          <w:lang w:val="ro-RO"/>
        </w:rPr>
        <w:t xml:space="preserve">necesitatea implementării </w:t>
      </w:r>
      <w:proofErr w:type="spellStart"/>
      <w:r w:rsidRPr="006657C2">
        <w:rPr>
          <w:color w:val="000000"/>
          <w:shd w:val="clear" w:color="auto" w:fill="FFFFFF"/>
        </w:rPr>
        <w:t>unui</w:t>
      </w:r>
      <w:proofErr w:type="spellEnd"/>
      <w:r w:rsidRPr="006657C2">
        <w:rPr>
          <w:color w:val="000000"/>
          <w:shd w:val="clear" w:color="auto" w:fill="FFFFFF"/>
        </w:rPr>
        <w:t xml:space="preserve"> </w:t>
      </w:r>
      <w:r w:rsidRPr="006657C2">
        <w:rPr>
          <w:color w:val="000000"/>
          <w:shd w:val="clear" w:color="auto" w:fill="FFFFFF"/>
          <w:lang w:val="ro-RO"/>
        </w:rPr>
        <w:t xml:space="preserve">sistem de control oficial </w:t>
      </w:r>
      <w:proofErr w:type="spellStart"/>
      <w:r w:rsidRPr="006657C2">
        <w:rPr>
          <w:color w:val="000000"/>
          <w:shd w:val="clear" w:color="auto" w:fill="FFFFFF"/>
        </w:rPr>
        <w:t>pentru</w:t>
      </w:r>
      <w:proofErr w:type="spellEnd"/>
      <w:r w:rsidRPr="006657C2">
        <w:rPr>
          <w:color w:val="000000"/>
          <w:shd w:val="clear" w:color="auto" w:fill="FFFFFF"/>
          <w:lang w:val="ro-RO"/>
        </w:rPr>
        <w:t xml:space="preserve"> verific</w:t>
      </w:r>
      <w:r w:rsidRPr="006657C2">
        <w:rPr>
          <w:color w:val="000000"/>
          <w:shd w:val="clear" w:color="auto" w:fill="FFFFFF"/>
        </w:rPr>
        <w:t>area</w:t>
      </w:r>
      <w:r w:rsidRPr="006657C2">
        <w:rPr>
          <w:color w:val="000000"/>
          <w:shd w:val="clear" w:color="auto" w:fill="FFFFFF"/>
          <w:lang w:val="ro-RO"/>
        </w:rPr>
        <w:t xml:space="preserve"> </w:t>
      </w:r>
      <w:proofErr w:type="spellStart"/>
      <w:r w:rsidRPr="006657C2">
        <w:rPr>
          <w:color w:val="000000"/>
          <w:shd w:val="clear" w:color="auto" w:fill="FFFFFF"/>
        </w:rPr>
        <w:t>respectării</w:t>
      </w:r>
      <w:proofErr w:type="spellEnd"/>
      <w:r w:rsidRPr="006657C2">
        <w:rPr>
          <w:color w:val="000000"/>
          <w:shd w:val="clear" w:color="auto" w:fill="FFFFFF"/>
        </w:rPr>
        <w:t xml:space="preserve"> </w:t>
      </w:r>
      <w:r w:rsidRPr="006657C2">
        <w:rPr>
          <w:color w:val="000000"/>
          <w:shd w:val="clear" w:color="auto" w:fill="FFFFFF"/>
          <w:lang w:val="ro-RO"/>
        </w:rPr>
        <w:t xml:space="preserve">cerințelor prevăzute în </w:t>
      </w:r>
      <w:r w:rsidRPr="006657C2">
        <w:rPr>
          <w:rFonts w:eastAsia="Calibri"/>
          <w:color w:val="000000"/>
          <w:highlight w:val="white"/>
          <w:lang w:val="ro-RO"/>
        </w:rPr>
        <w:t>Regulamentul (UE) 2017</w:t>
      </w:r>
      <w:r w:rsidRPr="006657C2">
        <w:rPr>
          <w:rFonts w:eastAsia="Calibri"/>
          <w:color w:val="000000"/>
          <w:highlight w:val="white"/>
        </w:rPr>
        <w:t>/</w:t>
      </w:r>
      <w:r w:rsidRPr="006657C2">
        <w:rPr>
          <w:rFonts w:eastAsia="Calibri"/>
          <w:color w:val="000000"/>
          <w:highlight w:val="white"/>
          <w:lang w:val="ro-RO"/>
        </w:rPr>
        <w:t>625</w:t>
      </w:r>
      <w:r w:rsidRPr="006657C2">
        <w:rPr>
          <w:rFonts w:eastAsia="Calibri"/>
          <w:color w:val="000000"/>
          <w:highlight w:val="white"/>
        </w:rPr>
        <w:t xml:space="preserve"> </w:t>
      </w:r>
      <w:r w:rsidRPr="006657C2">
        <w:rPr>
          <w:rFonts w:eastAsia="Calibri"/>
          <w:color w:val="000000"/>
          <w:highlight w:val="white"/>
          <w:lang w:val="ro-RO"/>
        </w:rPr>
        <w:t>privind controalele oficiale și alte activităţi oficiale efectuate pentru a asigura aplicarea legislaţiei privind alimentele și furajele, a normelor privind sănătatea și bunăstarea animalelor, sănătatea plantelor și produsele de protecţie a plantelor</w:t>
      </w:r>
      <w:r w:rsidRPr="006657C2">
        <w:rPr>
          <w:rFonts w:eastAsia="Calibri"/>
          <w:color w:val="000000"/>
        </w:rPr>
        <w:t>,</w:t>
      </w:r>
      <w:r w:rsidRPr="006657C2">
        <w:rPr>
          <w:color w:val="000000"/>
          <w:shd w:val="clear" w:color="auto" w:fill="FFFFFF"/>
          <w:lang w:val="ro-RO"/>
        </w:rPr>
        <w:t xml:space="preserve"> de către </w:t>
      </w:r>
      <w:proofErr w:type="spellStart"/>
      <w:r w:rsidRPr="006657C2">
        <w:rPr>
          <w:color w:val="000000"/>
          <w:shd w:val="clear" w:color="auto" w:fill="FFFFFF"/>
        </w:rPr>
        <w:t>persoane</w:t>
      </w:r>
      <w:proofErr w:type="spellEnd"/>
      <w:r w:rsidRPr="006657C2">
        <w:rPr>
          <w:color w:val="000000"/>
          <w:shd w:val="clear" w:color="auto" w:fill="FFFFFF"/>
        </w:rPr>
        <w:t xml:space="preserve"> </w:t>
      </w:r>
      <w:proofErr w:type="spellStart"/>
      <w:r w:rsidRPr="006657C2">
        <w:rPr>
          <w:color w:val="000000"/>
          <w:shd w:val="clear" w:color="auto" w:fill="FFFFFF"/>
        </w:rPr>
        <w:t>fizice</w:t>
      </w:r>
      <w:proofErr w:type="spellEnd"/>
      <w:r w:rsidRPr="006657C2">
        <w:rPr>
          <w:color w:val="000000"/>
          <w:shd w:val="clear" w:color="auto" w:fill="FFFFFF"/>
        </w:rPr>
        <w:t xml:space="preserve"> </w:t>
      </w:r>
      <w:proofErr w:type="spellStart"/>
      <w:r w:rsidRPr="006657C2">
        <w:rPr>
          <w:color w:val="000000"/>
          <w:shd w:val="clear" w:color="auto" w:fill="FFFFFF"/>
        </w:rPr>
        <w:t>sau</w:t>
      </w:r>
      <w:proofErr w:type="spellEnd"/>
      <w:r w:rsidRPr="006657C2">
        <w:rPr>
          <w:color w:val="000000"/>
          <w:shd w:val="clear" w:color="auto" w:fill="FFFFFF"/>
        </w:rPr>
        <w:t xml:space="preserve"> </w:t>
      </w:r>
      <w:proofErr w:type="spellStart"/>
      <w:r w:rsidRPr="006657C2">
        <w:rPr>
          <w:color w:val="000000"/>
          <w:shd w:val="clear" w:color="auto" w:fill="FFFFFF"/>
        </w:rPr>
        <w:t>persoane</w:t>
      </w:r>
      <w:proofErr w:type="spellEnd"/>
      <w:r w:rsidRPr="006657C2">
        <w:rPr>
          <w:color w:val="000000"/>
          <w:shd w:val="clear" w:color="auto" w:fill="FFFFFF"/>
        </w:rPr>
        <w:t xml:space="preserve"> </w:t>
      </w:r>
      <w:proofErr w:type="spellStart"/>
      <w:r w:rsidRPr="006657C2">
        <w:rPr>
          <w:color w:val="000000"/>
          <w:shd w:val="clear" w:color="auto" w:fill="FFFFFF"/>
        </w:rPr>
        <w:t>juridice</w:t>
      </w:r>
      <w:proofErr w:type="spellEnd"/>
      <w:r w:rsidRPr="006657C2">
        <w:rPr>
          <w:color w:val="000000"/>
          <w:shd w:val="clear" w:color="auto" w:fill="FFFFFF"/>
        </w:rPr>
        <w:t xml:space="preserve"> care </w:t>
      </w:r>
      <w:proofErr w:type="spellStart"/>
      <w:r w:rsidRPr="006657C2">
        <w:rPr>
          <w:color w:val="000000"/>
          <w:shd w:val="clear" w:color="auto" w:fill="FFFFFF"/>
        </w:rPr>
        <w:t>comercializează</w:t>
      </w:r>
      <w:proofErr w:type="spellEnd"/>
      <w:r w:rsidRPr="006657C2">
        <w:rPr>
          <w:color w:val="000000"/>
          <w:shd w:val="clear" w:color="auto" w:fill="FFFFFF"/>
        </w:rPr>
        <w:t xml:space="preserve"> </w:t>
      </w:r>
      <w:proofErr w:type="spellStart"/>
      <w:r w:rsidRPr="006657C2">
        <w:rPr>
          <w:color w:val="000000"/>
          <w:shd w:val="clear" w:color="auto" w:fill="FFFFFF"/>
        </w:rPr>
        <w:t>sau</w:t>
      </w:r>
      <w:proofErr w:type="spellEnd"/>
      <w:r w:rsidRPr="006657C2">
        <w:rPr>
          <w:color w:val="000000"/>
          <w:shd w:val="clear" w:color="auto" w:fill="FFFFFF"/>
        </w:rPr>
        <w:t xml:space="preserve"> </w:t>
      </w:r>
      <w:proofErr w:type="spellStart"/>
      <w:r w:rsidRPr="006657C2">
        <w:rPr>
          <w:color w:val="000000"/>
          <w:shd w:val="clear" w:color="auto" w:fill="FFFFFF"/>
        </w:rPr>
        <w:t>utilizează</w:t>
      </w:r>
      <w:proofErr w:type="spellEnd"/>
      <w:r w:rsidRPr="006657C2">
        <w:rPr>
          <w:color w:val="000000"/>
          <w:shd w:val="clear" w:color="auto" w:fill="FFFFFF"/>
        </w:rPr>
        <w:t xml:space="preserve"> </w:t>
      </w:r>
      <w:proofErr w:type="spellStart"/>
      <w:r w:rsidRPr="006657C2">
        <w:rPr>
          <w:color w:val="000000"/>
          <w:shd w:val="clear" w:color="auto" w:fill="FFFFFF"/>
        </w:rPr>
        <w:t>produse</w:t>
      </w:r>
      <w:proofErr w:type="spellEnd"/>
      <w:r w:rsidRPr="006657C2">
        <w:rPr>
          <w:color w:val="000000"/>
          <w:shd w:val="clear" w:color="auto" w:fill="FFFFFF"/>
        </w:rPr>
        <w:t xml:space="preserve"> de </w:t>
      </w:r>
      <w:proofErr w:type="spellStart"/>
      <w:r w:rsidRPr="006657C2">
        <w:rPr>
          <w:color w:val="000000"/>
          <w:shd w:val="clear" w:color="auto" w:fill="FFFFFF"/>
        </w:rPr>
        <w:t>protecție</w:t>
      </w:r>
      <w:proofErr w:type="spellEnd"/>
      <w:r w:rsidRPr="006657C2">
        <w:rPr>
          <w:color w:val="000000"/>
          <w:shd w:val="clear" w:color="auto" w:fill="FFFFFF"/>
        </w:rPr>
        <w:t xml:space="preserve"> a </w:t>
      </w:r>
      <w:proofErr w:type="spellStart"/>
      <w:r w:rsidRPr="006657C2">
        <w:rPr>
          <w:color w:val="000000"/>
          <w:shd w:val="clear" w:color="auto" w:fill="FFFFFF"/>
        </w:rPr>
        <w:t>plantelor</w:t>
      </w:r>
      <w:proofErr w:type="spellEnd"/>
      <w:r w:rsidRPr="006657C2">
        <w:rPr>
          <w:color w:val="000000" w:themeColor="text1"/>
          <w:shd w:val="clear" w:color="auto" w:fill="FFFFFF"/>
        </w:rPr>
        <w:t>;</w:t>
      </w:r>
    </w:p>
    <w:p w14:paraId="37A2C2DB" w14:textId="77777777" w:rsidR="00915221" w:rsidRPr="006657C2" w:rsidRDefault="00915221" w:rsidP="007E52EC">
      <w:pPr>
        <w:autoSpaceDE w:val="0"/>
        <w:spacing w:line="360" w:lineRule="auto"/>
        <w:ind w:right="58"/>
        <w:jc w:val="both"/>
        <w:rPr>
          <w:lang w:val="pt-BR"/>
        </w:rPr>
      </w:pPr>
      <w:r w:rsidRPr="006657C2">
        <w:rPr>
          <w:lang w:val="pt-BR"/>
        </w:rPr>
        <w:t>- asigurarea unui control oficial permanent și eficient pentru a descuraja operatorii economici să introducă pe piață și să utilizeze produse de protecție a plantelor ilicite și neconforme;</w:t>
      </w:r>
    </w:p>
    <w:p w14:paraId="7A1A1A9B" w14:textId="77777777" w:rsidR="00915221" w:rsidRPr="006657C2" w:rsidRDefault="00915221" w:rsidP="007E52EC">
      <w:pPr>
        <w:autoSpaceDE w:val="0"/>
        <w:spacing w:line="360" w:lineRule="auto"/>
        <w:ind w:right="58"/>
        <w:jc w:val="both"/>
        <w:rPr>
          <w:lang w:val="pt-BR"/>
        </w:rPr>
      </w:pPr>
      <w:r w:rsidRPr="006657C2">
        <w:rPr>
          <w:lang w:val="pt-BR"/>
        </w:rPr>
        <w:lastRenderedPageBreak/>
        <w:t>- reglementarea controlului oficial în scopul utilizării durabile a produselor de protecție a plantelor;</w:t>
      </w:r>
    </w:p>
    <w:p w14:paraId="567B9E59" w14:textId="77777777" w:rsidR="00915221" w:rsidRPr="006657C2" w:rsidRDefault="00915221" w:rsidP="007E52EC">
      <w:pPr>
        <w:autoSpaceDE w:val="0"/>
        <w:spacing w:line="360" w:lineRule="auto"/>
        <w:ind w:right="58"/>
        <w:jc w:val="both"/>
        <w:rPr>
          <w:lang w:val="pt-BR"/>
        </w:rPr>
      </w:pPr>
      <w:r w:rsidRPr="006657C2">
        <w:rPr>
          <w:lang w:val="pt-BR"/>
        </w:rPr>
        <w:t>- stabilirea normelor cu privire la sancțiunile aplicabile în cazul nerespectării prevederilor proiectului de act normativ care trebuie să fie eficiente, proporționale și cu efect de descurajare, sancțiuni care trebuie comunicate fără întârziere Comisiei Europene, inclusiv orice modificare ulterioară a acestora;</w:t>
      </w:r>
    </w:p>
    <w:p w14:paraId="5F76A7DA" w14:textId="6490CE9B" w:rsidR="00915221" w:rsidRPr="006657C2" w:rsidRDefault="00915221" w:rsidP="007E52EC">
      <w:pPr>
        <w:autoSpaceDE w:val="0"/>
        <w:spacing w:line="360" w:lineRule="auto"/>
        <w:ind w:right="58"/>
        <w:jc w:val="both"/>
        <w:rPr>
          <w:lang w:val="pt-BR"/>
        </w:rPr>
      </w:pPr>
      <w:r w:rsidRPr="006657C2">
        <w:rPr>
          <w:lang w:val="pt-BR"/>
        </w:rPr>
        <w:t>- stabilirea infracțiunilor sau actualizarea sancțiunilor financiare pentru încălcarea normelor prin practici înșelătoare sau frauduloase în funcție de gravitatea faptei;</w:t>
      </w:r>
    </w:p>
    <w:p w14:paraId="66124922" w14:textId="53340542" w:rsidR="00915221" w:rsidRPr="00033700" w:rsidRDefault="00915221" w:rsidP="007E52EC">
      <w:pPr>
        <w:autoSpaceDE w:val="0"/>
        <w:spacing w:line="360" w:lineRule="auto"/>
        <w:ind w:right="58"/>
        <w:jc w:val="both"/>
        <w:rPr>
          <w:color w:val="000000" w:themeColor="text1"/>
          <w:shd w:val="clear" w:color="auto" w:fill="FFFFFF"/>
        </w:rPr>
      </w:pPr>
      <w:r w:rsidRPr="006657C2">
        <w:rPr>
          <w:color w:val="000000" w:themeColor="text1"/>
          <w:shd w:val="clear" w:color="auto" w:fill="FFFFFF"/>
        </w:rPr>
        <w:t xml:space="preserve">- </w:t>
      </w:r>
      <w:proofErr w:type="spellStart"/>
      <w:r w:rsidRPr="006657C2">
        <w:rPr>
          <w:color w:val="000000" w:themeColor="text1"/>
          <w:shd w:val="clear" w:color="auto" w:fill="FFFFFF"/>
        </w:rPr>
        <w:t>faptul</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că</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aceste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elemente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vizează</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activitatea</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fabricanților</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reambalatorilor</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importatorilor</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comercianților</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utilizatorilor</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și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prestatorilor</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servicii</w:t>
      </w:r>
      <w:proofErr w:type="spellEnd"/>
      <w:r w:rsidRPr="006657C2">
        <w:rPr>
          <w:color w:val="000000" w:themeColor="text1"/>
          <w:shd w:val="clear" w:color="auto" w:fill="FFFFFF"/>
        </w:rPr>
        <w:t xml:space="preserve"> cu </w:t>
      </w:r>
      <w:proofErr w:type="spellStart"/>
      <w:r w:rsidRPr="006657C2">
        <w:rPr>
          <w:color w:val="000000" w:themeColor="text1"/>
          <w:shd w:val="clear" w:color="auto" w:fill="FFFFFF"/>
        </w:rPr>
        <w:t>produse</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protecție</w:t>
      </w:r>
      <w:proofErr w:type="spellEnd"/>
      <w:r w:rsidRPr="006657C2">
        <w:rPr>
          <w:color w:val="000000" w:themeColor="text1"/>
          <w:shd w:val="clear" w:color="auto" w:fill="FFFFFF"/>
        </w:rPr>
        <w:t xml:space="preserve"> a </w:t>
      </w:r>
      <w:proofErr w:type="spellStart"/>
      <w:r w:rsidRPr="006657C2">
        <w:rPr>
          <w:color w:val="000000" w:themeColor="text1"/>
          <w:shd w:val="clear" w:color="auto" w:fill="FFFFFF"/>
        </w:rPr>
        <w:t>plantelor</w:t>
      </w:r>
      <w:proofErr w:type="spellEnd"/>
      <w:r w:rsidRPr="006657C2">
        <w:rPr>
          <w:color w:val="000000" w:themeColor="text1"/>
          <w:shd w:val="clear" w:color="auto" w:fill="FFFFFF"/>
        </w:rPr>
        <w:t xml:space="preserve"> care pot </w:t>
      </w:r>
      <w:proofErr w:type="spellStart"/>
      <w:r w:rsidRPr="006657C2">
        <w:rPr>
          <w:color w:val="000000" w:themeColor="text1"/>
          <w:shd w:val="clear" w:color="auto" w:fill="FFFFFF"/>
        </w:rPr>
        <w:t>avea</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consecințe</w:t>
      </w:r>
      <w:proofErr w:type="spellEnd"/>
      <w:r w:rsidRPr="006657C2">
        <w:rPr>
          <w:color w:val="000000" w:themeColor="text1"/>
          <w:shd w:val="clear" w:color="auto" w:fill="FFFFFF"/>
        </w:rPr>
        <w:t xml:space="preserve"> negative </w:t>
      </w:r>
      <w:proofErr w:type="spellStart"/>
      <w:r w:rsidRPr="006657C2">
        <w:rPr>
          <w:color w:val="000000" w:themeColor="text1"/>
          <w:shd w:val="clear" w:color="auto" w:fill="FFFFFF"/>
        </w:rPr>
        <w:t>asupra</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culturilor</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agricole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sănătății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umane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și</w:t>
      </w:r>
      <w:proofErr w:type="spellEnd"/>
      <w:r w:rsidRPr="006657C2">
        <w:rPr>
          <w:color w:val="000000" w:themeColor="text1"/>
          <w:shd w:val="clear" w:color="auto" w:fill="FFFFFF"/>
        </w:rPr>
        <w:t xml:space="preserve"> a </w:t>
      </w:r>
      <w:proofErr w:type="spellStart"/>
      <w:r w:rsidRPr="006657C2">
        <w:rPr>
          <w:color w:val="000000" w:themeColor="text1"/>
          <w:shd w:val="clear" w:color="auto" w:fill="FFFFFF"/>
        </w:rPr>
        <w:t>mediului</w:t>
      </w:r>
      <w:proofErr w:type="spellEnd"/>
      <w:r w:rsidR="00377FC2">
        <w:rPr>
          <w:color w:val="000000" w:themeColor="text1"/>
          <w:shd w:val="clear" w:color="auto" w:fill="FFFFFF"/>
        </w:rPr>
        <w:t xml:space="preserve"> </w:t>
      </w:r>
      <w:proofErr w:type="spellStart"/>
      <w:r w:rsidRPr="006657C2">
        <w:rPr>
          <w:color w:val="000000" w:themeColor="text1"/>
          <w:shd w:val="clear" w:color="auto" w:fill="FFFFFF"/>
        </w:rPr>
        <w:t>constituie</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situaţie</w:t>
      </w:r>
      <w:proofErr w:type="spellEnd"/>
      <w:r w:rsidRPr="006657C2">
        <w:rPr>
          <w:color w:val="000000" w:themeColor="text1"/>
          <w:shd w:val="clear" w:color="auto" w:fill="FFFFFF"/>
        </w:rPr>
        <w:t xml:space="preserve"> de </w:t>
      </w:r>
      <w:proofErr w:type="spellStart"/>
      <w:r w:rsidRPr="006657C2">
        <w:rPr>
          <w:color w:val="000000" w:themeColor="text1"/>
          <w:shd w:val="clear" w:color="auto" w:fill="FFFFFF"/>
        </w:rPr>
        <w:t>urgenţă</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şi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extraordinară</w:t>
      </w:r>
      <w:proofErr w:type="spellEnd"/>
      <w:r w:rsidRPr="006657C2">
        <w:rPr>
          <w:color w:val="000000" w:themeColor="text1"/>
          <w:shd w:val="clear" w:color="auto" w:fill="FFFFFF"/>
        </w:rPr>
        <w:t xml:space="preserve"> a </w:t>
      </w:r>
      <w:proofErr w:type="spellStart"/>
      <w:r w:rsidRPr="006657C2">
        <w:rPr>
          <w:color w:val="000000" w:themeColor="text1"/>
          <w:shd w:val="clear" w:color="auto" w:fill="FFFFFF"/>
        </w:rPr>
        <w:t>cărei</w:t>
      </w:r>
      <w:proofErr w:type="spellEnd"/>
      <w:r w:rsidRPr="006657C2">
        <w:rPr>
          <w:color w:val="000000" w:themeColor="text1"/>
          <w:shd w:val="clear" w:color="auto" w:fill="FFFFFF"/>
        </w:rPr>
        <w:t xml:space="preserve"> </w:t>
      </w:r>
      <w:proofErr w:type="spellStart"/>
      <w:r w:rsidRPr="006657C2">
        <w:rPr>
          <w:color w:val="000000" w:themeColor="text1"/>
          <w:shd w:val="clear" w:color="auto" w:fill="FFFFFF"/>
        </w:rPr>
        <w:t>reglementare</w:t>
      </w:r>
      <w:proofErr w:type="spellEnd"/>
      <w:r w:rsidRPr="006657C2">
        <w:rPr>
          <w:color w:val="000000" w:themeColor="text1"/>
          <w:shd w:val="clear" w:color="auto" w:fill="FFFFFF"/>
        </w:rPr>
        <w:t xml:space="preserve"> nu </w:t>
      </w:r>
      <w:proofErr w:type="spellStart"/>
      <w:r w:rsidRPr="006657C2">
        <w:rPr>
          <w:color w:val="000000" w:themeColor="text1"/>
          <w:shd w:val="clear" w:color="auto" w:fill="FFFFFF"/>
        </w:rPr>
        <w:t>poate</w:t>
      </w:r>
      <w:proofErr w:type="spellEnd"/>
      <w:r w:rsidRPr="006657C2">
        <w:rPr>
          <w:color w:val="000000" w:themeColor="text1"/>
          <w:shd w:val="clear" w:color="auto" w:fill="FFFFFF"/>
        </w:rPr>
        <w:t xml:space="preserve"> fi </w:t>
      </w:r>
      <w:proofErr w:type="spellStart"/>
      <w:r w:rsidRPr="006657C2">
        <w:rPr>
          <w:color w:val="000000" w:themeColor="text1"/>
          <w:shd w:val="clear" w:color="auto" w:fill="FFFFFF"/>
        </w:rPr>
        <w:t>amânată</w:t>
      </w:r>
      <w:proofErr w:type="spellEnd"/>
      <w:r w:rsidRPr="006657C2">
        <w:rPr>
          <w:color w:val="000000" w:themeColor="text1"/>
          <w:shd w:val="clear" w:color="auto" w:fill="FFFFFF"/>
        </w:rPr>
        <w:t>.</w:t>
      </w:r>
    </w:p>
    <w:p w14:paraId="2D787D0F" w14:textId="77777777" w:rsidR="00054430" w:rsidRDefault="0018307E">
      <w:pPr>
        <w:spacing w:line="360" w:lineRule="auto"/>
        <w:jc w:val="both"/>
      </w:pPr>
      <w:proofErr w:type="spellStart"/>
      <w:r>
        <w:rPr>
          <w:shd w:val="clear" w:color="auto" w:fill="FFFFFF"/>
          <w:lang w:val="en-GB"/>
        </w:rPr>
        <w:t>În</w:t>
      </w:r>
      <w:proofErr w:type="spellEnd"/>
      <w:r>
        <w:rPr>
          <w:shd w:val="clear" w:color="auto" w:fill="FFFFFF"/>
          <w:lang w:val="en-GB"/>
        </w:rPr>
        <w:t xml:space="preserve"> </w:t>
      </w:r>
      <w:proofErr w:type="spellStart"/>
      <w:r>
        <w:rPr>
          <w:shd w:val="clear" w:color="auto" w:fill="FFFFFF"/>
          <w:lang w:val="en-GB"/>
        </w:rPr>
        <w:t>temeiul</w:t>
      </w:r>
      <w:proofErr w:type="spellEnd"/>
      <w:r>
        <w:rPr>
          <w:shd w:val="clear" w:color="auto" w:fill="FFFFFF"/>
          <w:lang w:val="en-GB"/>
        </w:rPr>
        <w:t xml:space="preserve"> art. 115 </w:t>
      </w:r>
      <w:proofErr w:type="spellStart"/>
      <w:r>
        <w:rPr>
          <w:shd w:val="clear" w:color="auto" w:fill="FFFFFF"/>
          <w:lang w:val="en-GB"/>
        </w:rPr>
        <w:t>alin</w:t>
      </w:r>
      <w:proofErr w:type="spellEnd"/>
      <w:r>
        <w:rPr>
          <w:shd w:val="clear" w:color="auto" w:fill="FFFFFF"/>
          <w:lang w:val="en-GB"/>
        </w:rPr>
        <w:t xml:space="preserve">. (4) din </w:t>
      </w:r>
      <w:proofErr w:type="spellStart"/>
      <w:r>
        <w:rPr>
          <w:shd w:val="clear" w:color="auto" w:fill="FFFFFF"/>
          <w:lang w:val="en-GB"/>
        </w:rPr>
        <w:t>Constituţia</w:t>
      </w:r>
      <w:proofErr w:type="spellEnd"/>
      <w:r>
        <w:rPr>
          <w:shd w:val="clear" w:color="auto" w:fill="FFFFFF"/>
          <w:lang w:val="en-GB"/>
        </w:rPr>
        <w:t xml:space="preserve"> </w:t>
      </w:r>
      <w:proofErr w:type="spellStart"/>
      <w:r>
        <w:rPr>
          <w:shd w:val="clear" w:color="auto" w:fill="FFFFFF"/>
          <w:lang w:val="en-GB"/>
        </w:rPr>
        <w:t>României</w:t>
      </w:r>
      <w:proofErr w:type="spellEnd"/>
      <w:r>
        <w:rPr>
          <w:shd w:val="clear" w:color="auto" w:fill="FFFFFF"/>
          <w:lang w:val="en-GB"/>
        </w:rPr>
        <w:t xml:space="preserve">, </w:t>
      </w:r>
      <w:proofErr w:type="spellStart"/>
      <w:r>
        <w:rPr>
          <w:shd w:val="clear" w:color="auto" w:fill="FFFFFF"/>
          <w:lang w:val="en-GB"/>
        </w:rPr>
        <w:t>republicată</w:t>
      </w:r>
      <w:proofErr w:type="spellEnd"/>
      <w:r>
        <w:rPr>
          <w:shd w:val="clear" w:color="auto" w:fill="FFFFFF"/>
          <w:lang w:val="en-GB"/>
        </w:rPr>
        <w:t>,</w:t>
      </w:r>
    </w:p>
    <w:p w14:paraId="02626585" w14:textId="77777777" w:rsidR="00054430" w:rsidRDefault="0018307E">
      <w:pPr>
        <w:shd w:val="clear" w:color="auto" w:fill="FFFFFF"/>
        <w:spacing w:line="360" w:lineRule="auto"/>
        <w:jc w:val="both"/>
        <w:rPr>
          <w:color w:val="000000"/>
          <w:highlight w:val="white"/>
          <w:lang w:val="ro-RO"/>
        </w:rPr>
      </w:pPr>
      <w:r w:rsidRPr="00064B5F">
        <w:rPr>
          <w:color w:val="000000"/>
          <w:shd w:val="clear" w:color="auto" w:fill="FFFFFF"/>
          <w:lang w:val="pt-BR"/>
        </w:rPr>
        <w:t xml:space="preserve">Guvernul României adoptă prezenta </w:t>
      </w:r>
      <w:r>
        <w:rPr>
          <w:color w:val="000000"/>
          <w:shd w:val="clear" w:color="auto" w:fill="FFFFFF"/>
          <w:lang w:val="ro-RO"/>
        </w:rPr>
        <w:t>o</w:t>
      </w:r>
      <w:r w:rsidRPr="00064B5F">
        <w:rPr>
          <w:color w:val="000000"/>
          <w:shd w:val="clear" w:color="auto" w:fill="FFFFFF"/>
          <w:lang w:val="pt-BR"/>
        </w:rPr>
        <w:t xml:space="preserve">rdonanță </w:t>
      </w:r>
      <w:r>
        <w:rPr>
          <w:color w:val="000000"/>
          <w:shd w:val="clear" w:color="auto" w:fill="FFFFFF"/>
          <w:lang w:val="ro-RO"/>
        </w:rPr>
        <w:t>de urgență.</w:t>
      </w:r>
    </w:p>
    <w:p w14:paraId="2CF4A4F7" w14:textId="21B17D34" w:rsidR="00054430" w:rsidRPr="00064B5F" w:rsidRDefault="0018307E">
      <w:pPr>
        <w:spacing w:line="360" w:lineRule="auto"/>
        <w:jc w:val="both"/>
        <w:rPr>
          <w:lang w:val="pt-BR"/>
        </w:rPr>
      </w:pPr>
      <w:r w:rsidRPr="00064B5F">
        <w:rPr>
          <w:b/>
          <w:bCs/>
          <w:highlight w:val="white"/>
          <w:lang w:val="pt-BR"/>
        </w:rPr>
        <w:t>CAPITOLUL I DISPOZIȚII GENERALE</w:t>
      </w:r>
    </w:p>
    <w:p w14:paraId="40696030" w14:textId="311CE8DE" w:rsidR="00054430" w:rsidRPr="00064B5F" w:rsidRDefault="0018307E">
      <w:pPr>
        <w:spacing w:line="360" w:lineRule="auto"/>
        <w:jc w:val="both"/>
        <w:rPr>
          <w:lang w:val="pt-BR"/>
        </w:rPr>
      </w:pPr>
      <w:r w:rsidRPr="00064B5F">
        <w:rPr>
          <w:b/>
          <w:bCs/>
          <w:shd w:val="clear" w:color="auto" w:fill="FFFFFF"/>
          <w:lang w:val="pt-BR"/>
        </w:rPr>
        <w:t>Art. 1</w:t>
      </w:r>
      <w:r w:rsidRPr="00064B5F">
        <w:rPr>
          <w:shd w:val="clear" w:color="auto" w:fill="FFFFFF"/>
          <w:lang w:val="pt-BR"/>
        </w:rPr>
        <w:t xml:space="preserve"> Prezenta ordonanță de urgență reglementează activitățile desfășurate cu produse de protecție a plantelor de către </w:t>
      </w:r>
      <w:r>
        <w:rPr>
          <w:shd w:val="clear" w:color="auto" w:fill="FFFFFF"/>
          <w:lang w:val="ro-RO"/>
        </w:rPr>
        <w:t>operatorii economici</w:t>
      </w:r>
      <w:r w:rsidRPr="00064B5F">
        <w:rPr>
          <w:shd w:val="clear" w:color="auto" w:fill="FFFFFF"/>
          <w:lang w:val="pt-BR"/>
        </w:rPr>
        <w:t xml:space="preserve"> pe teritoriul României, controalele </w:t>
      </w:r>
      <w:r>
        <w:rPr>
          <w:shd w:val="clear" w:color="auto" w:fill="FFFFFF"/>
          <w:lang w:val="ro-RO"/>
        </w:rPr>
        <w:t>o</w:t>
      </w:r>
      <w:r w:rsidRPr="00064B5F">
        <w:rPr>
          <w:shd w:val="clear" w:color="auto" w:fill="FFFFFF"/>
          <w:lang w:val="pt-BR"/>
        </w:rPr>
        <w:t xml:space="preserve">ficiale </w:t>
      </w:r>
      <w:r>
        <w:rPr>
          <w:shd w:val="clear" w:color="auto" w:fill="FFFFFF"/>
          <w:lang w:val="ro-RO"/>
        </w:rPr>
        <w:t xml:space="preserve">și alte activități oficiale </w:t>
      </w:r>
      <w:r w:rsidRPr="00064B5F">
        <w:rPr>
          <w:shd w:val="clear" w:color="auto" w:fill="FFFFFF"/>
          <w:lang w:val="pt-BR"/>
        </w:rPr>
        <w:t xml:space="preserve">privind fabricarea, reambalarea, </w:t>
      </w:r>
      <w:r>
        <w:rPr>
          <w:shd w:val="clear" w:color="auto" w:fill="FFFFFF"/>
          <w:lang w:val="ro-RO"/>
        </w:rPr>
        <w:t xml:space="preserve">importul, </w:t>
      </w:r>
      <w:r w:rsidRPr="00064B5F">
        <w:rPr>
          <w:shd w:val="clear" w:color="auto" w:fill="FFFFFF"/>
          <w:lang w:val="pt-BR"/>
        </w:rPr>
        <w:t xml:space="preserve">comercializarea, utilizarea </w:t>
      </w:r>
      <w:r>
        <w:rPr>
          <w:shd w:val="clear" w:color="auto" w:fill="FFFFFF"/>
          <w:lang w:val="ro-RO"/>
        </w:rPr>
        <w:t xml:space="preserve">și prestarea de servicii cu </w:t>
      </w:r>
      <w:r w:rsidRPr="00064B5F">
        <w:rPr>
          <w:shd w:val="clear" w:color="auto" w:fill="FFFFFF"/>
          <w:lang w:val="pt-BR"/>
        </w:rPr>
        <w:t>produse de protecție a plantelor.</w:t>
      </w:r>
    </w:p>
    <w:p w14:paraId="259BDDB7" w14:textId="3CEF747E" w:rsidR="00054430" w:rsidRPr="00064B5F" w:rsidRDefault="0018307E" w:rsidP="0002780A">
      <w:pPr>
        <w:spacing w:line="360" w:lineRule="auto"/>
        <w:jc w:val="both"/>
        <w:rPr>
          <w:lang w:val="pt-BR"/>
        </w:rPr>
      </w:pPr>
      <w:r w:rsidRPr="0002780A">
        <w:rPr>
          <w:b/>
          <w:bCs/>
          <w:shd w:val="clear" w:color="auto" w:fill="FFFFFF"/>
          <w:lang w:val="pt-BR"/>
        </w:rPr>
        <w:t>Art. 2</w:t>
      </w:r>
      <w:r w:rsidRPr="0002780A">
        <w:rPr>
          <w:shd w:val="clear" w:color="auto" w:fill="FFFFFF"/>
          <w:lang w:val="pt-BR"/>
        </w:rPr>
        <w:t xml:space="preserve"> Pe teritoriul României se comercializează </w:t>
      </w:r>
      <w:r w:rsidRPr="0002780A">
        <w:rPr>
          <w:shd w:val="clear" w:color="auto" w:fill="FFFFFF"/>
          <w:lang w:val="ro-RO"/>
        </w:rPr>
        <w:t>ș</w:t>
      </w:r>
      <w:r w:rsidRPr="0002780A">
        <w:rPr>
          <w:shd w:val="clear" w:color="auto" w:fill="FFFFFF"/>
          <w:lang w:val="pt-BR"/>
        </w:rPr>
        <w:t>i utilizeaz</w:t>
      </w:r>
      <w:r w:rsidRPr="0002780A">
        <w:rPr>
          <w:shd w:val="clear" w:color="auto" w:fill="FFFFFF"/>
          <w:lang w:val="ro-RO"/>
        </w:rPr>
        <w:t xml:space="preserve">ă </w:t>
      </w:r>
      <w:r w:rsidRPr="0002780A">
        <w:rPr>
          <w:shd w:val="clear" w:color="auto" w:fill="FFFFFF"/>
          <w:lang w:val="pt-BR"/>
        </w:rPr>
        <w:t>produse de protecție a plantelor omologate de Comisia Națională de Omologare a Produselor de Protecție a Plantelor,</w:t>
      </w:r>
      <w:r w:rsidRPr="0002780A">
        <w:rPr>
          <w:shd w:val="clear" w:color="auto" w:fill="FFFFFF"/>
          <w:lang w:val="ro-RO"/>
        </w:rPr>
        <w:t xml:space="preserve"> cu excepția produselor prevăzute la art. 28, alin. (2) din</w:t>
      </w:r>
      <w:r w:rsidR="0002780A" w:rsidRPr="0002780A">
        <w:rPr>
          <w:shd w:val="clear" w:color="auto" w:fill="FFFFFF"/>
          <w:lang w:val="ro-RO"/>
        </w:rPr>
        <w:t xml:space="preserve"> </w:t>
      </w:r>
      <w:r w:rsidR="0002780A" w:rsidRPr="0002780A">
        <w:rPr>
          <w:bCs/>
          <w:color w:val="000000"/>
          <w:lang w:val="pt-BR"/>
        </w:rPr>
        <w:t>Regulamentul (CE) nr. 1107/2009 al Parlamentului European și al Consiliului din 21 octombrie 2009 privind introducerea pe piaţă a produselor fitosanitare și de abrogare a Directivelor 79/117/CEE și 91/414/CEE ale Consiliului</w:t>
      </w:r>
      <w:r w:rsidR="0002780A">
        <w:rPr>
          <w:bCs/>
          <w:color w:val="000000"/>
          <w:lang w:val="pt-BR"/>
        </w:rPr>
        <w:t>.</w:t>
      </w:r>
    </w:p>
    <w:p w14:paraId="67958BDF" w14:textId="00A7160E" w:rsidR="00054430" w:rsidRPr="00064B5F" w:rsidRDefault="0018307E">
      <w:pPr>
        <w:spacing w:line="360" w:lineRule="auto"/>
        <w:jc w:val="both"/>
        <w:rPr>
          <w:highlight w:val="white"/>
          <w:lang w:val="pt-BR"/>
        </w:rPr>
      </w:pPr>
      <w:r w:rsidRPr="00064B5F">
        <w:rPr>
          <w:b/>
          <w:bCs/>
          <w:shd w:val="clear" w:color="auto" w:fill="FFFFFF"/>
          <w:lang w:val="pt-BR"/>
        </w:rPr>
        <w:t xml:space="preserve">Art. 3 </w:t>
      </w:r>
      <w:r w:rsidRPr="00064B5F">
        <w:rPr>
          <w:shd w:val="clear" w:color="auto" w:fill="FFFFFF"/>
          <w:lang w:val="pt-BR"/>
        </w:rPr>
        <w:t xml:space="preserve">(1) Activitatea de comercializare, </w:t>
      </w:r>
      <w:r w:rsidR="00FC6EDF">
        <w:rPr>
          <w:shd w:val="clear" w:color="auto" w:fill="FFFFFF"/>
          <w:lang w:val="pt-BR"/>
        </w:rPr>
        <w:t xml:space="preserve">activitatea de </w:t>
      </w:r>
      <w:r w:rsidR="00FC6EDF" w:rsidRPr="00064B5F">
        <w:rPr>
          <w:shd w:val="clear" w:color="auto" w:fill="FFFFFF"/>
          <w:lang w:val="pt-BR"/>
        </w:rPr>
        <w:t xml:space="preserve">prestare de servicii cu produse de protecție a plantelor </w:t>
      </w:r>
      <w:r w:rsidR="00FC6EDF">
        <w:rPr>
          <w:shd w:val="clear" w:color="auto" w:fill="FFFFFF"/>
          <w:lang w:val="pt-BR"/>
        </w:rPr>
        <w:t xml:space="preserve">și activitatea de </w:t>
      </w:r>
      <w:r w:rsidRPr="00064B5F">
        <w:rPr>
          <w:shd w:val="clear" w:color="auto" w:fill="FFFFFF"/>
          <w:lang w:val="pt-BR"/>
        </w:rPr>
        <w:t xml:space="preserve">utilizare </w:t>
      </w:r>
      <w:r w:rsidR="007A254E">
        <w:rPr>
          <w:shd w:val="clear" w:color="auto" w:fill="FFFFFF"/>
          <w:lang w:val="pt-BR"/>
        </w:rPr>
        <w:t xml:space="preserve">a produselor </w:t>
      </w:r>
      <w:r w:rsidR="00033A0C">
        <w:rPr>
          <w:shd w:val="clear" w:color="auto" w:fill="FFFFFF"/>
          <w:lang w:val="pt-BR"/>
        </w:rPr>
        <w:t xml:space="preserve">cu toxicitate acută </w:t>
      </w:r>
      <w:r w:rsidR="007A254E">
        <w:rPr>
          <w:shd w:val="clear" w:color="auto" w:fill="FFFFFF"/>
          <w:lang w:val="pt-BR"/>
        </w:rPr>
        <w:t>din categoria 1,</w:t>
      </w:r>
      <w:r w:rsidR="00CD5E19">
        <w:rPr>
          <w:shd w:val="clear" w:color="auto" w:fill="FFFFFF"/>
          <w:lang w:val="pt-BR"/>
        </w:rPr>
        <w:t xml:space="preserve"> </w:t>
      </w:r>
      <w:r w:rsidR="007A254E">
        <w:rPr>
          <w:shd w:val="clear" w:color="auto" w:fill="FFFFFF"/>
          <w:lang w:val="pt-BR"/>
        </w:rPr>
        <w:t>2 și 3 care conțin pictograma GHS 06</w:t>
      </w:r>
      <w:r w:rsidR="004A5A4D">
        <w:rPr>
          <w:shd w:val="clear" w:color="auto" w:fill="FFFFFF"/>
          <w:lang w:val="pt-BR"/>
        </w:rPr>
        <w:t xml:space="preserve">, </w:t>
      </w:r>
      <w:r w:rsidRPr="00064B5F">
        <w:rPr>
          <w:shd w:val="clear" w:color="auto" w:fill="FFFFFF"/>
          <w:lang w:val="pt-BR"/>
        </w:rPr>
        <w:t xml:space="preserve">se </w:t>
      </w:r>
      <w:r>
        <w:rPr>
          <w:shd w:val="clear" w:color="auto" w:fill="FFFFFF"/>
          <w:lang w:val="ro-RO"/>
        </w:rPr>
        <w:t>desfășoară în</w:t>
      </w:r>
      <w:r w:rsidRPr="00064B5F">
        <w:rPr>
          <w:shd w:val="clear" w:color="auto" w:fill="FFFFFF"/>
          <w:lang w:val="pt-BR"/>
        </w:rPr>
        <w:t xml:space="preserve"> baza autorizațiilor eliberate de Autoritatea Națională Fitosanitară, denumită în continuare Autoritatea</w:t>
      </w:r>
      <w:r w:rsidR="00052ECD">
        <w:rPr>
          <w:shd w:val="clear" w:color="auto" w:fill="FFFFFF"/>
          <w:lang w:val="pt-BR"/>
        </w:rPr>
        <w:t>,</w:t>
      </w:r>
      <w:r w:rsidRPr="00064B5F">
        <w:rPr>
          <w:shd w:val="clear" w:color="auto" w:fill="FFFFFF"/>
          <w:lang w:val="pt-BR"/>
        </w:rPr>
        <w:t xml:space="preserve"> prin structurile teritoriale.</w:t>
      </w:r>
    </w:p>
    <w:p w14:paraId="6F23D468" w14:textId="1FB1BD13" w:rsidR="00054430" w:rsidRPr="00AF6047" w:rsidRDefault="0018307E">
      <w:pPr>
        <w:spacing w:line="360" w:lineRule="auto"/>
        <w:jc w:val="both"/>
        <w:rPr>
          <w:shd w:val="clear" w:color="auto" w:fill="FFFFFF"/>
          <w:lang w:val="pt-BR"/>
        </w:rPr>
      </w:pPr>
      <w:r w:rsidRPr="00064B5F">
        <w:rPr>
          <w:shd w:val="clear" w:color="auto" w:fill="FFFFFF"/>
          <w:lang w:val="pt-BR"/>
        </w:rPr>
        <w:t xml:space="preserve">(2) Pentru activitățile </w:t>
      </w:r>
      <w:r w:rsidR="007A254E">
        <w:rPr>
          <w:shd w:val="clear" w:color="auto" w:fill="FFFFFF"/>
          <w:lang w:val="pt-BR"/>
        </w:rPr>
        <w:t xml:space="preserve">de  la alin. (1)  </w:t>
      </w:r>
      <w:r w:rsidRPr="00064B5F">
        <w:rPr>
          <w:shd w:val="clear" w:color="auto" w:fill="FFFFFF"/>
          <w:lang w:val="pt-BR"/>
        </w:rPr>
        <w:t>se autorizează fiecare punct de lucru.</w:t>
      </w:r>
    </w:p>
    <w:p w14:paraId="14F0AEF4" w14:textId="1BEC3D89" w:rsidR="00054430" w:rsidRPr="00064B5F" w:rsidRDefault="0018307E">
      <w:pPr>
        <w:spacing w:line="360" w:lineRule="auto"/>
        <w:jc w:val="both"/>
        <w:rPr>
          <w:lang w:val="pt-BR"/>
        </w:rPr>
      </w:pPr>
      <w:r w:rsidRPr="00064B5F">
        <w:rPr>
          <w:shd w:val="clear" w:color="auto" w:fill="FFFFFF"/>
          <w:lang w:val="pt-BR"/>
        </w:rPr>
        <w:t>(</w:t>
      </w:r>
      <w:r w:rsidR="0089095E">
        <w:rPr>
          <w:shd w:val="clear" w:color="auto" w:fill="FFFFFF"/>
          <w:lang w:val="pt-BR"/>
        </w:rPr>
        <w:t>3</w:t>
      </w:r>
      <w:r w:rsidRPr="00064B5F">
        <w:rPr>
          <w:shd w:val="clear" w:color="auto" w:fill="FFFFFF"/>
          <w:lang w:val="pt-BR"/>
        </w:rPr>
        <w:t xml:space="preserve">) Autorizația </w:t>
      </w:r>
      <w:r w:rsidR="007A254E">
        <w:rPr>
          <w:shd w:val="clear" w:color="auto" w:fill="FFFFFF"/>
          <w:lang w:val="pt-BR"/>
        </w:rPr>
        <w:t>este valabil</w:t>
      </w:r>
      <w:r w:rsidR="0051349B">
        <w:rPr>
          <w:shd w:val="clear" w:color="auto" w:fill="FFFFFF"/>
          <w:lang w:val="pt-BR"/>
        </w:rPr>
        <w:t xml:space="preserve">ă în </w:t>
      </w:r>
      <w:r w:rsidRPr="00064B5F">
        <w:rPr>
          <w:shd w:val="clear" w:color="auto" w:fill="FFFFFF"/>
          <w:lang w:val="pt-BR"/>
        </w:rPr>
        <w:t>perioad</w:t>
      </w:r>
      <w:r w:rsidR="0051349B">
        <w:rPr>
          <w:shd w:val="clear" w:color="auto" w:fill="FFFFFF"/>
          <w:lang w:val="pt-BR"/>
        </w:rPr>
        <w:t>a desfășurării activității</w:t>
      </w:r>
      <w:r w:rsidRPr="00064B5F">
        <w:rPr>
          <w:shd w:val="clear" w:color="auto" w:fill="FFFFFF"/>
          <w:lang w:val="pt-BR"/>
        </w:rPr>
        <w:t>, cu viză anuală, la solicitarea operatorului economic și se emite în două exemplare originale.</w:t>
      </w:r>
    </w:p>
    <w:p w14:paraId="70747B8A" w14:textId="51016D9C" w:rsidR="00054430" w:rsidRPr="00064B5F" w:rsidRDefault="0018307E">
      <w:pPr>
        <w:spacing w:line="360" w:lineRule="auto"/>
        <w:jc w:val="both"/>
        <w:rPr>
          <w:lang w:val="pt-BR"/>
        </w:rPr>
      </w:pPr>
      <w:r w:rsidRPr="00064B5F">
        <w:rPr>
          <w:shd w:val="clear" w:color="auto" w:fill="FFFFFF"/>
          <w:lang w:val="pt-BR"/>
        </w:rPr>
        <w:t>(</w:t>
      </w:r>
      <w:r w:rsidR="00D57769">
        <w:rPr>
          <w:shd w:val="clear" w:color="auto" w:fill="FFFFFF"/>
          <w:lang w:val="pt-BR"/>
        </w:rPr>
        <w:t>4</w:t>
      </w:r>
      <w:r w:rsidRPr="00064B5F">
        <w:rPr>
          <w:shd w:val="clear" w:color="auto" w:fill="FFFFFF"/>
          <w:lang w:val="pt-BR"/>
        </w:rPr>
        <w:t>) În cazul modificării documentației care a stat la baza obținerii autorizației este obligatorie notificarea Autorității, în termen de maximum 30 zile de la producerea acesteia.</w:t>
      </w:r>
    </w:p>
    <w:p w14:paraId="3FB4401D" w14:textId="555179AC" w:rsidR="00054430" w:rsidRPr="00064B5F" w:rsidRDefault="0018307E">
      <w:pPr>
        <w:spacing w:line="360" w:lineRule="auto"/>
        <w:jc w:val="both"/>
        <w:rPr>
          <w:lang w:val="pt-BR"/>
        </w:rPr>
      </w:pPr>
      <w:r w:rsidRPr="00064B5F">
        <w:rPr>
          <w:shd w:val="clear" w:color="auto" w:fill="FFFFFF"/>
          <w:lang w:val="pt-BR"/>
        </w:rPr>
        <w:lastRenderedPageBreak/>
        <w:t>(</w:t>
      </w:r>
      <w:r w:rsidR="00D57769">
        <w:rPr>
          <w:shd w:val="clear" w:color="auto" w:fill="FFFFFF"/>
          <w:lang w:val="pt-BR"/>
        </w:rPr>
        <w:t>5</w:t>
      </w:r>
      <w:r w:rsidRPr="00064B5F">
        <w:rPr>
          <w:shd w:val="clear" w:color="auto" w:fill="FFFFFF"/>
          <w:lang w:val="pt-BR"/>
        </w:rPr>
        <w:t xml:space="preserve">) Viza anuală se solicită cu minimum 30 zile înainte de data expirării, iar nesolicitarea acesteia în termenul menționat atrage nulitatea autorizațiilor </w:t>
      </w:r>
      <w:r w:rsidR="00FC6EDF">
        <w:rPr>
          <w:shd w:val="clear" w:color="auto" w:fill="FFFFFF"/>
          <w:lang w:val="pt-BR"/>
        </w:rPr>
        <w:t xml:space="preserve">emise </w:t>
      </w:r>
      <w:r w:rsidRPr="00064B5F">
        <w:rPr>
          <w:shd w:val="clear" w:color="auto" w:fill="FFFFFF"/>
          <w:lang w:val="pt-BR"/>
        </w:rPr>
        <w:t xml:space="preserve">și interzicerea </w:t>
      </w:r>
      <w:r>
        <w:rPr>
          <w:shd w:val="clear" w:color="auto" w:fill="FFFFFF"/>
          <w:lang w:val="ro-RO"/>
        </w:rPr>
        <w:t>activității</w:t>
      </w:r>
      <w:r w:rsidRPr="00064B5F">
        <w:rPr>
          <w:shd w:val="clear" w:color="auto" w:fill="FFFFFF"/>
          <w:lang w:val="pt-BR"/>
        </w:rPr>
        <w:t xml:space="preserve"> de către </w:t>
      </w:r>
      <w:r>
        <w:rPr>
          <w:shd w:val="clear" w:color="auto" w:fill="FFFFFF"/>
          <w:lang w:val="ro-RO"/>
        </w:rPr>
        <w:t>A</w:t>
      </w:r>
      <w:r w:rsidRPr="00064B5F">
        <w:rPr>
          <w:shd w:val="clear" w:color="auto" w:fill="FFFFFF"/>
          <w:lang w:val="pt-BR"/>
        </w:rPr>
        <w:t>utoritate.</w:t>
      </w:r>
    </w:p>
    <w:p w14:paraId="010C706E" w14:textId="31B5922D" w:rsidR="00054430" w:rsidRPr="00064B5F" w:rsidRDefault="0018307E">
      <w:pPr>
        <w:spacing w:line="360" w:lineRule="auto"/>
        <w:jc w:val="both"/>
        <w:rPr>
          <w:lang w:val="pt-BR"/>
        </w:rPr>
      </w:pPr>
      <w:r w:rsidRPr="00064B5F">
        <w:rPr>
          <w:shd w:val="clear" w:color="auto" w:fill="FFFFFF"/>
          <w:lang w:val="pt-BR"/>
        </w:rPr>
        <w:t>(</w:t>
      </w:r>
      <w:r w:rsidR="00D57769">
        <w:rPr>
          <w:shd w:val="clear" w:color="auto" w:fill="FFFFFF"/>
          <w:lang w:val="pt-BR"/>
        </w:rPr>
        <w:t>6</w:t>
      </w:r>
      <w:r w:rsidRPr="00064B5F">
        <w:rPr>
          <w:shd w:val="clear" w:color="auto" w:fill="FFFFFF"/>
          <w:lang w:val="pt-BR"/>
        </w:rPr>
        <w:t>) În cazul pierderii sau deteriorării autorizației operatorul economic solicită Autorității un duplicat.</w:t>
      </w:r>
    </w:p>
    <w:p w14:paraId="5541E1E9" w14:textId="1DB5A842" w:rsidR="00054430" w:rsidRPr="0067798D" w:rsidRDefault="0018307E">
      <w:pPr>
        <w:shd w:val="clear" w:color="auto" w:fill="FFFFFF"/>
        <w:spacing w:line="360" w:lineRule="auto"/>
        <w:jc w:val="both"/>
        <w:rPr>
          <w:color w:val="000000"/>
          <w:highlight w:val="white"/>
          <w:lang w:val="pt-BR" w:eastAsia="en-GB"/>
        </w:rPr>
      </w:pPr>
      <w:r w:rsidRPr="0067798D">
        <w:rPr>
          <w:color w:val="000000"/>
          <w:shd w:val="clear" w:color="auto" w:fill="FFFFFF"/>
          <w:lang w:val="pt-BR" w:eastAsia="en-GB"/>
        </w:rPr>
        <w:t>(</w:t>
      </w:r>
      <w:r w:rsidR="00D57769">
        <w:rPr>
          <w:color w:val="000000"/>
          <w:shd w:val="clear" w:color="auto" w:fill="FFFFFF"/>
          <w:lang w:val="pt-BR" w:eastAsia="en-GB"/>
        </w:rPr>
        <w:t>7</w:t>
      </w:r>
      <w:r w:rsidRPr="0067798D">
        <w:rPr>
          <w:color w:val="000000"/>
          <w:shd w:val="clear" w:color="auto" w:fill="FFFFFF"/>
          <w:lang w:val="pt-BR" w:eastAsia="en-GB"/>
        </w:rPr>
        <w:t>) Operatorul economic</w:t>
      </w:r>
      <w:r w:rsidR="00052ECD">
        <w:rPr>
          <w:color w:val="000000"/>
          <w:shd w:val="clear" w:color="auto" w:fill="FFFFFF"/>
          <w:lang w:val="pt-BR" w:eastAsia="en-GB"/>
        </w:rPr>
        <w:t xml:space="preserve"> </w:t>
      </w:r>
      <w:r w:rsidRPr="0067798D">
        <w:rPr>
          <w:color w:val="000000"/>
          <w:shd w:val="clear" w:color="auto" w:fill="FFFFFF"/>
          <w:lang w:val="pt-BR" w:eastAsia="en-GB"/>
        </w:rPr>
        <w:t>are obligația să respecte condițiile de autorizare la fabricarea,  reambalarea, comercializarea, utilizarea și prestarea de servicii cu produse de protecție a plantelor.</w:t>
      </w:r>
    </w:p>
    <w:p w14:paraId="5B847917" w14:textId="5D04B2A2" w:rsidR="00054430" w:rsidRDefault="0018307E">
      <w:pPr>
        <w:spacing w:line="360" w:lineRule="auto"/>
        <w:jc w:val="both"/>
        <w:rPr>
          <w:lang w:val="ro-RO"/>
        </w:rPr>
      </w:pPr>
      <w:r w:rsidRPr="00064B5F">
        <w:rPr>
          <w:shd w:val="clear" w:color="auto" w:fill="FFFFFF"/>
          <w:lang w:val="pt-BR"/>
        </w:rPr>
        <w:t>(</w:t>
      </w:r>
      <w:r w:rsidR="00D57769">
        <w:rPr>
          <w:shd w:val="clear" w:color="auto" w:fill="FFFFFF"/>
          <w:lang w:val="pt-BR"/>
        </w:rPr>
        <w:t>8</w:t>
      </w:r>
      <w:r w:rsidRPr="00064B5F">
        <w:rPr>
          <w:shd w:val="clear" w:color="auto" w:fill="FFFFFF"/>
          <w:lang w:val="pt-BR"/>
        </w:rPr>
        <w:t>) La solicitarea Autorității</w:t>
      </w:r>
      <w:r w:rsidR="00295BE8" w:rsidRPr="00064B5F">
        <w:rPr>
          <w:shd w:val="clear" w:color="auto" w:fill="FFFFFF"/>
          <w:lang w:val="pt-BR"/>
        </w:rPr>
        <w:t>,</w:t>
      </w:r>
      <w:r w:rsidRPr="00064B5F">
        <w:rPr>
          <w:shd w:val="clear" w:color="auto" w:fill="FFFFFF"/>
          <w:lang w:val="pt-BR"/>
        </w:rPr>
        <w:t xml:space="preserve"> operatorul economic are obligația să prezinte autorizația prevăzută la alin. (1).</w:t>
      </w:r>
    </w:p>
    <w:p w14:paraId="04265DAC" w14:textId="3EF3FFF6" w:rsidR="00054430" w:rsidRPr="00064B5F" w:rsidRDefault="0018307E">
      <w:pPr>
        <w:spacing w:line="360" w:lineRule="auto"/>
        <w:jc w:val="both"/>
        <w:rPr>
          <w:b/>
          <w:bCs/>
          <w:highlight w:val="white"/>
          <w:lang w:val="pt-BR"/>
        </w:rPr>
      </w:pPr>
      <w:r w:rsidRPr="00064B5F">
        <w:rPr>
          <w:b/>
          <w:bCs/>
          <w:shd w:val="clear" w:color="auto" w:fill="FFFFFF"/>
          <w:lang w:val="pt-BR"/>
        </w:rPr>
        <w:t xml:space="preserve">Art. 4 </w:t>
      </w:r>
      <w:r w:rsidRPr="00064B5F">
        <w:rPr>
          <w:shd w:val="clear" w:color="auto" w:fill="FFFFFF"/>
          <w:lang w:val="pt-BR"/>
        </w:rPr>
        <w:t>(1)</w:t>
      </w:r>
      <w:r w:rsidRPr="00064B5F">
        <w:rPr>
          <w:b/>
          <w:bCs/>
          <w:shd w:val="clear" w:color="auto" w:fill="FFFFFF"/>
          <w:lang w:val="pt-BR"/>
        </w:rPr>
        <w:t xml:space="preserve"> </w:t>
      </w:r>
      <w:r w:rsidR="00F4541D">
        <w:rPr>
          <w:shd w:val="clear" w:color="auto" w:fill="FFFFFF"/>
          <w:lang w:val="pt-BR"/>
        </w:rPr>
        <w:t>Sunt</w:t>
      </w:r>
      <w:r w:rsidRPr="00064B5F">
        <w:rPr>
          <w:shd w:val="clear" w:color="auto" w:fill="FFFFFF"/>
          <w:lang w:val="pt-BR"/>
        </w:rPr>
        <w:t xml:space="preserve"> interzis</w:t>
      </w:r>
      <w:r w:rsidR="00F4541D">
        <w:rPr>
          <w:shd w:val="clear" w:color="auto" w:fill="FFFFFF"/>
          <w:lang w:val="pt-BR"/>
        </w:rPr>
        <w:t>e</w:t>
      </w:r>
      <w:r w:rsidRPr="00064B5F">
        <w:rPr>
          <w:shd w:val="clear" w:color="auto" w:fill="FFFFFF"/>
          <w:lang w:val="pt-BR"/>
        </w:rPr>
        <w:t xml:space="preserve"> </w:t>
      </w:r>
      <w:bookmarkStart w:id="0" w:name="_Hlk119326832"/>
      <w:r w:rsidRPr="00064B5F">
        <w:rPr>
          <w:shd w:val="clear" w:color="auto" w:fill="FFFFFF"/>
          <w:lang w:val="pt-BR"/>
        </w:rPr>
        <w:t>fabricarea,</w:t>
      </w:r>
      <w:r>
        <w:rPr>
          <w:shd w:val="clear" w:color="auto" w:fill="FFFFFF"/>
          <w:lang w:val="ro-RO"/>
        </w:rPr>
        <w:t xml:space="preserve"> importul, exportul, circulația intracomunitară, </w:t>
      </w:r>
      <w:r w:rsidRPr="00064B5F">
        <w:rPr>
          <w:shd w:val="clear" w:color="auto" w:fill="FFFFFF"/>
          <w:lang w:val="pt-BR"/>
        </w:rPr>
        <w:t>deținerea, depozitarea, reambalarea, comercializarea și utilizarea produselor de protecție a plantelor ilicite</w:t>
      </w:r>
      <w:bookmarkEnd w:id="0"/>
      <w:r w:rsidRPr="00064B5F">
        <w:rPr>
          <w:shd w:val="clear" w:color="auto" w:fill="FFFFFF"/>
          <w:lang w:val="pt-BR"/>
        </w:rPr>
        <w:t xml:space="preserve">. </w:t>
      </w:r>
    </w:p>
    <w:p w14:paraId="4EE43BB1" w14:textId="775178DB" w:rsidR="00054430" w:rsidRPr="00064B5F" w:rsidRDefault="0018307E">
      <w:pPr>
        <w:shd w:val="clear" w:color="auto" w:fill="FFFFFF"/>
        <w:spacing w:line="360" w:lineRule="auto"/>
        <w:jc w:val="both"/>
        <w:rPr>
          <w:lang w:val="pt-BR"/>
        </w:rPr>
      </w:pPr>
      <w:r w:rsidRPr="00064B5F">
        <w:rPr>
          <w:color w:val="auto"/>
          <w:shd w:val="clear" w:color="auto" w:fill="FFFFFF"/>
          <w:lang w:val="pt-BR"/>
        </w:rPr>
        <w:t xml:space="preserve">(2) Produsele de protecție a plantelor ilicite se retrag de la comercializare, utilizare, prestare de servicii, reambalare și se neutralizează </w:t>
      </w:r>
      <w:r w:rsidRPr="00064B5F">
        <w:rPr>
          <w:color w:val="000000"/>
          <w:shd w:val="clear" w:color="auto" w:fill="FFFFFF"/>
          <w:lang w:val="pt-BR" w:eastAsia="en-GB"/>
        </w:rPr>
        <w:t>conform legislației specifice în vigoare.</w:t>
      </w:r>
    </w:p>
    <w:p w14:paraId="24D2D596" w14:textId="1845D5B5" w:rsidR="00054430" w:rsidRPr="00064B5F" w:rsidRDefault="0018307E">
      <w:pPr>
        <w:shd w:val="clear" w:color="auto" w:fill="FFFFFF"/>
        <w:spacing w:line="360" w:lineRule="auto"/>
        <w:jc w:val="both"/>
        <w:rPr>
          <w:lang w:val="pt-BR"/>
        </w:rPr>
      </w:pPr>
      <w:r w:rsidRPr="00064B5F">
        <w:rPr>
          <w:color w:val="000000"/>
          <w:shd w:val="clear" w:color="auto" w:fill="FFFFFF"/>
          <w:lang w:val="pt-BR" w:eastAsia="en-GB"/>
        </w:rPr>
        <w:t xml:space="preserve">(3) </w:t>
      </w:r>
      <w:r w:rsidR="00434260">
        <w:rPr>
          <w:color w:val="auto"/>
          <w:shd w:val="clear" w:color="auto" w:fill="FFFFFF"/>
          <w:lang w:val="pt-BR"/>
        </w:rPr>
        <w:t xml:space="preserve">Persoana fizică sau juridică în cauză </w:t>
      </w:r>
      <w:r w:rsidR="00597462" w:rsidRPr="00597462">
        <w:rPr>
          <w:color w:val="auto"/>
          <w:shd w:val="clear" w:color="auto" w:fill="FFFFFF"/>
          <w:lang w:val="pt-BR"/>
        </w:rPr>
        <w:t xml:space="preserve">transmite Autorității documentul justificativ care dovedește efectuarea operațiunii de neutralizare.   </w:t>
      </w:r>
    </w:p>
    <w:p w14:paraId="47589EA1" w14:textId="6CC32CC6" w:rsidR="00054430" w:rsidRPr="00064B5F" w:rsidRDefault="0018307E">
      <w:pPr>
        <w:shd w:val="clear" w:color="auto" w:fill="FFFFFF"/>
        <w:spacing w:line="360" w:lineRule="auto"/>
        <w:jc w:val="both"/>
        <w:rPr>
          <w:lang w:val="pt-BR"/>
        </w:rPr>
      </w:pPr>
      <w:r w:rsidRPr="00064B5F">
        <w:rPr>
          <w:color w:val="auto"/>
          <w:shd w:val="clear" w:color="auto" w:fill="FFFFFF"/>
          <w:lang w:val="pt-BR"/>
        </w:rPr>
        <w:t xml:space="preserve">(4) Cheltuielile cu depozitarea și neutralizarea produselor ilicite se suportă de către </w:t>
      </w:r>
      <w:r w:rsidR="00434260">
        <w:rPr>
          <w:color w:val="auto"/>
          <w:shd w:val="clear" w:color="auto" w:fill="FFFFFF"/>
          <w:lang w:val="pt-BR"/>
        </w:rPr>
        <w:t>persoana fizică sau juridică în cauză</w:t>
      </w:r>
      <w:r w:rsidR="00F93E8E">
        <w:rPr>
          <w:color w:val="auto"/>
          <w:shd w:val="clear" w:color="auto" w:fill="FFFFFF"/>
          <w:lang w:val="pt-BR"/>
        </w:rPr>
        <w:t>.</w:t>
      </w:r>
      <w:r w:rsidR="00D60FC6">
        <w:rPr>
          <w:color w:val="auto"/>
          <w:shd w:val="clear" w:color="auto" w:fill="FFFFFF"/>
          <w:lang w:val="pt-BR"/>
        </w:rPr>
        <w:t xml:space="preserve"> </w:t>
      </w:r>
    </w:p>
    <w:p w14:paraId="2DCA56BD" w14:textId="169986DE" w:rsidR="00054430" w:rsidRPr="00064B5F" w:rsidRDefault="0018307E">
      <w:pPr>
        <w:spacing w:line="360" w:lineRule="auto"/>
        <w:jc w:val="both"/>
        <w:rPr>
          <w:lang w:val="pt-BR"/>
        </w:rPr>
      </w:pPr>
      <w:r w:rsidRPr="00064B5F">
        <w:rPr>
          <w:b/>
          <w:bCs/>
          <w:shd w:val="clear" w:color="auto" w:fill="FFFFFF"/>
          <w:lang w:val="pt-BR"/>
        </w:rPr>
        <w:t>Art. 5</w:t>
      </w:r>
      <w:r w:rsidRPr="00064B5F">
        <w:rPr>
          <w:shd w:val="clear" w:color="auto" w:fill="FFFFFF"/>
          <w:lang w:val="pt-BR"/>
        </w:rPr>
        <w:t xml:space="preserve"> </w:t>
      </w:r>
      <w:r w:rsidR="00F4541D">
        <w:rPr>
          <w:shd w:val="clear" w:color="auto" w:fill="FFFFFF"/>
          <w:lang w:val="pt-BR"/>
        </w:rPr>
        <w:t>Sunt</w:t>
      </w:r>
      <w:r w:rsidRPr="00064B5F">
        <w:rPr>
          <w:shd w:val="clear" w:color="auto" w:fill="FFFFFF"/>
          <w:lang w:val="pt-BR"/>
        </w:rPr>
        <w:t xml:space="preserve"> interzis</w:t>
      </w:r>
      <w:r w:rsidR="00F4541D">
        <w:rPr>
          <w:shd w:val="clear" w:color="auto" w:fill="FFFFFF"/>
          <w:lang w:val="pt-BR"/>
        </w:rPr>
        <w:t>e</w:t>
      </w:r>
      <w:r w:rsidRPr="00064B5F">
        <w:rPr>
          <w:shd w:val="clear" w:color="auto" w:fill="FFFFFF"/>
          <w:lang w:val="pt-BR"/>
        </w:rPr>
        <w:t xml:space="preserve"> fabricarea, reambalarea, comercializarea, utilizarea</w:t>
      </w:r>
      <w:r w:rsidR="004A5A4D" w:rsidRPr="00064B5F">
        <w:rPr>
          <w:shd w:val="clear" w:color="auto" w:fill="FFFFFF"/>
          <w:lang w:val="pt-BR"/>
        </w:rPr>
        <w:t xml:space="preserve"> </w:t>
      </w:r>
      <w:r w:rsidRPr="00064B5F">
        <w:rPr>
          <w:shd w:val="clear" w:color="auto" w:fill="FFFFFF"/>
          <w:lang w:val="pt-BR"/>
        </w:rPr>
        <w:t xml:space="preserve">și prestarea de servicii cu produse de protecție a plantelor de către persoane care nu au împlinit vârsta de minimum 18 ani. </w:t>
      </w:r>
    </w:p>
    <w:p w14:paraId="466E58BE" w14:textId="77777777" w:rsidR="00054430" w:rsidRPr="00064B5F" w:rsidRDefault="0018307E">
      <w:pPr>
        <w:spacing w:line="360" w:lineRule="auto"/>
        <w:jc w:val="both"/>
        <w:rPr>
          <w:lang w:val="pt-BR"/>
        </w:rPr>
      </w:pPr>
      <w:r w:rsidRPr="00064B5F">
        <w:rPr>
          <w:b/>
          <w:bCs/>
          <w:shd w:val="clear" w:color="auto" w:fill="FFFFFF"/>
          <w:lang w:val="pt-BR"/>
        </w:rPr>
        <w:t>Art. 6</w:t>
      </w:r>
      <w:r w:rsidRPr="00064B5F">
        <w:rPr>
          <w:shd w:val="clear" w:color="auto" w:fill="FFFFFF"/>
          <w:lang w:val="pt-BR"/>
        </w:rPr>
        <w:t xml:space="preserve"> Este interzisă publicitatea produselor de protecție a plantelor neomologate pe teritoriul României.</w:t>
      </w:r>
    </w:p>
    <w:p w14:paraId="124F40D3" w14:textId="54721D5C" w:rsidR="00054430" w:rsidRPr="00064B5F" w:rsidRDefault="0018307E">
      <w:pPr>
        <w:spacing w:line="360" w:lineRule="auto"/>
        <w:jc w:val="both"/>
        <w:rPr>
          <w:lang w:val="pt-BR"/>
        </w:rPr>
      </w:pPr>
      <w:r w:rsidRPr="00064B5F">
        <w:rPr>
          <w:b/>
          <w:bCs/>
          <w:color w:val="000000"/>
          <w:shd w:val="clear" w:color="auto" w:fill="FFFFFF"/>
          <w:lang w:val="pt-BR" w:eastAsia="en-GB"/>
        </w:rPr>
        <w:t xml:space="preserve">Art. 7 </w:t>
      </w:r>
      <w:r w:rsidRPr="00064B5F">
        <w:rPr>
          <w:color w:val="000000"/>
          <w:shd w:val="clear" w:color="auto" w:fill="FFFFFF"/>
          <w:lang w:val="pt-BR" w:eastAsia="en-GB"/>
        </w:rPr>
        <w:t>Operatorii economici care desfăşoară activităţi cu produse de protecție a plantelor sunt obligaţi să furnizeze informaţiile solicitate de Autoritate în condiţiile stabilite.</w:t>
      </w:r>
    </w:p>
    <w:p w14:paraId="0576A34A" w14:textId="244CFAAB" w:rsidR="00054430" w:rsidRPr="0067798D" w:rsidRDefault="0018307E">
      <w:pPr>
        <w:shd w:val="clear" w:color="auto" w:fill="FFFFFF"/>
        <w:spacing w:line="360" w:lineRule="auto"/>
        <w:jc w:val="both"/>
        <w:rPr>
          <w:lang w:val="pt-BR"/>
        </w:rPr>
      </w:pPr>
      <w:r w:rsidRPr="0067798D">
        <w:rPr>
          <w:b/>
          <w:bCs/>
          <w:color w:val="000000"/>
          <w:shd w:val="clear" w:color="auto" w:fill="FFFFFF"/>
          <w:lang w:val="pt-BR" w:eastAsia="en-GB"/>
        </w:rPr>
        <w:t xml:space="preserve">Art. 8 </w:t>
      </w:r>
      <w:r w:rsidRPr="0067798D">
        <w:rPr>
          <w:color w:val="000000"/>
          <w:shd w:val="clear" w:color="auto" w:fill="FFFFFF"/>
          <w:lang w:val="pt-BR" w:eastAsia="en-GB"/>
        </w:rPr>
        <w:t xml:space="preserve">Operatorii economici care desfăşoară activităţi cu produse de protecție a plantelor sunt obligați să permită accesul </w:t>
      </w:r>
      <w:r>
        <w:rPr>
          <w:color w:val="000000"/>
          <w:shd w:val="clear" w:color="auto" w:fill="FFFFFF"/>
          <w:lang w:val="ro-RO" w:eastAsia="en-GB"/>
        </w:rPr>
        <w:t xml:space="preserve">personalului </w:t>
      </w:r>
      <w:r w:rsidRPr="0067798D">
        <w:rPr>
          <w:color w:val="000000"/>
          <w:shd w:val="clear" w:color="auto" w:fill="FFFFFF"/>
          <w:lang w:val="pt-BR" w:eastAsia="en-GB"/>
        </w:rPr>
        <w:t xml:space="preserve">Autorităţii sau a </w:t>
      </w:r>
      <w:r>
        <w:rPr>
          <w:color w:val="000000"/>
          <w:shd w:val="clear" w:color="auto" w:fill="FFFFFF"/>
          <w:lang w:val="ro-RO" w:eastAsia="en-GB"/>
        </w:rPr>
        <w:t xml:space="preserve">altor instituții și autorități competente  </w:t>
      </w:r>
      <w:r w:rsidRPr="0067798D">
        <w:rPr>
          <w:color w:val="000000"/>
          <w:shd w:val="clear" w:color="auto" w:fill="FFFFFF"/>
          <w:lang w:val="pt-BR" w:eastAsia="en-GB"/>
        </w:rPr>
        <w:t xml:space="preserve">  </w:t>
      </w:r>
      <w:r>
        <w:rPr>
          <w:color w:val="000000"/>
          <w:shd w:val="clear" w:color="auto" w:fill="FFFFFF"/>
          <w:lang w:val="ro-RO" w:eastAsia="en-GB"/>
        </w:rPr>
        <w:t xml:space="preserve">cu atribuții în control oficial, </w:t>
      </w:r>
      <w:r w:rsidRPr="0067798D">
        <w:rPr>
          <w:color w:val="000000"/>
          <w:shd w:val="clear" w:color="auto" w:fill="FFFFFF"/>
          <w:lang w:val="pt-BR" w:eastAsia="en-GB"/>
        </w:rPr>
        <w:t>să preleveze probe pentru analiză atât pentru cele care fac parte din programe de monitorizare, cât și în afara acestora în caz de suspiciune de ilegalitate, contrafacere, etichetare și ambalare neconformă.</w:t>
      </w:r>
    </w:p>
    <w:p w14:paraId="4A1D6ABB" w14:textId="02E89F63" w:rsidR="00054430" w:rsidRPr="00064B5F" w:rsidRDefault="0018307E">
      <w:pPr>
        <w:shd w:val="clear" w:color="auto" w:fill="FFFFFF"/>
        <w:spacing w:line="360" w:lineRule="auto"/>
        <w:jc w:val="both"/>
        <w:rPr>
          <w:lang w:val="pt-BR"/>
        </w:rPr>
      </w:pPr>
      <w:bookmarkStart w:id="1" w:name="move111639485"/>
      <w:bookmarkEnd w:id="1"/>
      <w:r w:rsidRPr="00064B5F">
        <w:rPr>
          <w:b/>
          <w:bCs/>
          <w:color w:val="000000"/>
          <w:shd w:val="clear" w:color="auto" w:fill="FFFFFF"/>
          <w:lang w:val="pt-BR" w:eastAsia="en-GB"/>
        </w:rPr>
        <w:t xml:space="preserve">Art. 9 </w:t>
      </w:r>
      <w:r w:rsidRPr="00064B5F">
        <w:rPr>
          <w:color w:val="000000"/>
          <w:shd w:val="clear" w:color="auto" w:fill="FFFFFF"/>
          <w:lang w:val="pt-BR" w:eastAsia="en-GB"/>
        </w:rPr>
        <w:t>(1)</w:t>
      </w:r>
      <w:r w:rsidRPr="00064B5F">
        <w:rPr>
          <w:b/>
          <w:bCs/>
          <w:color w:val="000000"/>
          <w:shd w:val="clear" w:color="auto" w:fill="FFFFFF"/>
          <w:lang w:val="pt-BR" w:eastAsia="en-GB"/>
        </w:rPr>
        <w:t xml:space="preserve"> </w:t>
      </w:r>
      <w:r w:rsidRPr="00064B5F">
        <w:rPr>
          <w:color w:val="000000"/>
          <w:shd w:val="clear" w:color="auto" w:fill="FFFFFF"/>
          <w:lang w:val="pt-BR" w:eastAsia="en-GB"/>
        </w:rPr>
        <w:t>Fabricanții, reambalatorii, comercianții, importatorii și exportatorii păstrează evidența produselor de protecție a plantelor pentru o perioadă de cel puțin cinci ani.</w:t>
      </w:r>
    </w:p>
    <w:p w14:paraId="659458C7" w14:textId="77777777" w:rsidR="00054430" w:rsidRPr="00064B5F" w:rsidRDefault="0018307E">
      <w:pPr>
        <w:shd w:val="clear" w:color="auto" w:fill="FFFFFF"/>
        <w:spacing w:line="360" w:lineRule="auto"/>
        <w:jc w:val="both"/>
        <w:rPr>
          <w:lang w:val="pt-BR"/>
        </w:rPr>
      </w:pPr>
      <w:r w:rsidRPr="00064B5F">
        <w:rPr>
          <w:color w:val="000000"/>
          <w:shd w:val="clear" w:color="auto" w:fill="FFFFFF"/>
          <w:lang w:val="pt-BR" w:eastAsia="en-GB"/>
        </w:rPr>
        <w:t xml:space="preserve">(2) Utilizatorii profesioniști și prestatorii de servicii </w:t>
      </w:r>
      <w:r>
        <w:rPr>
          <w:color w:val="000000"/>
          <w:shd w:val="clear" w:color="auto" w:fill="FFFFFF"/>
          <w:lang w:val="ro-RO" w:eastAsia="en-GB"/>
        </w:rPr>
        <w:t xml:space="preserve">cu produse de protecție a plantelor </w:t>
      </w:r>
      <w:r w:rsidRPr="00064B5F">
        <w:rPr>
          <w:color w:val="000000"/>
          <w:shd w:val="clear" w:color="auto" w:fill="FFFFFF"/>
          <w:lang w:val="pt-BR" w:eastAsia="en-GB"/>
        </w:rPr>
        <w:t>păstrează evidența produselor de protecție a plantelor pentru o perioadă de cel puțin trei ani.</w:t>
      </w:r>
    </w:p>
    <w:p w14:paraId="071ECA20" w14:textId="7A77A343" w:rsidR="00054430" w:rsidRDefault="0018307E">
      <w:pPr>
        <w:shd w:val="clear" w:color="auto" w:fill="FFFFFF"/>
        <w:spacing w:line="360" w:lineRule="auto"/>
        <w:jc w:val="both"/>
        <w:rPr>
          <w:color w:val="000000"/>
          <w:highlight w:val="white"/>
          <w:lang w:val="ro-RO" w:eastAsia="en-GB"/>
        </w:rPr>
      </w:pPr>
      <w:r w:rsidRPr="00064B5F">
        <w:rPr>
          <w:b/>
          <w:bCs/>
          <w:color w:val="000000"/>
          <w:shd w:val="clear" w:color="auto" w:fill="FFFFFF"/>
          <w:lang w:val="pt-BR" w:eastAsia="en-GB"/>
        </w:rPr>
        <w:t xml:space="preserve">Art. 10 </w:t>
      </w:r>
      <w:r>
        <w:rPr>
          <w:color w:val="000000"/>
          <w:shd w:val="clear" w:color="auto" w:fill="FFFFFF"/>
          <w:lang w:val="ro-RO" w:eastAsia="en-GB"/>
        </w:rPr>
        <w:t xml:space="preserve">Este interzisă depozitarea produselor de protecție a plantelor </w:t>
      </w:r>
      <w:r w:rsidR="00EF5E18">
        <w:rPr>
          <w:shd w:val="clear" w:color="auto" w:fill="FFFFFF"/>
          <w:lang w:val="pt-BR"/>
        </w:rPr>
        <w:t>cu toxicitate acută din categoria 1,</w:t>
      </w:r>
      <w:r w:rsidR="00FC74F7">
        <w:rPr>
          <w:shd w:val="clear" w:color="auto" w:fill="FFFFFF"/>
          <w:lang w:val="pt-BR"/>
        </w:rPr>
        <w:t xml:space="preserve"> </w:t>
      </w:r>
      <w:r w:rsidR="00EF5E18">
        <w:rPr>
          <w:shd w:val="clear" w:color="auto" w:fill="FFFFFF"/>
          <w:lang w:val="pt-BR"/>
        </w:rPr>
        <w:t xml:space="preserve">2 și 3 care conțin pictograma GHS 06 </w:t>
      </w:r>
      <w:r>
        <w:rPr>
          <w:color w:val="000000"/>
          <w:shd w:val="clear" w:color="auto" w:fill="FFFFFF"/>
          <w:lang w:val="ro-RO" w:eastAsia="en-GB"/>
        </w:rPr>
        <w:t>de către persoane fizice și juridice care nu dețin autorizație de comercializare, utilizare și prestare de servicii cu produse de protecție a plantelor.</w:t>
      </w:r>
    </w:p>
    <w:p w14:paraId="433CDC75" w14:textId="77777777" w:rsidR="00054430" w:rsidRPr="00064B5F" w:rsidRDefault="0018307E">
      <w:pPr>
        <w:shd w:val="clear" w:color="auto" w:fill="FFFFFF"/>
        <w:spacing w:line="360" w:lineRule="auto"/>
        <w:jc w:val="both"/>
        <w:rPr>
          <w:lang w:val="pt-BR"/>
        </w:rPr>
      </w:pPr>
      <w:r w:rsidRPr="00064B5F">
        <w:rPr>
          <w:b/>
          <w:bCs/>
          <w:color w:val="000000"/>
          <w:shd w:val="clear" w:color="auto" w:fill="FFFFFF"/>
          <w:lang w:val="pt-BR" w:eastAsia="en-GB"/>
        </w:rPr>
        <w:lastRenderedPageBreak/>
        <w:t xml:space="preserve">Art. 11 </w:t>
      </w:r>
      <w:r w:rsidRPr="00064B5F">
        <w:rPr>
          <w:color w:val="000000"/>
          <w:shd w:val="clear" w:color="auto" w:fill="FFFFFF"/>
          <w:lang w:val="pt-BR" w:eastAsia="en-GB"/>
        </w:rPr>
        <w:t xml:space="preserve">(1) Este interzisă comercializarea, utilizarea și prestarea de servicii cu produse de protecție a plantelor cu termen de valabilitate expirat. </w:t>
      </w:r>
    </w:p>
    <w:p w14:paraId="10E23C23" w14:textId="337925D6" w:rsidR="00054430" w:rsidRPr="00064B5F" w:rsidRDefault="0018307E">
      <w:pPr>
        <w:shd w:val="clear" w:color="auto" w:fill="FFFFFF"/>
        <w:spacing w:line="360" w:lineRule="auto"/>
        <w:jc w:val="both"/>
        <w:rPr>
          <w:color w:val="000000"/>
          <w:highlight w:val="white"/>
          <w:lang w:val="pt-BR" w:eastAsia="en-GB"/>
        </w:rPr>
      </w:pPr>
      <w:r w:rsidRPr="00064B5F">
        <w:rPr>
          <w:color w:val="000000"/>
          <w:shd w:val="clear" w:color="auto" w:fill="FFFFFF"/>
          <w:lang w:val="pt-BR" w:eastAsia="en-GB"/>
        </w:rPr>
        <w:t>(2)</w:t>
      </w:r>
      <w:r w:rsidRPr="00064B5F">
        <w:rPr>
          <w:b/>
          <w:bCs/>
          <w:color w:val="000000"/>
          <w:shd w:val="clear" w:color="auto" w:fill="FFFFFF"/>
          <w:lang w:val="pt-BR" w:eastAsia="en-GB"/>
        </w:rPr>
        <w:t xml:space="preserve"> </w:t>
      </w:r>
      <w:r w:rsidRPr="00064B5F">
        <w:rPr>
          <w:color w:val="000000"/>
          <w:shd w:val="clear" w:color="auto" w:fill="FFFFFF"/>
          <w:lang w:val="pt-BR" w:eastAsia="en-GB"/>
        </w:rPr>
        <w:t>Produsul de protecție a plantelor prevăzut la alin. (1) este considerat deșeu și se gestionează conform legislației specifice în vigoare.</w:t>
      </w:r>
    </w:p>
    <w:p w14:paraId="5229D711" w14:textId="4CA668E3" w:rsidR="00054430" w:rsidRPr="00064B5F" w:rsidRDefault="0018307E">
      <w:pPr>
        <w:spacing w:line="360" w:lineRule="auto"/>
        <w:jc w:val="both"/>
        <w:rPr>
          <w:lang w:val="pt-BR"/>
        </w:rPr>
      </w:pPr>
      <w:r>
        <w:rPr>
          <w:b/>
          <w:bCs/>
          <w:color w:val="000000"/>
          <w:shd w:val="clear" w:color="auto" w:fill="FFFFFF"/>
          <w:lang w:val="ro-RO"/>
        </w:rPr>
        <w:t>Art. 12</w:t>
      </w:r>
      <w:r>
        <w:rPr>
          <w:color w:val="000000"/>
          <w:shd w:val="clear" w:color="auto" w:fill="FFFFFF"/>
          <w:lang w:val="ro-RO"/>
        </w:rPr>
        <w:t xml:space="preserve"> (1) Prin excepție de la art. 11, termenul de valabilitate al unui produs de protecție a plantelor poate fi prelungit </w:t>
      </w:r>
      <w:r w:rsidR="00894EDF">
        <w:rPr>
          <w:color w:val="000000"/>
          <w:shd w:val="clear" w:color="auto" w:fill="FFFFFF"/>
          <w:lang w:val="ro-RO"/>
        </w:rPr>
        <w:t xml:space="preserve">numai </w:t>
      </w:r>
      <w:r>
        <w:rPr>
          <w:color w:val="000000"/>
          <w:shd w:val="clear" w:color="auto" w:fill="FFFFFF"/>
          <w:lang w:val="ro-RO"/>
        </w:rPr>
        <w:t xml:space="preserve">în vederea utilizării acestuia, </w:t>
      </w:r>
      <w:r w:rsidR="00894EDF">
        <w:rPr>
          <w:color w:val="000000"/>
          <w:shd w:val="clear" w:color="auto" w:fill="FFFFFF"/>
          <w:lang w:val="ro-RO"/>
        </w:rPr>
        <w:t xml:space="preserve">pentru </w:t>
      </w:r>
      <w:r>
        <w:rPr>
          <w:color w:val="000000"/>
          <w:shd w:val="clear" w:color="auto" w:fill="FFFFFF"/>
          <w:lang w:val="ro-RO"/>
        </w:rPr>
        <w:t xml:space="preserve">următoarea campanie agricolă, dar nu mai mult de 12 luni de la data expirării termenului de valabilitate, pe baza unui buletin de analiză eliberat de un laborator acreditat, la solicitarea </w:t>
      </w:r>
      <w:r w:rsidR="00894EDF">
        <w:rPr>
          <w:color w:val="000000"/>
          <w:shd w:val="clear" w:color="auto" w:fill="FFFFFF"/>
          <w:lang w:val="ro-RO"/>
        </w:rPr>
        <w:t>utilizatorului profesionist</w:t>
      </w:r>
      <w:r>
        <w:rPr>
          <w:color w:val="000000"/>
          <w:shd w:val="clear" w:color="auto" w:fill="FFFFFF"/>
          <w:lang w:val="ro-RO"/>
        </w:rPr>
        <w:t xml:space="preserve"> </w:t>
      </w:r>
      <w:r w:rsidR="00894EDF">
        <w:rPr>
          <w:color w:val="000000"/>
          <w:shd w:val="clear" w:color="auto" w:fill="FFFFFF"/>
          <w:lang w:val="ro-RO"/>
        </w:rPr>
        <w:t xml:space="preserve">a </w:t>
      </w:r>
      <w:r>
        <w:rPr>
          <w:color w:val="000000"/>
          <w:shd w:val="clear" w:color="auto" w:fill="FFFFFF"/>
          <w:lang w:val="ro-RO"/>
        </w:rPr>
        <w:t>produsului aflat în stoc</w:t>
      </w:r>
      <w:r w:rsidR="00894EDF">
        <w:rPr>
          <w:color w:val="000000"/>
          <w:shd w:val="clear" w:color="auto" w:fill="FFFFFF"/>
          <w:lang w:val="ro-RO"/>
        </w:rPr>
        <w:t>, fără modificarea etichetei</w:t>
      </w:r>
      <w:r>
        <w:rPr>
          <w:color w:val="000000"/>
          <w:shd w:val="clear" w:color="auto" w:fill="FFFFFF"/>
          <w:lang w:val="ro-RO"/>
        </w:rPr>
        <w:t>.</w:t>
      </w:r>
    </w:p>
    <w:p w14:paraId="2A2C848A" w14:textId="32B7264F" w:rsidR="00054430" w:rsidRDefault="0018307E">
      <w:pPr>
        <w:spacing w:line="360" w:lineRule="auto"/>
        <w:jc w:val="both"/>
        <w:rPr>
          <w:color w:val="000000"/>
          <w:highlight w:val="white"/>
          <w:lang w:val="ro-RO"/>
        </w:rPr>
      </w:pPr>
      <w:r>
        <w:rPr>
          <w:color w:val="000000"/>
          <w:shd w:val="clear" w:color="auto" w:fill="FFFFFF"/>
          <w:lang w:val="ro-RO"/>
        </w:rPr>
        <w:t>(2) Analiza prevăzută la alin. (1) se efectuează cu minimum 30 de zile înainte de data expirării produsului.</w:t>
      </w:r>
    </w:p>
    <w:p w14:paraId="08E5620D" w14:textId="3B3C4DBC" w:rsidR="00054430" w:rsidRDefault="0018307E" w:rsidP="0067798D">
      <w:pPr>
        <w:spacing w:line="360" w:lineRule="auto"/>
        <w:jc w:val="both"/>
        <w:rPr>
          <w:color w:val="000000"/>
          <w:shd w:val="clear" w:color="auto" w:fill="FFFFFF"/>
          <w:lang w:val="ro-RO"/>
        </w:rPr>
      </w:pPr>
      <w:r>
        <w:rPr>
          <w:color w:val="000000"/>
          <w:shd w:val="clear" w:color="auto" w:fill="FFFFFF"/>
          <w:lang w:val="ro-RO"/>
        </w:rPr>
        <w:t xml:space="preserve">(3) Comercializarea  produselor cu termen de valabilitate prelungit </w:t>
      </w:r>
      <w:r w:rsidR="00894EDF">
        <w:rPr>
          <w:color w:val="000000"/>
          <w:shd w:val="clear" w:color="auto" w:fill="FFFFFF"/>
          <w:lang w:val="ro-RO"/>
        </w:rPr>
        <w:t xml:space="preserve"> este interzisă. </w:t>
      </w:r>
    </w:p>
    <w:p w14:paraId="16CC9E50" w14:textId="716EA198" w:rsidR="00054430" w:rsidRPr="00064B5F" w:rsidRDefault="0018307E" w:rsidP="0067798D">
      <w:pPr>
        <w:spacing w:line="360" w:lineRule="auto"/>
        <w:jc w:val="both"/>
        <w:rPr>
          <w:lang w:val="pt-BR"/>
        </w:rPr>
      </w:pPr>
      <w:r w:rsidRPr="00064B5F">
        <w:rPr>
          <w:b/>
          <w:bCs/>
          <w:highlight w:val="white"/>
          <w:lang w:val="pt-BR"/>
        </w:rPr>
        <w:t>CAPITOLUL II DEFINIȚII</w:t>
      </w:r>
    </w:p>
    <w:p w14:paraId="42E228E5" w14:textId="6C05D98C" w:rsidR="00054430" w:rsidRPr="00064B5F" w:rsidRDefault="0018307E">
      <w:pPr>
        <w:spacing w:line="360" w:lineRule="auto"/>
        <w:jc w:val="both"/>
        <w:rPr>
          <w:lang w:val="pt-BR"/>
        </w:rPr>
      </w:pPr>
      <w:r w:rsidRPr="00064B5F">
        <w:rPr>
          <w:b/>
          <w:bCs/>
          <w:lang w:val="pt-BR"/>
        </w:rPr>
        <w:t xml:space="preserve">Art. 13 </w:t>
      </w:r>
      <w:r w:rsidRPr="00064B5F">
        <w:rPr>
          <w:lang w:val="pt-BR"/>
        </w:rPr>
        <w:t>În s</w:t>
      </w:r>
      <w:r w:rsidRPr="00064B5F">
        <w:rPr>
          <w:shd w:val="clear" w:color="auto" w:fill="FFFFFF"/>
          <w:lang w:val="pt-BR"/>
        </w:rPr>
        <w:t>ensul prezentei ordonanțe</w:t>
      </w:r>
      <w:r>
        <w:rPr>
          <w:shd w:val="clear" w:color="auto" w:fill="FFFFFF"/>
          <w:lang w:val="ro-RO"/>
        </w:rPr>
        <w:t xml:space="preserve"> de urgență</w:t>
      </w:r>
      <w:r w:rsidR="00763FD0">
        <w:rPr>
          <w:shd w:val="clear" w:color="auto" w:fill="FFFFFF"/>
          <w:lang w:val="ro-RO"/>
        </w:rPr>
        <w:t>,</w:t>
      </w:r>
      <w:r>
        <w:rPr>
          <w:shd w:val="clear" w:color="auto" w:fill="FFFFFF"/>
          <w:lang w:val="ro-RO"/>
        </w:rPr>
        <w:t xml:space="preserve"> </w:t>
      </w:r>
      <w:r w:rsidRPr="00064B5F">
        <w:rPr>
          <w:shd w:val="clear" w:color="auto" w:fill="FFFFFF"/>
          <w:lang w:val="pt-BR"/>
        </w:rPr>
        <w:t xml:space="preserve">termenii de mai jos se definesc, după cum urmează: </w:t>
      </w:r>
    </w:p>
    <w:p w14:paraId="7947BE1E" w14:textId="2459AC67" w:rsidR="00054430" w:rsidRDefault="0018307E">
      <w:pPr>
        <w:spacing w:line="360" w:lineRule="auto"/>
        <w:jc w:val="both"/>
        <w:rPr>
          <w:color w:val="000000"/>
          <w:shd w:val="clear" w:color="auto" w:fill="FFFFFF"/>
          <w:lang w:val="pt-BR"/>
        </w:rPr>
      </w:pPr>
      <w:r w:rsidRPr="00064B5F">
        <w:rPr>
          <w:color w:val="000000"/>
          <w:shd w:val="clear" w:color="auto" w:fill="FFFFFF"/>
          <w:lang w:val="pt-BR"/>
        </w:rPr>
        <w:t xml:space="preserve">a) autorizație-documentul emis de </w:t>
      </w:r>
      <w:r>
        <w:rPr>
          <w:color w:val="000000"/>
          <w:shd w:val="clear" w:color="auto" w:fill="FFFFFF"/>
          <w:lang w:val="ro-RO"/>
        </w:rPr>
        <w:t>A</w:t>
      </w:r>
      <w:r w:rsidRPr="00064B5F">
        <w:rPr>
          <w:color w:val="000000"/>
          <w:shd w:val="clear" w:color="auto" w:fill="FFFFFF"/>
          <w:lang w:val="pt-BR"/>
        </w:rPr>
        <w:t xml:space="preserve">utoritate care conferă dreptul de a desfășura activități de comercializare, reambalare, utilizare </w:t>
      </w:r>
      <w:r>
        <w:rPr>
          <w:color w:val="000000"/>
          <w:shd w:val="clear" w:color="auto" w:fill="FFFFFF"/>
          <w:lang w:val="ro-RO"/>
        </w:rPr>
        <w:t>și</w:t>
      </w:r>
      <w:r w:rsidRPr="00064B5F">
        <w:rPr>
          <w:color w:val="000000"/>
          <w:shd w:val="clear" w:color="auto" w:fill="FFFFFF"/>
          <w:lang w:val="pt-BR"/>
        </w:rPr>
        <w:t xml:space="preserve"> prest</w:t>
      </w:r>
      <w:r>
        <w:rPr>
          <w:color w:val="000000"/>
          <w:shd w:val="clear" w:color="auto" w:fill="FFFFFF"/>
          <w:lang w:val="ro-RO"/>
        </w:rPr>
        <w:t xml:space="preserve">are de </w:t>
      </w:r>
      <w:r w:rsidRPr="00064B5F">
        <w:rPr>
          <w:color w:val="000000"/>
          <w:shd w:val="clear" w:color="auto" w:fill="FFFFFF"/>
          <w:lang w:val="pt-BR"/>
        </w:rPr>
        <w:t>servicii cu produse de protecție a plantelor;</w:t>
      </w:r>
    </w:p>
    <w:p w14:paraId="1F37BE84" w14:textId="715E58B9" w:rsidR="006A71CD" w:rsidRPr="00064B5F" w:rsidRDefault="006A71CD">
      <w:pPr>
        <w:spacing w:line="360" w:lineRule="auto"/>
        <w:jc w:val="both"/>
        <w:rPr>
          <w:lang w:val="pt-BR"/>
        </w:rPr>
      </w:pPr>
      <w:r>
        <w:rPr>
          <w:lang w:val="pt-BR"/>
        </w:rPr>
        <w:t>b) autorizație de urgență-documentul emis</w:t>
      </w:r>
      <w:r w:rsidR="004755FC">
        <w:rPr>
          <w:lang w:val="pt-BR"/>
        </w:rPr>
        <w:t xml:space="preserve"> de Ministerul Agriculturii și Dezvoltării Rurale prin Autoritate în temeiul art. 53 din </w:t>
      </w:r>
      <w:r w:rsidR="00EE5514" w:rsidRPr="00AF6047">
        <w:rPr>
          <w:bCs/>
          <w:color w:val="000000"/>
          <w:lang w:val="pt-BR"/>
        </w:rPr>
        <w:t>Regulamentul (CE) nr. 1107/2009</w:t>
      </w:r>
      <w:r w:rsidR="00BA1352" w:rsidRPr="00AF6047">
        <w:rPr>
          <w:bCs/>
          <w:color w:val="000000"/>
          <w:lang w:val="pt-BR"/>
        </w:rPr>
        <w:t>;</w:t>
      </w:r>
    </w:p>
    <w:p w14:paraId="50557870" w14:textId="4E1FE4AA" w:rsidR="00054430" w:rsidRPr="00064B5F" w:rsidRDefault="00932446">
      <w:pPr>
        <w:spacing w:line="360" w:lineRule="auto"/>
        <w:jc w:val="both"/>
        <w:rPr>
          <w:lang w:val="pt-BR"/>
        </w:rPr>
      </w:pPr>
      <w:r>
        <w:rPr>
          <w:color w:val="000000"/>
          <w:shd w:val="clear" w:color="auto" w:fill="FFFFFF"/>
          <w:lang w:val="ro-RO"/>
        </w:rPr>
        <w:t>c</w:t>
      </w:r>
      <w:r w:rsidR="0018307E" w:rsidRPr="00064B5F">
        <w:rPr>
          <w:color w:val="000000"/>
          <w:shd w:val="clear" w:color="auto" w:fill="FFFFFF"/>
          <w:lang w:val="pt-BR"/>
        </w:rPr>
        <w:t>) certificat de abilitare import produs de protecție a plantelor-documentul emis de Autoritate în baza căruia este permis importul unui produs</w:t>
      </w:r>
      <w:r w:rsidR="0018307E">
        <w:rPr>
          <w:color w:val="000000"/>
          <w:shd w:val="clear" w:color="auto" w:fill="FFFFFF"/>
          <w:lang w:val="ro-RO"/>
        </w:rPr>
        <w:t xml:space="preserve"> de protecție a plantelor</w:t>
      </w:r>
      <w:r w:rsidR="0018307E" w:rsidRPr="00064B5F">
        <w:rPr>
          <w:color w:val="000000"/>
          <w:shd w:val="clear" w:color="auto" w:fill="FFFFFF"/>
          <w:lang w:val="pt-BR"/>
        </w:rPr>
        <w:t>;</w:t>
      </w:r>
    </w:p>
    <w:p w14:paraId="79FA3E1F" w14:textId="276982A0" w:rsidR="00054430" w:rsidRPr="00064B5F" w:rsidRDefault="00932446">
      <w:pPr>
        <w:spacing w:line="360" w:lineRule="auto"/>
        <w:jc w:val="both"/>
        <w:rPr>
          <w:lang w:val="pt-BR"/>
        </w:rPr>
      </w:pPr>
      <w:r>
        <w:rPr>
          <w:color w:val="000000"/>
          <w:shd w:val="clear" w:color="auto" w:fill="FFFFFF"/>
          <w:lang w:val="ro-RO"/>
        </w:rPr>
        <w:t>d</w:t>
      </w:r>
      <w:r w:rsidR="0018307E">
        <w:rPr>
          <w:color w:val="000000"/>
          <w:shd w:val="clear" w:color="auto" w:fill="FFFFFF"/>
          <w:lang w:val="ro-RO"/>
        </w:rPr>
        <w:t>)</w:t>
      </w:r>
      <w:r w:rsidR="0018307E" w:rsidRPr="00064B5F">
        <w:rPr>
          <w:color w:val="000000"/>
          <w:shd w:val="clear" w:color="auto" w:fill="FFFFFF"/>
          <w:lang w:val="pt-BR"/>
        </w:rPr>
        <w:t xml:space="preserve"> comercializare-ansamblul de activităţi autorizate pentru vânzarea pe piaţa internă a produselor de protecție a plantelor sub orice formă, precum și publicitatea acestora, relaţiile publice, servicii de informare și distribuție; </w:t>
      </w:r>
    </w:p>
    <w:p w14:paraId="102E1883" w14:textId="6D2F6E02" w:rsidR="00054430" w:rsidRDefault="00932446">
      <w:pPr>
        <w:spacing w:line="360" w:lineRule="auto"/>
        <w:jc w:val="both"/>
        <w:rPr>
          <w:lang w:val="pt-BR"/>
        </w:rPr>
      </w:pPr>
      <w:r>
        <w:rPr>
          <w:lang w:val="pt-BR"/>
        </w:rPr>
        <w:t>e</w:t>
      </w:r>
      <w:r w:rsidR="0018307E" w:rsidRPr="00064B5F">
        <w:rPr>
          <w:lang w:val="pt-BR"/>
        </w:rPr>
        <w:t>) distribuitor-orice persoană fizică sau juridică care introduce un produs de protecție a plantelor pe piaţă, inclusiv angrosişti, vânzători cu amănuntul, vânzători şi furnizori;</w:t>
      </w:r>
    </w:p>
    <w:p w14:paraId="4F9C32BE" w14:textId="4DF3EBF5" w:rsidR="00C949A9" w:rsidRDefault="00F176CF">
      <w:pPr>
        <w:spacing w:line="360" w:lineRule="auto"/>
        <w:jc w:val="both"/>
        <w:rPr>
          <w:lang w:val="pt-BR"/>
        </w:rPr>
      </w:pPr>
      <w:r>
        <w:rPr>
          <w:lang w:val="pt-BR"/>
        </w:rPr>
        <w:t xml:space="preserve">f) </w:t>
      </w:r>
      <w:r w:rsidRPr="00AF6047">
        <w:rPr>
          <w:lang w:val="pt-BR"/>
        </w:rPr>
        <w:t>export–ieșirea fizică de pe teritoriul vamal al Uniunii a unui produs de protecți</w:t>
      </w:r>
      <w:r>
        <w:rPr>
          <w:lang w:val="pt-BR"/>
        </w:rPr>
        <w:t xml:space="preserve">e </w:t>
      </w:r>
      <w:r w:rsidRPr="00AF6047">
        <w:rPr>
          <w:lang w:val="pt-BR"/>
        </w:rPr>
        <w:t>a plantelor care face obiectul unui alt regim vamal decât regimul de tranzit intern al Uniunii pentru circulaţia mărfurilor pe teritoriul vamal al Uniunii;</w:t>
      </w:r>
    </w:p>
    <w:p w14:paraId="536F06C5" w14:textId="7B8311E4" w:rsidR="00054430" w:rsidRPr="00064B5F" w:rsidRDefault="005A73F2">
      <w:pPr>
        <w:spacing w:line="360" w:lineRule="auto"/>
        <w:jc w:val="both"/>
        <w:rPr>
          <w:lang w:val="pt-BR"/>
        </w:rPr>
      </w:pPr>
      <w:r>
        <w:rPr>
          <w:color w:val="000000"/>
          <w:lang w:val="ro-RO"/>
        </w:rPr>
        <w:t>g</w:t>
      </w:r>
      <w:r w:rsidR="0018307E" w:rsidRPr="00064B5F">
        <w:rPr>
          <w:color w:val="000000"/>
          <w:lang w:val="pt-BR"/>
        </w:rPr>
        <w:t>) import</w:t>
      </w:r>
      <w:r w:rsidR="00F334E2">
        <w:rPr>
          <w:color w:val="000000"/>
          <w:lang w:val="pt-BR"/>
        </w:rPr>
        <w:t>-</w:t>
      </w:r>
      <w:r w:rsidR="0018307E" w:rsidRPr="00064B5F">
        <w:rPr>
          <w:color w:val="000000"/>
          <w:shd w:val="clear" w:color="auto" w:fill="FFFFFF"/>
          <w:lang w:val="pt-BR"/>
        </w:rPr>
        <w:t>introducerea fizică pe teritoriul vamal al Uniunii a unui produs</w:t>
      </w:r>
      <w:r w:rsidR="00C949A9">
        <w:rPr>
          <w:color w:val="000000"/>
          <w:shd w:val="clear" w:color="auto" w:fill="FFFFFF"/>
          <w:lang w:val="pt-BR"/>
        </w:rPr>
        <w:t xml:space="preserve"> de protecție a plantelor</w:t>
      </w:r>
      <w:r w:rsidR="0018307E" w:rsidRPr="00064B5F">
        <w:rPr>
          <w:color w:val="000000"/>
          <w:shd w:val="clear" w:color="auto" w:fill="FFFFFF"/>
          <w:lang w:val="pt-BR"/>
        </w:rPr>
        <w:t xml:space="preserve"> care face obiectul unui alt regim vamal decât regimul de tranzit extern al Uniunii pentru circulaţia mărfurilor pe teritoriul vamal al Uniunii; </w:t>
      </w:r>
    </w:p>
    <w:p w14:paraId="6563A1B6" w14:textId="6E524CA4" w:rsidR="00054430" w:rsidRPr="00064B5F" w:rsidRDefault="005A73F2">
      <w:pPr>
        <w:spacing w:line="360" w:lineRule="auto"/>
        <w:jc w:val="both"/>
        <w:rPr>
          <w:color w:val="auto"/>
          <w:highlight w:val="white"/>
          <w:lang w:val="pt-BR"/>
        </w:rPr>
      </w:pPr>
      <w:r>
        <w:rPr>
          <w:color w:val="000000"/>
          <w:shd w:val="clear" w:color="auto" w:fill="FFFFFF"/>
          <w:lang w:val="ro-RO"/>
        </w:rPr>
        <w:t>h</w:t>
      </w:r>
      <w:r w:rsidR="0018307E" w:rsidRPr="00064B5F">
        <w:rPr>
          <w:color w:val="000000"/>
          <w:shd w:val="clear" w:color="auto" w:fill="FFFFFF"/>
          <w:lang w:val="pt-BR"/>
        </w:rPr>
        <w:t>) operator economic-persoana juridică sau persoana prevăzută în O</w:t>
      </w:r>
      <w:r w:rsidR="0025332E">
        <w:rPr>
          <w:color w:val="000000"/>
          <w:shd w:val="clear" w:color="auto" w:fill="FFFFFF"/>
          <w:lang w:val="pt-BR"/>
        </w:rPr>
        <w:t>rdonan</w:t>
      </w:r>
      <w:r w:rsidR="0025332E">
        <w:rPr>
          <w:color w:val="000000"/>
          <w:shd w:val="clear" w:color="auto" w:fill="FFFFFF"/>
          <w:lang w:val="ro-RO"/>
        </w:rPr>
        <w:t>ța de urgență</w:t>
      </w:r>
      <w:r w:rsidR="0018307E" w:rsidRPr="00064B5F">
        <w:rPr>
          <w:color w:val="000000"/>
          <w:shd w:val="clear" w:color="auto" w:fill="FFFFFF"/>
          <w:lang w:val="pt-BR"/>
        </w:rPr>
        <w:t xml:space="preserve"> nr. 44/2008 privind desfășurarea activităților economice de către persoanele fizice autorizate, întreprinderile individuale și întreprinderile familiale, cu modificările</w:t>
      </w:r>
      <w:r w:rsidR="002A3A53" w:rsidRPr="00064B5F">
        <w:rPr>
          <w:color w:val="000000"/>
          <w:shd w:val="clear" w:color="auto" w:fill="FFFFFF"/>
          <w:lang w:val="pt-BR"/>
        </w:rPr>
        <w:t xml:space="preserve"> și completările </w:t>
      </w:r>
      <w:r w:rsidR="0018307E" w:rsidRPr="00064B5F">
        <w:rPr>
          <w:color w:val="000000"/>
          <w:shd w:val="clear" w:color="auto" w:fill="FFFFFF"/>
          <w:lang w:val="pt-BR"/>
        </w:rPr>
        <w:t xml:space="preserve">ulterioare, </w:t>
      </w:r>
      <w:r w:rsidR="0018307E" w:rsidRPr="00064B5F">
        <w:rPr>
          <w:color w:val="000000"/>
          <w:shd w:val="clear" w:color="auto" w:fill="FFFFFF"/>
          <w:lang w:val="pt-BR"/>
        </w:rPr>
        <w:lastRenderedPageBreak/>
        <w:t>care deține autorizația eliberată în baza prezentei ordonanțe</w:t>
      </w:r>
      <w:r w:rsidR="0018307E">
        <w:rPr>
          <w:color w:val="000000"/>
          <w:shd w:val="clear" w:color="auto" w:fill="FFFFFF"/>
          <w:lang w:val="ro-RO"/>
        </w:rPr>
        <w:t xml:space="preserve"> de urgență </w:t>
      </w:r>
      <w:r w:rsidR="0018307E" w:rsidRPr="00064B5F">
        <w:rPr>
          <w:color w:val="000000"/>
          <w:shd w:val="clear" w:color="auto" w:fill="FFFFFF"/>
          <w:lang w:val="pt-BR"/>
        </w:rPr>
        <w:t>pentru activitățile de comercializare, utilizare și prestare</w:t>
      </w:r>
      <w:r w:rsidR="0018307E">
        <w:rPr>
          <w:color w:val="000000"/>
          <w:shd w:val="clear" w:color="auto" w:fill="FFFFFF"/>
          <w:lang w:val="ro-RO"/>
        </w:rPr>
        <w:t xml:space="preserve"> de </w:t>
      </w:r>
      <w:r w:rsidR="0018307E" w:rsidRPr="00064B5F">
        <w:rPr>
          <w:color w:val="000000"/>
          <w:shd w:val="clear" w:color="auto" w:fill="FFFFFF"/>
          <w:lang w:val="pt-BR"/>
        </w:rPr>
        <w:t xml:space="preserve">servicii cu </w:t>
      </w:r>
      <w:r w:rsidR="0018307E" w:rsidRPr="0067798D">
        <w:rPr>
          <w:color w:val="000000" w:themeColor="text1"/>
          <w:shd w:val="clear" w:color="auto" w:fill="FFFFFF"/>
          <w:lang w:val="pt-BR"/>
        </w:rPr>
        <w:t>produse</w:t>
      </w:r>
      <w:r w:rsidR="0018307E" w:rsidRPr="00064B5F">
        <w:rPr>
          <w:color w:val="000000" w:themeColor="text1"/>
          <w:shd w:val="clear" w:color="auto" w:fill="FFFFFF"/>
          <w:lang w:val="pt-BR"/>
        </w:rPr>
        <w:t xml:space="preserve"> de protecție a plantelor;</w:t>
      </w:r>
    </w:p>
    <w:p w14:paraId="3A3F9D68" w14:textId="26FF92E3" w:rsidR="00054430" w:rsidRPr="00064B5F" w:rsidRDefault="005A73F2">
      <w:pPr>
        <w:spacing w:line="360" w:lineRule="auto"/>
        <w:jc w:val="both"/>
        <w:rPr>
          <w:lang w:val="pt-BR"/>
        </w:rPr>
      </w:pPr>
      <w:r>
        <w:rPr>
          <w:color w:val="000000"/>
          <w:shd w:val="clear" w:color="auto" w:fill="FFFFFF"/>
          <w:lang w:val="ro-RO"/>
        </w:rPr>
        <w:t>i</w:t>
      </w:r>
      <w:r w:rsidR="0018307E" w:rsidRPr="00064B5F">
        <w:rPr>
          <w:color w:val="000000"/>
          <w:shd w:val="clear" w:color="auto" w:fill="FFFFFF"/>
          <w:lang w:val="pt-BR"/>
        </w:rPr>
        <w:t xml:space="preserve">) prestator de servicii-persoana juridică, persoana fizică autorizată, întreprinderi individuale şi întreprinderi familiale, </w:t>
      </w:r>
      <w:r w:rsidR="009D4B35" w:rsidRPr="009D4B35">
        <w:rPr>
          <w:color w:val="000000"/>
          <w:shd w:val="clear" w:color="auto" w:fill="FFFFFF"/>
          <w:lang w:val="pt-BR"/>
        </w:rPr>
        <w:t>care efectuează la terți tratamente fitosanitare pentru culturi, produse agricole și tratarea semințelor, pe bază de contract de prestări servicii</w:t>
      </w:r>
      <w:r w:rsidR="0018307E" w:rsidRPr="00064B5F">
        <w:rPr>
          <w:color w:val="000000"/>
          <w:shd w:val="clear" w:color="auto" w:fill="FFFFFF"/>
          <w:lang w:val="pt-BR"/>
        </w:rPr>
        <w:t xml:space="preserve">; </w:t>
      </w:r>
    </w:p>
    <w:p w14:paraId="30269B66" w14:textId="0D7C7DA1" w:rsidR="00C975EF" w:rsidRDefault="005A73F2" w:rsidP="00C975EF">
      <w:pPr>
        <w:spacing w:line="360" w:lineRule="auto"/>
        <w:jc w:val="both"/>
        <w:rPr>
          <w:color w:val="000000"/>
          <w:shd w:val="clear" w:color="auto" w:fill="FFFFFF"/>
          <w:lang w:val="pt-BR"/>
        </w:rPr>
      </w:pPr>
      <w:r>
        <w:rPr>
          <w:color w:val="000000"/>
          <w:shd w:val="clear" w:color="auto" w:fill="FFFFFF"/>
          <w:lang w:val="ro-RO"/>
        </w:rPr>
        <w:t>j</w:t>
      </w:r>
      <w:r w:rsidR="0018307E" w:rsidRPr="00064B5F">
        <w:rPr>
          <w:color w:val="000000"/>
          <w:shd w:val="clear" w:color="auto" w:fill="FFFFFF"/>
          <w:lang w:val="pt-BR"/>
        </w:rPr>
        <w:t xml:space="preserve">) producător-orice persoană juridică care </w:t>
      </w:r>
      <w:r w:rsidR="00A94D30">
        <w:rPr>
          <w:color w:val="000000"/>
          <w:shd w:val="clear" w:color="auto" w:fill="FFFFFF"/>
          <w:lang w:val="pt-BR"/>
        </w:rPr>
        <w:t>fabrică produse</w:t>
      </w:r>
      <w:r w:rsidR="002D6B73">
        <w:rPr>
          <w:color w:val="000000"/>
          <w:shd w:val="clear" w:color="auto" w:fill="FFFFFF"/>
          <w:lang w:val="pt-BR"/>
        </w:rPr>
        <w:t xml:space="preserve"> </w:t>
      </w:r>
      <w:r w:rsidR="00A94D30">
        <w:rPr>
          <w:color w:val="000000"/>
          <w:shd w:val="clear" w:color="auto" w:fill="FFFFFF"/>
          <w:lang w:val="pt-BR"/>
        </w:rPr>
        <w:t>de protecție a plantelor</w:t>
      </w:r>
      <w:r w:rsidR="00C975EF">
        <w:rPr>
          <w:color w:val="000000"/>
          <w:shd w:val="clear" w:color="auto" w:fill="FFFFFF"/>
          <w:lang w:val="pt-BR"/>
        </w:rPr>
        <w:t>,</w:t>
      </w:r>
      <w:r w:rsidR="00C975EF" w:rsidRPr="003D395C">
        <w:rPr>
          <w:lang w:val="pt-BR"/>
        </w:rPr>
        <w:t xml:space="preserve"> </w:t>
      </w:r>
      <w:r w:rsidR="00C975EF" w:rsidRPr="00C975EF">
        <w:rPr>
          <w:color w:val="000000"/>
          <w:shd w:val="clear" w:color="auto" w:fill="FFFFFF"/>
          <w:lang w:val="pt-BR"/>
        </w:rPr>
        <w:t>substanţe active, agenţi fitoprotectori, agenţi sinergici, coformulanţi sau adjuvanţi pe cont propriu sau pe bază de contract cu o</w:t>
      </w:r>
      <w:r w:rsidR="00B15216">
        <w:rPr>
          <w:color w:val="000000"/>
          <w:shd w:val="clear" w:color="auto" w:fill="FFFFFF"/>
          <w:lang w:val="pt-BR"/>
        </w:rPr>
        <w:t xml:space="preserve"> </w:t>
      </w:r>
      <w:r w:rsidR="00C975EF" w:rsidRPr="00C975EF">
        <w:rPr>
          <w:color w:val="000000"/>
          <w:shd w:val="clear" w:color="auto" w:fill="FFFFFF"/>
          <w:lang w:val="pt-BR"/>
        </w:rPr>
        <w:t>altă parte sau orice persoană desemnată de producător ca reprezentant unic</w:t>
      </w:r>
      <w:r w:rsidR="00B15216">
        <w:rPr>
          <w:color w:val="000000"/>
          <w:shd w:val="clear" w:color="auto" w:fill="FFFFFF"/>
          <w:lang w:val="pt-BR"/>
        </w:rPr>
        <w:t xml:space="preserve">; </w:t>
      </w:r>
      <w:r w:rsidR="00A94D30">
        <w:rPr>
          <w:color w:val="000000"/>
          <w:shd w:val="clear" w:color="auto" w:fill="FFFFFF"/>
          <w:lang w:val="pt-BR"/>
        </w:rPr>
        <w:t xml:space="preserve"> </w:t>
      </w:r>
    </w:p>
    <w:p w14:paraId="358673E7" w14:textId="7BEC39F7" w:rsidR="00054430" w:rsidRPr="00064B5F" w:rsidRDefault="005A73F2">
      <w:pPr>
        <w:spacing w:line="360" w:lineRule="auto"/>
        <w:jc w:val="both"/>
        <w:rPr>
          <w:lang w:val="pt-BR"/>
        </w:rPr>
      </w:pPr>
      <w:r>
        <w:rPr>
          <w:color w:val="000000"/>
          <w:shd w:val="clear" w:color="auto" w:fill="FFFFFF"/>
          <w:lang w:val="pt-BR"/>
        </w:rPr>
        <w:t>k</w:t>
      </w:r>
      <w:r w:rsidR="0018307E" w:rsidRPr="00064B5F">
        <w:rPr>
          <w:color w:val="000000"/>
          <w:shd w:val="clear" w:color="auto" w:fill="FFFFFF"/>
          <w:lang w:val="pt-BR"/>
        </w:rPr>
        <w:t xml:space="preserve">) </w:t>
      </w:r>
      <w:r w:rsidR="0018307E" w:rsidRPr="00064B5F">
        <w:rPr>
          <w:shd w:val="clear" w:color="auto" w:fill="FFFFFF"/>
          <w:lang w:val="pt-BR"/>
        </w:rPr>
        <w:t xml:space="preserve">produs ilicit-orice produs contrafăcut, neomologat, plasat pe piață în mod fraudulos, </w:t>
      </w:r>
      <w:r w:rsidR="0018307E" w:rsidRPr="00064B5F">
        <w:rPr>
          <w:color w:val="000000"/>
          <w:shd w:val="clear" w:color="auto" w:fill="FFFFFF"/>
          <w:lang w:val="pt-BR"/>
        </w:rPr>
        <w:t>fabricat sau</w:t>
      </w:r>
      <w:r w:rsidR="0018307E" w:rsidRPr="00064B5F">
        <w:rPr>
          <w:b/>
          <w:bCs/>
          <w:color w:val="000000"/>
          <w:shd w:val="clear" w:color="auto" w:fill="FFFFFF"/>
          <w:lang w:val="pt-BR"/>
        </w:rPr>
        <w:t xml:space="preserve"> </w:t>
      </w:r>
      <w:r w:rsidR="0018307E" w:rsidRPr="00064B5F">
        <w:rPr>
          <w:shd w:val="clear" w:color="auto" w:fill="FFFFFF"/>
          <w:lang w:val="pt-BR"/>
        </w:rPr>
        <w:t>reambalat fără consimțământul deținătorului omologării</w:t>
      </w:r>
      <w:r w:rsidR="0065428D">
        <w:rPr>
          <w:shd w:val="clear" w:color="auto" w:fill="FFFFFF"/>
          <w:lang w:val="pt-BR"/>
        </w:rPr>
        <w:t xml:space="preserve"> sau</w:t>
      </w:r>
      <w:r w:rsidR="0018307E" w:rsidRPr="00064B5F">
        <w:rPr>
          <w:shd w:val="clear" w:color="auto" w:fill="FFFFFF"/>
          <w:lang w:val="pt-BR"/>
        </w:rPr>
        <w:t xml:space="preserve"> care nu conține substanțele active declarate pe etichetă</w:t>
      </w:r>
      <w:r w:rsidR="0018307E" w:rsidRPr="00064B5F">
        <w:rPr>
          <w:color w:val="000000"/>
          <w:shd w:val="clear" w:color="auto" w:fill="FFFFFF"/>
          <w:lang w:val="pt-BR"/>
        </w:rPr>
        <w:t>;</w:t>
      </w:r>
    </w:p>
    <w:p w14:paraId="02192596" w14:textId="62E2C234" w:rsidR="00054430" w:rsidRPr="00064B5F" w:rsidRDefault="005A73F2">
      <w:pPr>
        <w:spacing w:line="360" w:lineRule="auto"/>
        <w:jc w:val="both"/>
        <w:rPr>
          <w:lang w:val="pt-BR"/>
        </w:rPr>
      </w:pPr>
      <w:r>
        <w:rPr>
          <w:color w:val="000000"/>
          <w:shd w:val="clear" w:color="auto" w:fill="FFFFFF"/>
          <w:lang w:val="pt-BR"/>
        </w:rPr>
        <w:t>l</w:t>
      </w:r>
      <w:r w:rsidR="0018307E" w:rsidRPr="00064B5F">
        <w:rPr>
          <w:color w:val="000000"/>
          <w:shd w:val="clear" w:color="auto" w:fill="FFFFFF"/>
          <w:lang w:val="pt-BR"/>
        </w:rPr>
        <w:t>) produs neconform</w:t>
      </w:r>
      <w:r w:rsidR="00F334E2">
        <w:rPr>
          <w:color w:val="000000"/>
          <w:shd w:val="clear" w:color="auto" w:fill="FFFFFF"/>
          <w:lang w:val="pt-BR"/>
        </w:rPr>
        <w:t>-</w:t>
      </w:r>
      <w:r w:rsidR="0018307E" w:rsidRPr="00064B5F">
        <w:rPr>
          <w:color w:val="000000"/>
          <w:shd w:val="clear" w:color="auto" w:fill="FFFFFF"/>
          <w:lang w:val="pt-BR"/>
        </w:rPr>
        <w:t>orice produs care nu corespunde specificațiilor tehnice omologate</w:t>
      </w:r>
      <w:r w:rsidR="0028222A">
        <w:rPr>
          <w:color w:val="000000"/>
          <w:shd w:val="clear" w:color="auto" w:fill="FFFFFF"/>
          <w:lang w:val="pt-BR"/>
        </w:rPr>
        <w:t>,</w:t>
      </w:r>
      <w:r w:rsidR="0018307E" w:rsidRPr="00064B5F">
        <w:rPr>
          <w:color w:val="000000"/>
          <w:shd w:val="clear" w:color="auto" w:fill="FFFFFF"/>
          <w:lang w:val="pt-BR"/>
        </w:rPr>
        <w:t xml:space="preserve"> cu termen de valabilitate expirat sau cu eticheta și ambalaj care nu corespunde cerințelor legale în vigoare; </w:t>
      </w:r>
    </w:p>
    <w:p w14:paraId="19C3959B" w14:textId="4E0834D0" w:rsidR="00054430" w:rsidRPr="00064B5F" w:rsidRDefault="005A73F2">
      <w:pPr>
        <w:spacing w:line="360" w:lineRule="auto"/>
        <w:jc w:val="both"/>
        <w:rPr>
          <w:lang w:val="pt-BR"/>
        </w:rPr>
      </w:pPr>
      <w:r>
        <w:rPr>
          <w:color w:val="000000"/>
          <w:shd w:val="clear" w:color="auto" w:fill="FFFFFF"/>
          <w:lang w:val="pt-BR"/>
        </w:rPr>
        <w:t>m</w:t>
      </w:r>
      <w:r w:rsidR="00A94D30">
        <w:rPr>
          <w:color w:val="000000"/>
          <w:shd w:val="clear" w:color="auto" w:fill="FFFFFF"/>
          <w:lang w:val="pt-BR"/>
        </w:rPr>
        <w:t>)</w:t>
      </w:r>
      <w:r w:rsidR="0018307E" w:rsidRPr="00064B5F">
        <w:rPr>
          <w:color w:val="000000"/>
          <w:shd w:val="clear" w:color="auto" w:fill="FFFFFF"/>
          <w:lang w:val="pt-BR"/>
        </w:rPr>
        <w:t xml:space="preserve"> produs</w:t>
      </w:r>
      <w:r w:rsidR="0018307E">
        <w:rPr>
          <w:color w:val="000000"/>
          <w:shd w:val="clear" w:color="auto" w:fill="FFFFFF"/>
          <w:lang w:val="ro-RO"/>
        </w:rPr>
        <w:t>e</w:t>
      </w:r>
      <w:r w:rsidR="0018307E" w:rsidRPr="00064B5F">
        <w:rPr>
          <w:color w:val="000000"/>
          <w:shd w:val="clear" w:color="auto" w:fill="FFFFFF"/>
          <w:lang w:val="pt-BR"/>
        </w:rPr>
        <w:t xml:space="preserve"> de protecție a plantelor-produsele care constau în sau care conțin substanțe active, agenți fitoprotectori sau agenți sinergici, în forma în care sunt prezentate utilizatorului și care sunt destinate uneia dintre următoarele utilizări:</w:t>
      </w:r>
    </w:p>
    <w:p w14:paraId="176FD844" w14:textId="10DF33F3" w:rsidR="00054430" w:rsidRPr="00064B5F" w:rsidRDefault="0018307E">
      <w:pPr>
        <w:spacing w:line="360" w:lineRule="auto"/>
        <w:jc w:val="both"/>
        <w:rPr>
          <w:color w:val="000000"/>
          <w:highlight w:val="white"/>
          <w:lang w:val="pt-BR"/>
        </w:rPr>
      </w:pPr>
      <w:r w:rsidRPr="00064B5F">
        <w:rPr>
          <w:color w:val="000000"/>
          <w:shd w:val="clear" w:color="auto" w:fill="FFFFFF"/>
          <w:lang w:val="pt-BR"/>
        </w:rPr>
        <w:t>(</w:t>
      </w:r>
      <w:r>
        <w:rPr>
          <w:color w:val="000000"/>
          <w:shd w:val="clear" w:color="auto" w:fill="FFFFFF"/>
          <w:lang w:val="ro-RO"/>
        </w:rPr>
        <w:t>i</w:t>
      </w:r>
      <w:r w:rsidRPr="00064B5F">
        <w:rPr>
          <w:color w:val="000000"/>
          <w:shd w:val="clear" w:color="auto" w:fill="FFFFFF"/>
          <w:lang w:val="pt-BR"/>
        </w:rPr>
        <w:t>) protecția plantelor sau a produselor vegetale împotriva tuturor organismelor dăunătoare sau prevenirea acțiunii unor astfel de organisme, cu excepția cazului în care se consideră că scopul</w:t>
      </w:r>
      <w:r w:rsidR="005105D3">
        <w:rPr>
          <w:color w:val="000000"/>
          <w:shd w:val="clear" w:color="auto" w:fill="FFFFFF"/>
          <w:lang w:val="pt-BR"/>
        </w:rPr>
        <w:t xml:space="preserve"> </w:t>
      </w:r>
      <w:r w:rsidRPr="00064B5F">
        <w:rPr>
          <w:color w:val="000000"/>
          <w:shd w:val="clear" w:color="auto" w:fill="FFFFFF"/>
          <w:lang w:val="pt-BR"/>
        </w:rPr>
        <w:t>principal al utilizării acestor produse este mai curând pentru igienă decât pentru protecția plantelor sau a produselor vegetale;</w:t>
      </w:r>
    </w:p>
    <w:p w14:paraId="38C86579" w14:textId="77777777" w:rsidR="00054430" w:rsidRPr="00064B5F" w:rsidRDefault="0018307E">
      <w:pPr>
        <w:spacing w:line="360" w:lineRule="auto"/>
        <w:jc w:val="both"/>
        <w:rPr>
          <w:lang w:val="pt-BR"/>
        </w:rPr>
      </w:pPr>
      <w:r w:rsidRPr="00064B5F">
        <w:rPr>
          <w:color w:val="000000"/>
          <w:shd w:val="clear" w:color="auto" w:fill="FFFFFF"/>
          <w:lang w:val="pt-BR"/>
        </w:rPr>
        <w:t>(</w:t>
      </w:r>
      <w:r>
        <w:rPr>
          <w:color w:val="000000"/>
          <w:shd w:val="clear" w:color="auto" w:fill="FFFFFF"/>
          <w:lang w:val="ro-RO"/>
        </w:rPr>
        <w:t>ii</w:t>
      </w:r>
      <w:r w:rsidRPr="00064B5F">
        <w:rPr>
          <w:color w:val="000000"/>
          <w:shd w:val="clear" w:color="auto" w:fill="FFFFFF"/>
          <w:lang w:val="pt-BR"/>
        </w:rPr>
        <w:t>) influențarea proceselor vitale ale plantelor, cum ar fi substanțele care le influențează creșterea, altele decât îngrășămintele;</w:t>
      </w:r>
    </w:p>
    <w:p w14:paraId="7AE99258" w14:textId="77777777" w:rsidR="00054430" w:rsidRPr="00064B5F" w:rsidRDefault="0018307E">
      <w:pPr>
        <w:spacing w:line="360" w:lineRule="auto"/>
        <w:jc w:val="both"/>
        <w:rPr>
          <w:lang w:val="pt-BR"/>
        </w:rPr>
      </w:pPr>
      <w:r w:rsidRPr="00064B5F">
        <w:rPr>
          <w:color w:val="000000"/>
          <w:shd w:val="clear" w:color="auto" w:fill="FFFFFF"/>
          <w:lang w:val="pt-BR"/>
        </w:rPr>
        <w:t>(</w:t>
      </w:r>
      <w:r>
        <w:rPr>
          <w:color w:val="000000"/>
          <w:shd w:val="clear" w:color="auto" w:fill="FFFFFF"/>
          <w:lang w:val="ro-RO"/>
        </w:rPr>
        <w:t>iii</w:t>
      </w:r>
      <w:r w:rsidRPr="00064B5F">
        <w:rPr>
          <w:color w:val="000000"/>
          <w:shd w:val="clear" w:color="auto" w:fill="FFFFFF"/>
          <w:lang w:val="pt-BR"/>
        </w:rPr>
        <w:t>) conservarea produselor vegetale, în măsura în care aceste substanțe sau produse nu intră sub incidența unor dispoziții comunitare speciale privind conservanții</w:t>
      </w:r>
      <w:bookmarkStart w:id="2" w:name="_Hlk111710173"/>
      <w:r w:rsidRPr="00064B5F">
        <w:rPr>
          <w:color w:val="000000"/>
          <w:shd w:val="clear" w:color="auto" w:fill="FFFFFF"/>
          <w:lang w:val="pt-BR"/>
        </w:rPr>
        <w:t>;</w:t>
      </w:r>
      <w:bookmarkEnd w:id="2"/>
    </w:p>
    <w:p w14:paraId="6DA02D6E" w14:textId="77777777" w:rsidR="00054430" w:rsidRPr="00064B5F" w:rsidRDefault="0018307E">
      <w:pPr>
        <w:spacing w:line="360" w:lineRule="auto"/>
        <w:jc w:val="both"/>
        <w:rPr>
          <w:lang w:val="pt-BR"/>
        </w:rPr>
      </w:pPr>
      <w:r w:rsidRPr="00064B5F">
        <w:rPr>
          <w:color w:val="000000"/>
          <w:shd w:val="clear" w:color="auto" w:fill="FFFFFF"/>
          <w:lang w:val="pt-BR"/>
        </w:rPr>
        <w:t>(</w:t>
      </w:r>
      <w:r>
        <w:rPr>
          <w:color w:val="000000"/>
          <w:shd w:val="clear" w:color="auto" w:fill="FFFFFF"/>
          <w:lang w:val="ro-RO"/>
        </w:rPr>
        <w:t>iv</w:t>
      </w:r>
      <w:r w:rsidRPr="00064B5F">
        <w:rPr>
          <w:color w:val="000000"/>
          <w:shd w:val="clear" w:color="auto" w:fill="FFFFFF"/>
          <w:lang w:val="pt-BR"/>
        </w:rPr>
        <w:t>) distrugerea unor plante sau părți nedorite ale acestora, în afara algelor, cu excepția cazurilor în care produsele sunt aplicate la sol sau în apă pentru protecția plantelor;</w:t>
      </w:r>
    </w:p>
    <w:p w14:paraId="3EAAC60A" w14:textId="745FF84B" w:rsidR="00D258B7" w:rsidRDefault="0018307E">
      <w:pPr>
        <w:spacing w:line="360" w:lineRule="auto"/>
        <w:jc w:val="both"/>
        <w:rPr>
          <w:color w:val="000000"/>
          <w:shd w:val="clear" w:color="auto" w:fill="FFFFFF"/>
          <w:lang w:val="pt-BR"/>
        </w:rPr>
      </w:pPr>
      <w:r w:rsidRPr="00064B5F">
        <w:rPr>
          <w:color w:val="000000"/>
          <w:shd w:val="clear" w:color="auto" w:fill="FFFFFF"/>
          <w:lang w:val="pt-BR"/>
        </w:rPr>
        <w:t>(</w:t>
      </w:r>
      <w:r>
        <w:rPr>
          <w:color w:val="000000"/>
          <w:shd w:val="clear" w:color="auto" w:fill="FFFFFF"/>
          <w:lang w:val="ro-RO"/>
        </w:rPr>
        <w:t>v</w:t>
      </w:r>
      <w:r w:rsidRPr="00064B5F">
        <w:rPr>
          <w:color w:val="000000"/>
          <w:shd w:val="clear" w:color="auto" w:fill="FFFFFF"/>
          <w:lang w:val="pt-BR"/>
        </w:rPr>
        <w:t>) controlul sau prevenirea creșterii nedorite a plantelor, în afara algelor, cu excepția cazurilor în care produsele sunt aplicate la sol sau în apă pentru protecția plantelor;</w:t>
      </w:r>
    </w:p>
    <w:p w14:paraId="3BA943F4" w14:textId="4E40A4F4" w:rsidR="00054430" w:rsidRPr="00064B5F" w:rsidRDefault="00966F03">
      <w:pPr>
        <w:spacing w:line="360" w:lineRule="auto"/>
        <w:jc w:val="both"/>
        <w:rPr>
          <w:lang w:val="pt-BR"/>
        </w:rPr>
      </w:pPr>
      <w:r>
        <w:rPr>
          <w:color w:val="000000"/>
          <w:shd w:val="clear" w:color="auto" w:fill="FFFFFF"/>
          <w:lang w:val="pt-BR"/>
        </w:rPr>
        <w:t>n</w:t>
      </w:r>
      <w:r w:rsidR="0018307E" w:rsidRPr="00064B5F">
        <w:rPr>
          <w:color w:val="000000"/>
          <w:shd w:val="clear" w:color="auto" w:fill="FFFFFF"/>
          <w:lang w:val="pt-BR"/>
        </w:rPr>
        <w:t>) publicitate-mod de promovare, prin mijloace de informare tipărite sau electronice, a vânzării sau a utilizării de produse de protecție a plantelor către alte persoane decât deținătorul omologării, persoanele care introduc pe piață produsul de protecție a plantelor</w:t>
      </w:r>
      <w:r w:rsidR="00EA45D1" w:rsidRPr="00064B5F">
        <w:rPr>
          <w:color w:val="000000"/>
          <w:shd w:val="clear" w:color="auto" w:fill="FFFFFF"/>
          <w:lang w:val="pt-BR"/>
        </w:rPr>
        <w:t xml:space="preserve"> și </w:t>
      </w:r>
      <w:r w:rsidR="0018307E" w:rsidRPr="00064B5F">
        <w:rPr>
          <w:color w:val="000000"/>
          <w:shd w:val="clear" w:color="auto" w:fill="FFFFFF"/>
          <w:lang w:val="pt-BR"/>
        </w:rPr>
        <w:t>operatorii economici autorizați pentru comercializarea acestora;</w:t>
      </w:r>
    </w:p>
    <w:p w14:paraId="67A0C5C0" w14:textId="58E857BE" w:rsidR="00054430" w:rsidRPr="00064B5F" w:rsidRDefault="00966F03">
      <w:pPr>
        <w:spacing w:line="360" w:lineRule="auto"/>
        <w:jc w:val="both"/>
        <w:rPr>
          <w:lang w:val="pt-BR"/>
        </w:rPr>
      </w:pPr>
      <w:r>
        <w:rPr>
          <w:color w:val="000000"/>
          <w:shd w:val="clear" w:color="auto" w:fill="FFFFFF"/>
          <w:lang w:val="pt-BR"/>
        </w:rPr>
        <w:t>o</w:t>
      </w:r>
      <w:r w:rsidR="0018307E" w:rsidRPr="00064B5F">
        <w:rPr>
          <w:color w:val="000000"/>
          <w:shd w:val="clear" w:color="auto" w:fill="FFFFFF"/>
          <w:lang w:val="pt-BR"/>
        </w:rPr>
        <w:t>) reambalare-operațiunea de transfer a unui produs de protecție a plantelor dintr-un ambalaj comercial într-un  ambalaj de capacitate mai mică în vederea comercializării;</w:t>
      </w:r>
    </w:p>
    <w:p w14:paraId="1DCF35FC" w14:textId="0223A3B7" w:rsidR="00054430" w:rsidRDefault="00966F03">
      <w:pPr>
        <w:spacing w:line="360" w:lineRule="auto"/>
        <w:jc w:val="both"/>
        <w:rPr>
          <w:color w:val="000000"/>
          <w:shd w:val="clear" w:color="auto" w:fill="FFFFFF"/>
          <w:lang w:val="pt-BR"/>
        </w:rPr>
      </w:pPr>
      <w:r>
        <w:rPr>
          <w:color w:val="000000"/>
          <w:shd w:val="clear" w:color="auto" w:fill="FFFFFF"/>
          <w:lang w:val="pt-BR"/>
        </w:rPr>
        <w:lastRenderedPageBreak/>
        <w:t>p</w:t>
      </w:r>
      <w:r w:rsidR="0018307E" w:rsidRPr="00064B5F">
        <w:rPr>
          <w:color w:val="000000"/>
          <w:shd w:val="clear" w:color="auto" w:fill="FFFFFF"/>
          <w:lang w:val="pt-BR"/>
        </w:rPr>
        <w:t>) utilizator profesionist</w:t>
      </w:r>
      <w:r w:rsidR="002D6B73">
        <w:rPr>
          <w:color w:val="000000"/>
          <w:shd w:val="clear" w:color="auto" w:fill="FFFFFF"/>
          <w:lang w:val="pt-BR"/>
        </w:rPr>
        <w:t>–</w:t>
      </w:r>
      <w:r w:rsidR="0018307E" w:rsidRPr="00064B5F">
        <w:rPr>
          <w:color w:val="000000"/>
          <w:shd w:val="clear" w:color="auto" w:fill="FFFFFF"/>
          <w:lang w:val="pt-BR"/>
        </w:rPr>
        <w:t>orice persoană care utilizează produse de protecție a plantelor în cadrul activităţii sale profesionale, inclusiv operatori, tehnicieni, angajatori şi liber profesionişti, atât din sectorul agricol, cât şi din alte sectoare;</w:t>
      </w:r>
    </w:p>
    <w:p w14:paraId="315682B6" w14:textId="73E8633B" w:rsidR="002D6B73" w:rsidRDefault="004927A9">
      <w:pPr>
        <w:spacing w:line="360" w:lineRule="auto"/>
        <w:jc w:val="both"/>
        <w:rPr>
          <w:lang w:val="pt-BR"/>
        </w:rPr>
      </w:pPr>
      <w:r>
        <w:rPr>
          <w:color w:val="000000"/>
          <w:shd w:val="clear" w:color="auto" w:fill="FFFFFF"/>
          <w:lang w:val="pt-BR"/>
        </w:rPr>
        <w:t>q</w:t>
      </w:r>
      <w:r w:rsidR="002D6B73">
        <w:rPr>
          <w:color w:val="000000"/>
          <w:shd w:val="clear" w:color="auto" w:fill="FFFFFF"/>
          <w:lang w:val="pt-BR"/>
        </w:rPr>
        <w:t>) utilizator profesionis</w:t>
      </w:r>
      <w:r w:rsidR="00A877C5">
        <w:rPr>
          <w:color w:val="000000"/>
          <w:shd w:val="clear" w:color="auto" w:fill="FFFFFF"/>
          <w:lang w:val="pt-BR"/>
        </w:rPr>
        <w:t>t</w:t>
      </w:r>
      <w:r w:rsidR="002D6B73">
        <w:rPr>
          <w:color w:val="000000"/>
          <w:shd w:val="clear" w:color="auto" w:fill="FFFFFF"/>
          <w:lang w:val="pt-BR"/>
        </w:rPr>
        <w:t xml:space="preserve"> autorizat-</w:t>
      </w:r>
      <w:r w:rsidR="00173D39" w:rsidRPr="00AF6047">
        <w:rPr>
          <w:lang w:val="pt-BR"/>
        </w:rPr>
        <w:t>orice utilizator profesionist care de</w:t>
      </w:r>
      <w:r w:rsidR="00173D39">
        <w:rPr>
          <w:lang w:val="pt-BR"/>
        </w:rPr>
        <w:t>ț</w:t>
      </w:r>
      <w:r w:rsidR="00173D39" w:rsidRPr="00AF6047">
        <w:rPr>
          <w:lang w:val="pt-BR"/>
        </w:rPr>
        <w:t>ine autoriza</w:t>
      </w:r>
      <w:r w:rsidR="00173D39">
        <w:rPr>
          <w:lang w:val="pt-BR"/>
        </w:rPr>
        <w:t>ț</w:t>
      </w:r>
      <w:r w:rsidR="00173D39" w:rsidRPr="00AF6047">
        <w:rPr>
          <w:lang w:val="pt-BR"/>
        </w:rPr>
        <w:t>ie pentru utilizarea produselor de protec</w:t>
      </w:r>
      <w:r w:rsidR="00173D39">
        <w:rPr>
          <w:lang w:val="pt-BR"/>
        </w:rPr>
        <w:t>ț</w:t>
      </w:r>
      <w:r w:rsidR="00173D39" w:rsidRPr="00AF6047">
        <w:rPr>
          <w:lang w:val="pt-BR"/>
        </w:rPr>
        <w:t>i</w:t>
      </w:r>
      <w:r w:rsidR="00173D39">
        <w:rPr>
          <w:lang w:val="pt-BR"/>
        </w:rPr>
        <w:t xml:space="preserve">e </w:t>
      </w:r>
      <w:r w:rsidR="00173D39" w:rsidRPr="00AF6047">
        <w:rPr>
          <w:lang w:val="pt-BR"/>
        </w:rPr>
        <w:t>a a plantelor cu toxicitate acută din categoria 1, 2 ş</w:t>
      </w:r>
      <w:r w:rsidR="00966F03">
        <w:rPr>
          <w:lang w:val="pt-BR"/>
        </w:rPr>
        <w:t>i</w:t>
      </w:r>
      <w:r w:rsidR="00173D39" w:rsidRPr="00AF6047">
        <w:rPr>
          <w:lang w:val="pt-BR"/>
        </w:rPr>
        <w:t xml:space="preserve"> 3 care conţin  pictograma GHS06;</w:t>
      </w:r>
    </w:p>
    <w:p w14:paraId="571AB526" w14:textId="77777777" w:rsidR="00054430" w:rsidRPr="00064B5F" w:rsidRDefault="0018307E">
      <w:pPr>
        <w:spacing w:line="360" w:lineRule="auto"/>
        <w:jc w:val="both"/>
        <w:rPr>
          <w:lang w:val="pt-BR"/>
        </w:rPr>
      </w:pPr>
      <w:r w:rsidRPr="00064B5F">
        <w:rPr>
          <w:b/>
          <w:bCs/>
          <w:shd w:val="clear" w:color="auto" w:fill="FFFFFF"/>
          <w:lang w:val="pt-BR"/>
        </w:rPr>
        <w:t>CAPITOLUL III FABRICAREA</w:t>
      </w:r>
    </w:p>
    <w:p w14:paraId="36A44D8B" w14:textId="743C5F19" w:rsidR="00054430" w:rsidRPr="00064B5F" w:rsidRDefault="0018307E">
      <w:pPr>
        <w:shd w:val="clear" w:color="auto" w:fill="FFFFFF"/>
        <w:spacing w:line="360" w:lineRule="auto"/>
        <w:jc w:val="both"/>
        <w:rPr>
          <w:lang w:val="pt-BR"/>
        </w:rPr>
      </w:pPr>
      <w:r w:rsidRPr="00064B5F">
        <w:rPr>
          <w:b/>
          <w:bCs/>
          <w:shd w:val="clear" w:color="auto" w:fill="FFFFFF"/>
          <w:lang w:val="pt-BR"/>
        </w:rPr>
        <w:t xml:space="preserve">Art. 14 </w:t>
      </w:r>
      <w:r w:rsidRPr="00064B5F">
        <w:rPr>
          <w:shd w:val="clear" w:color="auto" w:fill="FFFFFF"/>
          <w:lang w:val="pt-BR"/>
        </w:rPr>
        <w:t xml:space="preserve">(1) Fabricarea produselor de protecție a plantelor </w:t>
      </w:r>
      <w:r>
        <w:rPr>
          <w:shd w:val="clear" w:color="auto" w:fill="FFFFFF"/>
          <w:lang w:val="ro-RO"/>
        </w:rPr>
        <w:t xml:space="preserve">omologate </w:t>
      </w:r>
      <w:r w:rsidRPr="00064B5F">
        <w:rPr>
          <w:shd w:val="clear" w:color="auto" w:fill="FFFFFF"/>
          <w:lang w:val="pt-BR"/>
        </w:rPr>
        <w:t>pe teritoriul României se face după notificarea Autorității de către producător, cu minim</w:t>
      </w:r>
      <w:r>
        <w:rPr>
          <w:shd w:val="clear" w:color="auto" w:fill="FFFFFF"/>
          <w:lang w:val="ro-RO"/>
        </w:rPr>
        <w:t>um</w:t>
      </w:r>
      <w:r w:rsidRPr="00064B5F">
        <w:rPr>
          <w:shd w:val="clear" w:color="auto" w:fill="FFFFFF"/>
          <w:lang w:val="pt-BR"/>
        </w:rPr>
        <w:t xml:space="preserve"> 15 zile înainte de începerea fabricării </w:t>
      </w:r>
      <w:r w:rsidRPr="00064B5F">
        <w:rPr>
          <w:shd w:val="clear" w:color="auto" w:fill="FFFFFF"/>
          <w:lang w:val="pt-BR" w:eastAsia="en-GB"/>
        </w:rPr>
        <w:t>cu privire la</w:t>
      </w:r>
      <w:r w:rsidRPr="00064B5F">
        <w:rPr>
          <w:shd w:val="clear" w:color="auto" w:fill="FFFFFF"/>
          <w:lang w:val="pt-BR"/>
        </w:rPr>
        <w:t>:</w:t>
      </w:r>
    </w:p>
    <w:p w14:paraId="583FA60F" w14:textId="77777777" w:rsidR="00054430" w:rsidRPr="00064B5F" w:rsidRDefault="0018307E">
      <w:pPr>
        <w:shd w:val="clear" w:color="auto" w:fill="FFFFFF"/>
        <w:spacing w:line="360" w:lineRule="auto"/>
        <w:jc w:val="both"/>
        <w:rPr>
          <w:lang w:val="pt-BR"/>
        </w:rPr>
      </w:pPr>
      <w:r w:rsidRPr="00064B5F">
        <w:rPr>
          <w:shd w:val="clear" w:color="auto" w:fill="FFFFFF"/>
          <w:lang w:val="pt-BR"/>
        </w:rPr>
        <w:t xml:space="preserve">a) </w:t>
      </w:r>
      <w:r w:rsidRPr="00064B5F">
        <w:rPr>
          <w:shd w:val="clear" w:color="auto" w:fill="FFFFFF"/>
          <w:lang w:val="pt-BR" w:eastAsia="en-GB"/>
        </w:rPr>
        <w:t>acordul scris al deținătorului omologării produsului în România sau a reprezentantului său legal;</w:t>
      </w:r>
    </w:p>
    <w:p w14:paraId="1CD2821D" w14:textId="77777777" w:rsidR="00054430" w:rsidRPr="00064B5F" w:rsidRDefault="0018307E">
      <w:pPr>
        <w:shd w:val="clear" w:color="auto" w:fill="FFFFFF"/>
        <w:spacing w:line="360" w:lineRule="auto"/>
        <w:jc w:val="both"/>
        <w:rPr>
          <w:highlight w:val="white"/>
          <w:lang w:val="pt-BR" w:eastAsia="en-GB"/>
        </w:rPr>
      </w:pPr>
      <w:r w:rsidRPr="00064B5F">
        <w:rPr>
          <w:shd w:val="clear" w:color="auto" w:fill="FFFFFF"/>
          <w:lang w:val="pt-BR" w:eastAsia="en-GB"/>
        </w:rPr>
        <w:t>b) denumirea comercială a produsului, denumirea substanței active, cantitățile de substanțe active planificate a fi utilizate la fabricarea produsului și cantitatea de produs finit planificat;</w:t>
      </w:r>
    </w:p>
    <w:p w14:paraId="52D66541" w14:textId="77777777" w:rsidR="00054430" w:rsidRPr="00064B5F" w:rsidRDefault="0018307E">
      <w:pPr>
        <w:shd w:val="clear" w:color="auto" w:fill="FFFFFF"/>
        <w:spacing w:line="360" w:lineRule="auto"/>
        <w:jc w:val="both"/>
        <w:rPr>
          <w:lang w:val="pt-BR"/>
        </w:rPr>
      </w:pPr>
      <w:r>
        <w:rPr>
          <w:lang w:val="ro-RO"/>
        </w:rPr>
        <w:t>(2)</w:t>
      </w:r>
      <w:r w:rsidRPr="00064B5F">
        <w:rPr>
          <w:lang w:val="pt-BR"/>
        </w:rPr>
        <w:t xml:space="preserve"> Producătorul este obligat să respecte rețeta de fabricație, </w:t>
      </w:r>
      <w:r>
        <w:rPr>
          <w:lang w:val="ro-RO"/>
        </w:rPr>
        <w:t>compoziția</w:t>
      </w:r>
      <w:r w:rsidRPr="00064B5F">
        <w:rPr>
          <w:lang w:val="pt-BR"/>
        </w:rPr>
        <w:t xml:space="preserve"> și </w:t>
      </w:r>
      <w:r>
        <w:rPr>
          <w:lang w:val="ro-RO"/>
        </w:rPr>
        <w:t>specificațiile</w:t>
      </w:r>
      <w:r w:rsidRPr="00064B5F">
        <w:rPr>
          <w:lang w:val="pt-BR"/>
        </w:rPr>
        <w:t xml:space="preserve"> tehnice din dosarul produsului care a stat la baza omologării</w:t>
      </w:r>
      <w:r w:rsidRPr="00064B5F">
        <w:rPr>
          <w:shd w:val="clear" w:color="auto" w:fill="FFFFFF"/>
          <w:lang w:val="pt-BR"/>
        </w:rPr>
        <w:t>.</w:t>
      </w:r>
    </w:p>
    <w:p w14:paraId="05F75CD6" w14:textId="55ED2AAF" w:rsidR="00054430" w:rsidRPr="00064B5F" w:rsidRDefault="0018307E">
      <w:pPr>
        <w:shd w:val="clear" w:color="auto" w:fill="FFFFFF"/>
        <w:spacing w:line="360" w:lineRule="auto"/>
        <w:jc w:val="both"/>
        <w:rPr>
          <w:highlight w:val="white"/>
          <w:lang w:val="pt-BR" w:eastAsia="en-GB"/>
        </w:rPr>
      </w:pPr>
      <w:r w:rsidRPr="00064B5F">
        <w:rPr>
          <w:shd w:val="clear" w:color="auto" w:fill="FFFFFF"/>
          <w:lang w:val="pt-BR" w:eastAsia="en-GB"/>
        </w:rPr>
        <w:t>(3) Produsele fabricate sunt însoțite de  buletinul de analiză pentru fiecare lot, emis de către laboratorul producătorului sau de un alt laborator acreditat, documente de transport și fișa tehnică de securitate.</w:t>
      </w:r>
    </w:p>
    <w:p w14:paraId="7DB138A2" w14:textId="60586466" w:rsidR="00054430" w:rsidRPr="00064B5F" w:rsidRDefault="0018307E">
      <w:pPr>
        <w:spacing w:line="360" w:lineRule="auto"/>
        <w:jc w:val="both"/>
        <w:rPr>
          <w:shd w:val="clear" w:color="auto" w:fill="FFFFFF"/>
          <w:lang w:val="pt-BR" w:eastAsia="en-GB"/>
        </w:rPr>
      </w:pPr>
      <w:r w:rsidRPr="00064B5F">
        <w:rPr>
          <w:shd w:val="clear" w:color="auto" w:fill="FFFFFF"/>
          <w:lang w:val="pt-BR"/>
        </w:rPr>
        <w:t>(4) După fabricare, în termen de maximum 30 zile, producătorul notifică Autoritatea privind cantitatea de produs finit fabricat, cantitățiile de substanțe active utilizate și cantitatea de substanță activă rămasă pe stoc, după caz.</w:t>
      </w:r>
    </w:p>
    <w:p w14:paraId="3FE75649" w14:textId="68ECAED0" w:rsidR="00E301E9" w:rsidRPr="0067798D" w:rsidRDefault="00E301E9" w:rsidP="008F2E2B">
      <w:pPr>
        <w:shd w:val="clear" w:color="auto" w:fill="FFFFFF"/>
        <w:spacing w:line="360" w:lineRule="auto"/>
        <w:jc w:val="both"/>
        <w:rPr>
          <w:highlight w:val="white"/>
          <w:lang w:val="pt-BR"/>
        </w:rPr>
      </w:pPr>
      <w:r w:rsidRPr="0067798D">
        <w:rPr>
          <w:shd w:val="clear" w:color="auto" w:fill="FFFFFF"/>
          <w:lang w:val="pt-BR" w:eastAsia="en-GB"/>
        </w:rPr>
        <w:t xml:space="preserve">(5) </w:t>
      </w:r>
      <w:r w:rsidR="008540E4" w:rsidRPr="0067798D">
        <w:rPr>
          <w:shd w:val="clear" w:color="auto" w:fill="FFFFFF"/>
          <w:lang w:val="pt-BR" w:eastAsia="en-GB"/>
        </w:rPr>
        <w:t xml:space="preserve">Producătorul </w:t>
      </w:r>
      <w:r w:rsidRPr="0067798D">
        <w:rPr>
          <w:color w:val="000000"/>
          <w:shd w:val="clear" w:color="auto" w:fill="FFFFFF"/>
          <w:lang w:val="pt-BR"/>
        </w:rPr>
        <w:t xml:space="preserve"> are obligația să păstreze </w:t>
      </w:r>
      <w:r w:rsidR="008540E4" w:rsidRPr="0067798D">
        <w:rPr>
          <w:color w:val="000000"/>
          <w:shd w:val="clear" w:color="auto" w:fill="FFFFFF"/>
          <w:lang w:val="pt-BR"/>
        </w:rPr>
        <w:t xml:space="preserve">câte o mostră din fiecare </w:t>
      </w:r>
      <w:r w:rsidRPr="0067798D">
        <w:rPr>
          <w:shd w:val="clear" w:color="auto" w:fill="FFFFFF"/>
          <w:lang w:val="pt-BR"/>
        </w:rPr>
        <w:t xml:space="preserve">lot pentru o perioadă egală cu perioada de valabilitate a produsului </w:t>
      </w:r>
      <w:r w:rsidR="008540E4" w:rsidRPr="0067798D">
        <w:rPr>
          <w:shd w:val="clear" w:color="auto" w:fill="FFFFFF"/>
          <w:lang w:val="pt-BR"/>
        </w:rPr>
        <w:t>fabricat</w:t>
      </w:r>
      <w:r w:rsidRPr="0067798D">
        <w:rPr>
          <w:shd w:val="clear" w:color="auto" w:fill="FFFFFF"/>
          <w:lang w:val="pt-BR"/>
        </w:rPr>
        <w:t>.</w:t>
      </w:r>
    </w:p>
    <w:p w14:paraId="4D4D7D18" w14:textId="13EFFF51" w:rsidR="00054430" w:rsidRPr="00064B5F" w:rsidRDefault="0018307E">
      <w:pPr>
        <w:spacing w:line="360" w:lineRule="auto"/>
        <w:jc w:val="both"/>
        <w:rPr>
          <w:lang w:val="pt-BR"/>
        </w:rPr>
      </w:pPr>
      <w:r w:rsidRPr="00064B5F">
        <w:rPr>
          <w:b/>
          <w:bCs/>
          <w:shd w:val="clear" w:color="auto" w:fill="FFFFFF"/>
          <w:lang w:val="pt-BR"/>
        </w:rPr>
        <w:t>Art. 15</w:t>
      </w:r>
      <w:r w:rsidRPr="00064B5F">
        <w:rPr>
          <w:shd w:val="clear" w:color="auto" w:fill="FFFFFF"/>
          <w:lang w:val="pt-BR"/>
        </w:rPr>
        <w:t xml:space="preserve"> (1) Fabricarea produselor de protecție a plantelor neomologate în România destinate utilizării într-un alt stat membru sau într-o țară terță se face cu notificarea Autorității de către producător, </w:t>
      </w:r>
      <w:r w:rsidRPr="00064B5F">
        <w:rPr>
          <w:shd w:val="clear" w:color="auto" w:fill="FFFFFF"/>
          <w:lang w:val="pt-BR" w:eastAsia="en-GB"/>
        </w:rPr>
        <w:t>cu minimum 15 zile</w:t>
      </w:r>
      <w:r w:rsidRPr="00064B5F">
        <w:rPr>
          <w:shd w:val="clear" w:color="auto" w:fill="FFFFFF"/>
          <w:lang w:val="pt-BR"/>
        </w:rPr>
        <w:t xml:space="preserve"> înainte de fabricare, cu privire la: </w:t>
      </w:r>
    </w:p>
    <w:p w14:paraId="30C4D5A4" w14:textId="3C9F8E16" w:rsidR="00054430" w:rsidRPr="00064B5F" w:rsidRDefault="0018307E">
      <w:pPr>
        <w:spacing w:line="360" w:lineRule="auto"/>
        <w:jc w:val="both"/>
        <w:rPr>
          <w:highlight w:val="white"/>
          <w:lang w:val="pt-BR"/>
        </w:rPr>
      </w:pPr>
      <w:r w:rsidRPr="00064B5F">
        <w:rPr>
          <w:shd w:val="clear" w:color="auto" w:fill="FFFFFF"/>
          <w:lang w:val="pt-BR"/>
        </w:rPr>
        <w:t>a) denumirea comercială a produsului, denumirea substanței active, cantitățile de substanțe active planificate a fi utilizate la fabricarea produsului și cantitatea de produs finit planificat, inclusiv acordul scris al deținătorului omologării produsului sau a reprezentantului său legal;</w:t>
      </w:r>
    </w:p>
    <w:p w14:paraId="054D937C" w14:textId="2C4C56CF" w:rsidR="0081121A" w:rsidRDefault="0018307E">
      <w:pPr>
        <w:spacing w:line="360" w:lineRule="auto"/>
        <w:jc w:val="both"/>
        <w:rPr>
          <w:shd w:val="clear" w:color="auto" w:fill="FFFFFF"/>
          <w:lang w:val="pt-BR"/>
        </w:rPr>
      </w:pPr>
      <w:r w:rsidRPr="00064B5F">
        <w:rPr>
          <w:shd w:val="clear" w:color="auto" w:fill="FFFFFF"/>
          <w:lang w:val="pt-BR"/>
        </w:rPr>
        <w:t xml:space="preserve">b) certificatul de omologare al produsului </w:t>
      </w:r>
      <w:r w:rsidR="00103B95" w:rsidRPr="00064B5F">
        <w:rPr>
          <w:shd w:val="clear" w:color="auto" w:fill="FFFFFF"/>
          <w:lang w:val="pt-BR"/>
        </w:rPr>
        <w:t xml:space="preserve">emis de </w:t>
      </w:r>
      <w:r w:rsidRPr="00064B5F">
        <w:rPr>
          <w:shd w:val="clear" w:color="auto" w:fill="FFFFFF"/>
          <w:lang w:val="pt-BR"/>
        </w:rPr>
        <w:t xml:space="preserve"> țara </w:t>
      </w:r>
      <w:r w:rsidR="0081121A">
        <w:rPr>
          <w:shd w:val="clear" w:color="auto" w:fill="FFFFFF"/>
          <w:lang w:val="pt-BR"/>
        </w:rPr>
        <w:t xml:space="preserve">de destinație </w:t>
      </w:r>
      <w:r w:rsidRPr="00064B5F">
        <w:rPr>
          <w:shd w:val="clear" w:color="auto" w:fill="FFFFFF"/>
          <w:lang w:val="pt-BR"/>
        </w:rPr>
        <w:t>și traducerea legalizată în limba română a documentului;</w:t>
      </w:r>
    </w:p>
    <w:p w14:paraId="0973D5CB" w14:textId="083C1DBD" w:rsidR="00054430" w:rsidRPr="00064B5F" w:rsidRDefault="0018307E">
      <w:pPr>
        <w:spacing w:line="360" w:lineRule="auto"/>
        <w:jc w:val="both"/>
        <w:rPr>
          <w:lang w:val="pt-BR"/>
        </w:rPr>
      </w:pPr>
      <w:r>
        <w:rPr>
          <w:shd w:val="clear" w:color="auto" w:fill="FFFFFF"/>
          <w:lang w:val="ro-RO"/>
        </w:rPr>
        <w:t>c) documentul eliberat de Ministerul Mediului, Apelor și Pădurilor privind importul substanței active, în conformitate cu Regulamentul (UE) nr. 649/2012 privind</w:t>
      </w:r>
      <w:r w:rsidRPr="00064B5F">
        <w:rPr>
          <w:lang w:val="pt-BR"/>
        </w:rPr>
        <w:t xml:space="preserve"> exportul și importul de produse chimice care prezintă risc </w:t>
      </w:r>
      <w:r>
        <w:rPr>
          <w:shd w:val="clear" w:color="auto" w:fill="FFFFFF"/>
          <w:lang w:val="ro-RO"/>
        </w:rPr>
        <w:t>și cu legislația specifică, după caz;</w:t>
      </w:r>
    </w:p>
    <w:p w14:paraId="3BDD7D60" w14:textId="470C166D" w:rsidR="00054430" w:rsidRPr="00064B5F" w:rsidRDefault="0018307E">
      <w:pPr>
        <w:spacing w:line="360" w:lineRule="auto"/>
        <w:jc w:val="both"/>
        <w:rPr>
          <w:lang w:val="pt-BR"/>
        </w:rPr>
      </w:pPr>
      <w:r>
        <w:rPr>
          <w:shd w:val="clear" w:color="auto" w:fill="FFFFFF"/>
          <w:lang w:val="ro-RO"/>
        </w:rPr>
        <w:lastRenderedPageBreak/>
        <w:t>d</w:t>
      </w:r>
      <w:r w:rsidRPr="00064B5F">
        <w:rPr>
          <w:shd w:val="clear" w:color="auto" w:fill="FFFFFF"/>
          <w:lang w:val="pt-BR"/>
        </w:rPr>
        <w:t>) ț</w:t>
      </w:r>
      <w:r w:rsidR="00103B95" w:rsidRPr="00064B5F">
        <w:rPr>
          <w:shd w:val="clear" w:color="auto" w:fill="FFFFFF"/>
          <w:lang w:val="pt-BR"/>
        </w:rPr>
        <w:t>ara</w:t>
      </w:r>
      <w:r w:rsidRPr="00064B5F">
        <w:rPr>
          <w:shd w:val="clear" w:color="auto" w:fill="FFFFFF"/>
          <w:lang w:val="pt-BR"/>
        </w:rPr>
        <w:t xml:space="preserve"> de destinație a produsului, cantitatea care urmează a fi livrată către țăr</w:t>
      </w:r>
      <w:r w:rsidR="00103B95" w:rsidRPr="00064B5F">
        <w:rPr>
          <w:shd w:val="clear" w:color="auto" w:fill="FFFFFF"/>
          <w:lang w:val="pt-BR"/>
        </w:rPr>
        <w:t>a</w:t>
      </w:r>
      <w:r w:rsidRPr="00064B5F">
        <w:rPr>
          <w:shd w:val="clear" w:color="auto" w:fill="FFFFFF"/>
          <w:lang w:val="pt-BR"/>
        </w:rPr>
        <w:t xml:space="preserve"> de destinație, inclusiv orice altă modificare intervenită în perioada fabricării</w:t>
      </w:r>
      <w:r>
        <w:rPr>
          <w:shd w:val="clear" w:color="auto" w:fill="FFFFFF"/>
          <w:lang w:val="ro-RO"/>
        </w:rPr>
        <w:t>;</w:t>
      </w:r>
    </w:p>
    <w:p w14:paraId="3B1FA14B" w14:textId="32919ACB" w:rsidR="00054430" w:rsidRPr="00064B5F" w:rsidRDefault="0018307E">
      <w:pPr>
        <w:spacing w:line="360" w:lineRule="auto"/>
        <w:jc w:val="both"/>
        <w:rPr>
          <w:shd w:val="clear" w:color="auto" w:fill="FFFFFF"/>
          <w:lang w:val="pt-BR"/>
        </w:rPr>
      </w:pPr>
      <w:r w:rsidRPr="00064B5F">
        <w:rPr>
          <w:shd w:val="clear" w:color="auto" w:fill="FFFFFF"/>
          <w:lang w:val="pt-BR"/>
        </w:rPr>
        <w:t>(</w:t>
      </w:r>
      <w:r w:rsidR="008540E4" w:rsidRPr="00064B5F">
        <w:rPr>
          <w:shd w:val="clear" w:color="auto" w:fill="FFFFFF"/>
          <w:lang w:val="pt-BR"/>
        </w:rPr>
        <w:t>2</w:t>
      </w:r>
      <w:r w:rsidRPr="00064B5F">
        <w:rPr>
          <w:shd w:val="clear" w:color="auto" w:fill="FFFFFF"/>
          <w:lang w:val="pt-BR"/>
        </w:rPr>
        <w:t>) după fabricare, în termen de maximum</w:t>
      </w:r>
      <w:r w:rsidR="001370EE" w:rsidRPr="00064B5F">
        <w:rPr>
          <w:shd w:val="clear" w:color="auto" w:fill="FFFFFF"/>
          <w:lang w:val="pt-BR"/>
        </w:rPr>
        <w:t xml:space="preserve"> </w:t>
      </w:r>
      <w:r w:rsidRPr="00064B5F">
        <w:rPr>
          <w:shd w:val="clear" w:color="auto" w:fill="FFFFFF"/>
          <w:lang w:val="pt-BR"/>
        </w:rPr>
        <w:t xml:space="preserve">30 zile, producătorul notifică Autoritatea privind cantitatea de produs finit fabricat, cantitățile de substanțe active utilizate și cantitatea de substanță activă rămasă pe stoc, după caz. </w:t>
      </w:r>
    </w:p>
    <w:p w14:paraId="35A2C41B" w14:textId="7662D815" w:rsidR="008540E4" w:rsidRPr="0067798D" w:rsidRDefault="008540E4" w:rsidP="008F2E2B">
      <w:pPr>
        <w:shd w:val="clear" w:color="auto" w:fill="FFFFFF"/>
        <w:spacing w:line="360" w:lineRule="auto"/>
        <w:jc w:val="both"/>
        <w:rPr>
          <w:highlight w:val="white"/>
          <w:lang w:val="pt-BR"/>
        </w:rPr>
      </w:pPr>
      <w:r w:rsidRPr="0067798D">
        <w:rPr>
          <w:shd w:val="clear" w:color="auto" w:fill="FFFFFF"/>
          <w:lang w:val="pt-BR" w:eastAsia="en-GB"/>
        </w:rPr>
        <w:t xml:space="preserve">(3) Producătorul </w:t>
      </w:r>
      <w:r w:rsidRPr="0067798D">
        <w:rPr>
          <w:color w:val="000000"/>
          <w:shd w:val="clear" w:color="auto" w:fill="FFFFFF"/>
          <w:lang w:val="pt-BR"/>
        </w:rPr>
        <w:t xml:space="preserve"> are obligația să păstreze câte o mostră din fiecare </w:t>
      </w:r>
      <w:r w:rsidRPr="0067798D">
        <w:rPr>
          <w:shd w:val="clear" w:color="auto" w:fill="FFFFFF"/>
          <w:lang w:val="pt-BR"/>
        </w:rPr>
        <w:t>lot pentru o perioadă egală cu perioada de valabilitate a produsului fabricat.</w:t>
      </w:r>
    </w:p>
    <w:p w14:paraId="477B96C8" w14:textId="77777777" w:rsidR="00054430" w:rsidRPr="00064B5F" w:rsidRDefault="0018307E" w:rsidP="0067798D">
      <w:pPr>
        <w:shd w:val="clear" w:color="auto" w:fill="FFFFFF"/>
        <w:spacing w:line="360" w:lineRule="auto"/>
        <w:jc w:val="both"/>
        <w:rPr>
          <w:highlight w:val="white"/>
          <w:lang w:val="pt-BR" w:eastAsia="en-GB"/>
        </w:rPr>
      </w:pPr>
      <w:r w:rsidRPr="00064B5F">
        <w:rPr>
          <w:b/>
          <w:bCs/>
          <w:lang w:val="pt-BR"/>
        </w:rPr>
        <w:t>Art. 16</w:t>
      </w:r>
      <w:r w:rsidRPr="00064B5F">
        <w:rPr>
          <w:shd w:val="clear" w:color="auto" w:fill="FFFFFF"/>
          <w:lang w:val="pt-BR" w:eastAsia="en-GB"/>
        </w:rPr>
        <w:t xml:space="preserve"> Producătorul notifică Autoritatea privind orice altă modificare intervenită în perioada fabricării.</w:t>
      </w:r>
    </w:p>
    <w:p w14:paraId="6B545D02" w14:textId="5B215DBD" w:rsidR="00054430" w:rsidRDefault="0018307E">
      <w:pPr>
        <w:shd w:val="clear" w:color="auto" w:fill="FFFFFF"/>
        <w:spacing w:line="360" w:lineRule="auto"/>
        <w:jc w:val="both"/>
        <w:rPr>
          <w:color w:val="000000"/>
          <w:shd w:val="clear" w:color="auto" w:fill="FFFFFF"/>
          <w:lang w:val="pt-BR" w:eastAsia="en-GB"/>
        </w:rPr>
      </w:pPr>
      <w:r w:rsidRPr="00064B5F">
        <w:rPr>
          <w:b/>
          <w:bCs/>
          <w:shd w:val="clear" w:color="auto" w:fill="FFFFFF"/>
          <w:lang w:val="pt-BR"/>
        </w:rPr>
        <w:t>Art.</w:t>
      </w:r>
      <w:r w:rsidR="006353C8" w:rsidRPr="00064B5F">
        <w:rPr>
          <w:b/>
          <w:bCs/>
          <w:shd w:val="clear" w:color="auto" w:fill="FFFFFF"/>
          <w:lang w:val="pt-BR"/>
        </w:rPr>
        <w:t xml:space="preserve"> </w:t>
      </w:r>
      <w:r w:rsidRPr="00064B5F">
        <w:rPr>
          <w:b/>
          <w:bCs/>
          <w:shd w:val="clear" w:color="auto" w:fill="FFFFFF"/>
          <w:lang w:val="pt-BR"/>
        </w:rPr>
        <w:t>17</w:t>
      </w:r>
      <w:r w:rsidRPr="00064B5F">
        <w:rPr>
          <w:shd w:val="clear" w:color="auto" w:fill="FFFFFF"/>
          <w:lang w:val="pt-BR"/>
        </w:rPr>
        <w:t xml:space="preserve"> Pentru fabricarea produselor de protecție a plantelor producătorul trebuie să</w:t>
      </w:r>
      <w:r w:rsidRPr="00064B5F">
        <w:rPr>
          <w:color w:val="000000"/>
          <w:shd w:val="clear" w:color="auto" w:fill="FFFFFF"/>
          <w:lang w:val="pt-BR" w:eastAsia="en-GB"/>
        </w:rPr>
        <w:t xml:space="preserve"> dețină autorizație de comercializare a produselor de protecție a plantelor conform art. 3 alin. (1).</w:t>
      </w:r>
    </w:p>
    <w:p w14:paraId="54259767" w14:textId="77777777" w:rsidR="00054430" w:rsidRPr="00064B5F" w:rsidRDefault="0018307E">
      <w:pPr>
        <w:spacing w:line="360" w:lineRule="auto"/>
        <w:jc w:val="both"/>
        <w:rPr>
          <w:b/>
          <w:bCs/>
          <w:highlight w:val="white"/>
          <w:lang w:val="pt-BR"/>
        </w:rPr>
      </w:pPr>
      <w:r w:rsidRPr="00064B5F">
        <w:rPr>
          <w:b/>
          <w:bCs/>
          <w:shd w:val="clear" w:color="auto" w:fill="FFFFFF"/>
          <w:lang w:val="pt-BR"/>
        </w:rPr>
        <w:t>CAPITOLUL IV CLASIFICAREA ȘI ETICHETAREA</w:t>
      </w:r>
    </w:p>
    <w:p w14:paraId="252007E5" w14:textId="594DD0AF" w:rsidR="00054430" w:rsidRPr="0099216A" w:rsidRDefault="0018307E" w:rsidP="0099216A">
      <w:pPr>
        <w:spacing w:line="360" w:lineRule="auto"/>
        <w:jc w:val="both"/>
        <w:rPr>
          <w:shd w:val="clear" w:color="auto" w:fill="FFFFFF"/>
          <w:lang w:val="pt-BR"/>
        </w:rPr>
      </w:pPr>
      <w:r w:rsidRPr="00064B5F">
        <w:rPr>
          <w:b/>
          <w:bCs/>
          <w:shd w:val="clear" w:color="auto" w:fill="FFFFFF"/>
          <w:lang w:val="pt-BR"/>
        </w:rPr>
        <w:t>Art. 18</w:t>
      </w:r>
      <w:r w:rsidRPr="00064B5F">
        <w:rPr>
          <w:shd w:val="clear" w:color="auto" w:fill="FFFFFF"/>
          <w:lang w:val="pt-BR"/>
        </w:rPr>
        <w:t xml:space="preserve"> </w:t>
      </w:r>
      <w:r w:rsidR="00515FFD">
        <w:rPr>
          <w:shd w:val="clear" w:color="auto" w:fill="FFFFFF"/>
          <w:lang w:val="pt-BR"/>
        </w:rPr>
        <w:t xml:space="preserve">(1) </w:t>
      </w:r>
      <w:r w:rsidRPr="00064B5F">
        <w:rPr>
          <w:shd w:val="clear" w:color="auto" w:fill="FFFFFF"/>
          <w:lang w:val="pt-BR"/>
        </w:rPr>
        <w:t xml:space="preserve">Produse de protecție a plantelor </w:t>
      </w:r>
      <w:r w:rsidR="00515FFD">
        <w:rPr>
          <w:shd w:val="clear" w:color="auto" w:fill="FFFFFF"/>
          <w:lang w:val="pt-BR"/>
        </w:rPr>
        <w:t>destinate exclu</w:t>
      </w:r>
      <w:r w:rsidR="007670CE">
        <w:rPr>
          <w:shd w:val="clear" w:color="auto" w:fill="FFFFFF"/>
          <w:lang w:val="pt-BR"/>
        </w:rPr>
        <w:t>s</w:t>
      </w:r>
      <w:r w:rsidR="00515FFD">
        <w:rPr>
          <w:shd w:val="clear" w:color="auto" w:fill="FFFFFF"/>
          <w:lang w:val="pt-BR"/>
        </w:rPr>
        <w:t>iv utilizatorului profesionist autorizat</w:t>
      </w:r>
      <w:bookmarkStart w:id="3" w:name="_Hlk121310215"/>
      <w:bookmarkStart w:id="4" w:name="_Hlk121310190"/>
      <w:r w:rsidR="00B3039A" w:rsidRPr="0099216A">
        <w:rPr>
          <w:shd w:val="clear" w:color="auto" w:fill="FFFFFF"/>
          <w:lang w:val="pt-BR"/>
        </w:rPr>
        <w:t>, clasificate în conformitate cu Regulamentul (CE) nr. 1272/2008 al Parlamentului European și al Consiliului din 16 decembrie 2008 privind clasificarea, etichetarea și ambalarea substanțelor și amestecurilor, de modificare și de abrogare a Directivelor 67/548/CEE și 1999/45/CE și de modificare a Regulamentului (CE) nr. 1907/2006, ca produse cu toxicitate acută din categoria 1, 2 și 3  care conțin pictograma GHS06</w:t>
      </w:r>
      <w:r w:rsidR="0099216A">
        <w:rPr>
          <w:shd w:val="clear" w:color="auto" w:fill="FFFFFF"/>
          <w:lang w:val="pt-BR"/>
        </w:rPr>
        <w:t>.</w:t>
      </w:r>
      <w:bookmarkEnd w:id="3"/>
    </w:p>
    <w:p w14:paraId="58DBB428" w14:textId="22784CE8" w:rsidR="00054430" w:rsidRDefault="007670CE" w:rsidP="00B3039A">
      <w:pPr>
        <w:spacing w:line="360" w:lineRule="auto"/>
        <w:jc w:val="both"/>
        <w:rPr>
          <w:shd w:val="clear" w:color="auto" w:fill="FFFFFF"/>
          <w:lang w:val="pt-BR"/>
        </w:rPr>
      </w:pPr>
      <w:r>
        <w:rPr>
          <w:shd w:val="clear" w:color="auto" w:fill="FFFFFF"/>
          <w:lang w:val="pt-BR"/>
        </w:rPr>
        <w:t xml:space="preserve">(2) </w:t>
      </w:r>
      <w:r w:rsidR="00B21422">
        <w:rPr>
          <w:shd w:val="clear" w:color="auto" w:fill="FFFFFF"/>
          <w:lang w:val="pt-BR"/>
        </w:rPr>
        <w:t>P</w:t>
      </w:r>
      <w:r w:rsidR="0018307E" w:rsidRPr="00064B5F">
        <w:rPr>
          <w:shd w:val="clear" w:color="auto" w:fill="FFFFFF"/>
          <w:lang w:val="pt-BR"/>
        </w:rPr>
        <w:t xml:space="preserve">roduse </w:t>
      </w:r>
      <w:r w:rsidR="00FD30B1">
        <w:rPr>
          <w:shd w:val="clear" w:color="auto" w:fill="FFFFFF"/>
          <w:lang w:val="pt-BR"/>
        </w:rPr>
        <w:t xml:space="preserve">de protecție a plantelor </w:t>
      </w:r>
      <w:bookmarkStart w:id="5" w:name="_Hlk121310242"/>
      <w:r w:rsidR="0099216A">
        <w:rPr>
          <w:shd w:val="clear" w:color="auto" w:fill="FFFFFF"/>
          <w:lang w:val="pt-BR"/>
        </w:rPr>
        <w:t xml:space="preserve">destinate utilizatorilor de produse de protecție a plantelor, </w:t>
      </w:r>
      <w:r w:rsidR="00B3039A" w:rsidRPr="00B3039A">
        <w:rPr>
          <w:shd w:val="clear" w:color="auto" w:fill="FFFFFF"/>
          <w:lang w:val="pt-BR"/>
        </w:rPr>
        <w:t xml:space="preserve">care nu îndeplinesc criteriile menționate la </w:t>
      </w:r>
      <w:r w:rsidR="00FD30B1">
        <w:rPr>
          <w:shd w:val="clear" w:color="auto" w:fill="FFFFFF"/>
          <w:lang w:val="pt-BR"/>
        </w:rPr>
        <w:t>alin. (1)</w:t>
      </w:r>
      <w:r w:rsidR="0099216A">
        <w:rPr>
          <w:shd w:val="clear" w:color="auto" w:fill="FFFFFF"/>
          <w:lang w:val="pt-BR"/>
        </w:rPr>
        <w:t>.</w:t>
      </w:r>
    </w:p>
    <w:p w14:paraId="02D209E4" w14:textId="6C7C3297" w:rsidR="00054430" w:rsidRPr="0099216A" w:rsidRDefault="0018307E" w:rsidP="0099216A">
      <w:pPr>
        <w:spacing w:line="360" w:lineRule="auto"/>
        <w:jc w:val="both"/>
        <w:rPr>
          <w:lang w:val="pt-BR"/>
        </w:rPr>
      </w:pPr>
      <w:bookmarkStart w:id="6" w:name="move1116394851"/>
      <w:bookmarkEnd w:id="4"/>
      <w:bookmarkEnd w:id="5"/>
      <w:r w:rsidRPr="00064B5F">
        <w:rPr>
          <w:b/>
          <w:bCs/>
          <w:color w:val="000000"/>
          <w:shd w:val="clear" w:color="auto" w:fill="FFFFFF"/>
          <w:lang w:val="pt-BR" w:eastAsia="en-GB"/>
        </w:rPr>
        <w:t xml:space="preserve">Art. 19 </w:t>
      </w:r>
      <w:r w:rsidRPr="00064B5F">
        <w:rPr>
          <w:color w:val="000000"/>
          <w:shd w:val="clear" w:color="auto" w:fill="FFFFFF"/>
          <w:lang w:val="pt-BR" w:eastAsia="en-GB"/>
        </w:rPr>
        <w:t xml:space="preserve">(1) </w:t>
      </w:r>
      <w:r>
        <w:rPr>
          <w:color w:val="000000"/>
          <w:shd w:val="clear" w:color="auto" w:fill="FFFFFF"/>
          <w:lang w:val="ro-RO" w:eastAsia="en-GB"/>
        </w:rPr>
        <w:t>Eticheta</w:t>
      </w:r>
      <w:r w:rsidRPr="00064B5F">
        <w:rPr>
          <w:color w:val="000000"/>
          <w:shd w:val="clear" w:color="auto" w:fill="FFFFFF"/>
          <w:lang w:val="pt-BR" w:eastAsia="en-GB"/>
        </w:rPr>
        <w:t xml:space="preserve"> </w:t>
      </w:r>
      <w:r>
        <w:rPr>
          <w:color w:val="000000"/>
          <w:shd w:val="clear" w:color="auto" w:fill="FFFFFF"/>
          <w:lang w:val="ro-RO" w:eastAsia="en-GB"/>
        </w:rPr>
        <w:t>produselor</w:t>
      </w:r>
      <w:r w:rsidRPr="00064B5F">
        <w:rPr>
          <w:color w:val="000000"/>
          <w:shd w:val="clear" w:color="auto" w:fill="FFFFFF"/>
          <w:lang w:val="pt-BR" w:eastAsia="en-GB"/>
        </w:rPr>
        <w:t xml:space="preserve"> de protecţie a plantelor conțin</w:t>
      </w:r>
      <w:r>
        <w:rPr>
          <w:color w:val="000000"/>
          <w:shd w:val="clear" w:color="auto" w:fill="FFFFFF"/>
          <w:lang w:val="ro-RO" w:eastAsia="en-GB"/>
        </w:rPr>
        <w:t>e</w:t>
      </w:r>
      <w:r w:rsidRPr="00064B5F">
        <w:rPr>
          <w:color w:val="000000"/>
          <w:shd w:val="clear" w:color="auto" w:fill="FFFFFF"/>
          <w:lang w:val="pt-BR" w:eastAsia="en-GB"/>
        </w:rPr>
        <w:t xml:space="preserve"> informații în limba română </w:t>
      </w:r>
      <w:r>
        <w:rPr>
          <w:color w:val="000000"/>
          <w:shd w:val="clear" w:color="auto" w:fill="FFFFFF"/>
          <w:lang w:val="ro-RO" w:eastAsia="en-GB"/>
        </w:rPr>
        <w:t>conform certificatului de omologare</w:t>
      </w:r>
      <w:r w:rsidR="0099216A">
        <w:rPr>
          <w:color w:val="000000"/>
          <w:shd w:val="clear" w:color="auto" w:fill="FFFFFF"/>
          <w:lang w:val="ro-RO" w:eastAsia="en-GB"/>
        </w:rPr>
        <w:t>.</w:t>
      </w:r>
    </w:p>
    <w:p w14:paraId="4ED234B0" w14:textId="73ADAB5D" w:rsidR="00054430" w:rsidRPr="00064B5F" w:rsidRDefault="0018307E">
      <w:pPr>
        <w:shd w:val="clear" w:color="auto" w:fill="FFFFFF"/>
        <w:spacing w:line="360" w:lineRule="auto"/>
        <w:jc w:val="both"/>
        <w:rPr>
          <w:lang w:val="pt-BR"/>
        </w:rPr>
      </w:pPr>
      <w:r>
        <w:rPr>
          <w:color w:val="000000"/>
          <w:highlight w:val="white"/>
          <w:lang w:val="ro-RO" w:eastAsia="en-GB"/>
        </w:rPr>
        <w:t>(</w:t>
      </w:r>
      <w:r w:rsidR="00F0616F">
        <w:rPr>
          <w:color w:val="000000"/>
          <w:highlight w:val="white"/>
          <w:lang w:val="ro-RO" w:eastAsia="en-GB"/>
        </w:rPr>
        <w:t>2</w:t>
      </w:r>
      <w:r>
        <w:rPr>
          <w:color w:val="000000"/>
          <w:highlight w:val="white"/>
          <w:lang w:val="ro-RO" w:eastAsia="en-GB"/>
        </w:rPr>
        <w:t>) Eticheta conține obligatoriu denumirea producătorului, ambalatorului, reambalatorului și a distribuitorului</w:t>
      </w:r>
      <w:r w:rsidR="00ED7BC2">
        <w:rPr>
          <w:color w:val="000000"/>
          <w:highlight w:val="white"/>
          <w:lang w:val="ro-RO" w:eastAsia="en-GB"/>
        </w:rPr>
        <w:t xml:space="preserve"> care introduce pe piață produsul</w:t>
      </w:r>
      <w:r w:rsidR="0081121A">
        <w:rPr>
          <w:color w:val="000000"/>
          <w:highlight w:val="white"/>
          <w:lang w:val="ro-RO" w:eastAsia="en-GB"/>
        </w:rPr>
        <w:t xml:space="preserve"> </w:t>
      </w:r>
      <w:r w:rsidR="00ED7BC2">
        <w:rPr>
          <w:color w:val="000000"/>
          <w:highlight w:val="white"/>
          <w:lang w:val="ro-RO" w:eastAsia="en-GB"/>
        </w:rPr>
        <w:t>de protecție a plantelor</w:t>
      </w:r>
      <w:r>
        <w:rPr>
          <w:color w:val="000000"/>
          <w:highlight w:val="white"/>
          <w:lang w:val="ro-RO" w:eastAsia="en-GB"/>
        </w:rPr>
        <w:t>.</w:t>
      </w:r>
    </w:p>
    <w:p w14:paraId="29E4E8C1" w14:textId="6893FDE7" w:rsidR="00054430" w:rsidRPr="00064B5F" w:rsidRDefault="0018307E">
      <w:pPr>
        <w:spacing w:line="360" w:lineRule="auto"/>
        <w:jc w:val="both"/>
        <w:rPr>
          <w:highlight w:val="white"/>
          <w:lang w:val="pt-BR"/>
        </w:rPr>
      </w:pPr>
      <w:r>
        <w:rPr>
          <w:color w:val="000000"/>
          <w:shd w:val="clear" w:color="auto" w:fill="FFFFFF"/>
          <w:lang w:val="ro-RO" w:eastAsia="en-GB"/>
        </w:rPr>
        <w:t>(</w:t>
      </w:r>
      <w:r w:rsidR="00F0616F">
        <w:rPr>
          <w:color w:val="000000"/>
          <w:shd w:val="clear" w:color="auto" w:fill="FFFFFF"/>
          <w:lang w:val="ro-RO" w:eastAsia="en-GB"/>
        </w:rPr>
        <w:t>3</w:t>
      </w:r>
      <w:r>
        <w:rPr>
          <w:color w:val="000000"/>
          <w:shd w:val="clear" w:color="auto" w:fill="FFFFFF"/>
          <w:lang w:val="ro-RO" w:eastAsia="en-GB"/>
        </w:rPr>
        <w:t xml:space="preserve">) </w:t>
      </w:r>
      <w:r w:rsidRPr="00064B5F">
        <w:rPr>
          <w:color w:val="000000"/>
          <w:shd w:val="clear" w:color="auto" w:fill="FFFFFF"/>
          <w:lang w:val="pt-BR" w:eastAsia="en-GB"/>
        </w:rPr>
        <w:t>Este interzisă comercializarea și utilizarea produselor de protecție a plantelor cu eticheta deteriorată, ilizibilă și care nu conține informațiile prevăzute în certificatul de omologare.</w:t>
      </w:r>
      <w:r w:rsidRPr="00064B5F">
        <w:rPr>
          <w:b/>
          <w:bCs/>
          <w:color w:val="000000"/>
          <w:shd w:val="clear" w:color="auto" w:fill="FFFFFF"/>
          <w:lang w:val="pt-BR" w:eastAsia="en-GB"/>
        </w:rPr>
        <w:t xml:space="preserve"> </w:t>
      </w:r>
      <w:bookmarkEnd w:id="6"/>
    </w:p>
    <w:p w14:paraId="270BAD6C" w14:textId="48F6D443" w:rsidR="00054430" w:rsidRPr="0067798D" w:rsidRDefault="0018307E">
      <w:pPr>
        <w:spacing w:line="360" w:lineRule="auto"/>
        <w:jc w:val="both"/>
        <w:rPr>
          <w:highlight w:val="white"/>
          <w:lang w:val="pt-BR"/>
        </w:rPr>
      </w:pPr>
      <w:r w:rsidRPr="0067798D">
        <w:rPr>
          <w:shd w:val="clear" w:color="auto" w:fill="FFFFFF"/>
          <w:lang w:val="pt-BR"/>
        </w:rPr>
        <w:t>(</w:t>
      </w:r>
      <w:r w:rsidR="00F0616F">
        <w:rPr>
          <w:shd w:val="clear" w:color="auto" w:fill="FFFFFF"/>
          <w:lang w:val="pt-BR"/>
        </w:rPr>
        <w:t>4</w:t>
      </w:r>
      <w:r w:rsidRPr="0067798D">
        <w:rPr>
          <w:shd w:val="clear" w:color="auto" w:fill="FFFFFF"/>
          <w:lang w:val="pt-BR"/>
        </w:rPr>
        <w:t xml:space="preserve">) Ambalajele produselor de protecție a plantelor reambalate trebuie să dețină o etichetă care respectă prevederile </w:t>
      </w:r>
      <w:bookmarkStart w:id="7" w:name="_Hlk124165720"/>
      <w:r w:rsidRPr="0067798D">
        <w:rPr>
          <w:shd w:val="clear" w:color="auto" w:fill="FFFFFF"/>
          <w:lang w:val="pt-BR"/>
        </w:rPr>
        <w:t>prevăzute la alin. (1)</w:t>
      </w:r>
      <w:r w:rsidR="006A3AD1" w:rsidRPr="0067798D">
        <w:rPr>
          <w:shd w:val="clear" w:color="auto" w:fill="FFFFFF"/>
          <w:lang w:val="pt-BR"/>
        </w:rPr>
        <w:t xml:space="preserve"> </w:t>
      </w:r>
      <w:r w:rsidR="0065198F" w:rsidRPr="0067798D">
        <w:rPr>
          <w:shd w:val="clear" w:color="auto" w:fill="FFFFFF"/>
          <w:lang w:val="pt-BR"/>
        </w:rPr>
        <w:t>și</w:t>
      </w:r>
      <w:r w:rsidR="0065198F" w:rsidRPr="0067798D">
        <w:rPr>
          <w:shd w:val="clear" w:color="auto" w:fill="FFFFFF"/>
          <w:lang w:val="pt-BR"/>
        </w:rPr>
        <w:t xml:space="preserve"> </w:t>
      </w:r>
      <w:r w:rsidRPr="0067798D">
        <w:rPr>
          <w:shd w:val="clear" w:color="auto" w:fill="FFFFFF"/>
          <w:lang w:val="pt-BR"/>
        </w:rPr>
        <w:t xml:space="preserve">(2)  </w:t>
      </w:r>
      <w:bookmarkEnd w:id="7"/>
      <w:r w:rsidRPr="0067798D">
        <w:rPr>
          <w:shd w:val="clear" w:color="auto" w:fill="FFFFFF"/>
          <w:lang w:val="pt-BR"/>
        </w:rPr>
        <w:t>sau în cazul ambalajelor mici, dac</w:t>
      </w:r>
      <w:r>
        <w:rPr>
          <w:shd w:val="clear" w:color="auto" w:fill="FFFFFF"/>
          <w:lang w:val="ro-RO"/>
        </w:rPr>
        <w:t>ă</w:t>
      </w:r>
      <w:r w:rsidRPr="0067798D">
        <w:rPr>
          <w:shd w:val="clear" w:color="auto" w:fill="FFFFFF"/>
          <w:lang w:val="pt-BR"/>
        </w:rPr>
        <w:t xml:space="preserve"> spațiul nu permite, acestea vor fi însoțite de un prospect care să conțină întreg textul etichetei, în conformitate cu prevederile Regulamentului (UE) nr. 547/2011 al Comisiei din 8 iunie 2011 de punere în aplicare a Regulamentului (CE) nr. 1107/2009 al Parlamentului European și al Consiliului în ceea ce privește cerințele de etichetare pentru produsele de protecție a plantelor.</w:t>
      </w:r>
    </w:p>
    <w:p w14:paraId="183E44FB" w14:textId="7581A1D8" w:rsidR="00054430" w:rsidRDefault="0018307E">
      <w:pPr>
        <w:spacing w:line="360" w:lineRule="auto"/>
        <w:jc w:val="both"/>
        <w:rPr>
          <w:shd w:val="clear" w:color="auto" w:fill="FFFFFF"/>
          <w:lang w:val="pt-BR"/>
        </w:rPr>
      </w:pPr>
      <w:r w:rsidRPr="00064B5F">
        <w:rPr>
          <w:b/>
          <w:bCs/>
          <w:shd w:val="clear" w:color="auto" w:fill="FFFFFF"/>
          <w:lang w:val="pt-BR"/>
        </w:rPr>
        <w:t>Art. 20</w:t>
      </w:r>
      <w:r w:rsidRPr="00064B5F">
        <w:rPr>
          <w:shd w:val="clear" w:color="auto" w:fill="FFFFFF"/>
          <w:lang w:val="pt-BR"/>
        </w:rPr>
        <w:t xml:space="preserve"> Produsele de protecție a plantelor </w:t>
      </w:r>
      <w:r w:rsidR="00444679" w:rsidRPr="00064B5F">
        <w:rPr>
          <w:shd w:val="clear" w:color="auto" w:fill="FFFFFF"/>
          <w:lang w:val="pt-BR"/>
        </w:rPr>
        <w:t xml:space="preserve">omologate </w:t>
      </w:r>
      <w:r w:rsidRPr="00064B5F">
        <w:rPr>
          <w:shd w:val="clear" w:color="auto" w:fill="FFFFFF"/>
          <w:lang w:val="pt-BR"/>
        </w:rPr>
        <w:t>se introduc în baza de date PESTEXPERT, după eliberarea certificatului de omologare</w:t>
      </w:r>
      <w:r w:rsidR="00444679" w:rsidRPr="00064B5F">
        <w:rPr>
          <w:shd w:val="clear" w:color="auto" w:fill="FFFFFF"/>
          <w:lang w:val="pt-BR"/>
        </w:rPr>
        <w:t>.</w:t>
      </w:r>
      <w:r w:rsidRPr="00064B5F">
        <w:rPr>
          <w:shd w:val="clear" w:color="auto" w:fill="FFFFFF"/>
          <w:lang w:val="pt-BR"/>
        </w:rPr>
        <w:t xml:space="preserve"> </w:t>
      </w:r>
    </w:p>
    <w:p w14:paraId="092AC68C" w14:textId="77777777" w:rsidR="008F7086" w:rsidRPr="00064B5F" w:rsidRDefault="008F7086">
      <w:pPr>
        <w:spacing w:line="360" w:lineRule="auto"/>
        <w:jc w:val="both"/>
        <w:rPr>
          <w:b/>
          <w:bCs/>
          <w:highlight w:val="white"/>
          <w:lang w:val="pt-BR"/>
        </w:rPr>
      </w:pPr>
    </w:p>
    <w:p w14:paraId="342D78FF" w14:textId="77777777" w:rsidR="00054430" w:rsidRPr="00064B5F" w:rsidRDefault="0018307E">
      <w:pPr>
        <w:spacing w:line="360" w:lineRule="auto"/>
        <w:jc w:val="both"/>
        <w:rPr>
          <w:b/>
          <w:bCs/>
          <w:highlight w:val="white"/>
          <w:lang w:val="pt-BR"/>
        </w:rPr>
      </w:pPr>
      <w:r w:rsidRPr="00064B5F">
        <w:rPr>
          <w:b/>
          <w:bCs/>
          <w:shd w:val="clear" w:color="auto" w:fill="FFFFFF"/>
          <w:lang w:val="pt-BR"/>
        </w:rPr>
        <w:lastRenderedPageBreak/>
        <w:t>CAPITOLUL V REAMBALAREA</w:t>
      </w:r>
    </w:p>
    <w:p w14:paraId="4F878F73" w14:textId="3DD22EA5" w:rsidR="00054430" w:rsidRPr="00064B5F" w:rsidRDefault="0018307E">
      <w:pPr>
        <w:shd w:val="clear" w:color="auto" w:fill="FFFFFF"/>
        <w:tabs>
          <w:tab w:val="left" w:pos="1650"/>
        </w:tabs>
        <w:spacing w:line="360" w:lineRule="auto"/>
        <w:jc w:val="both"/>
        <w:rPr>
          <w:rStyle w:val="CommentReference"/>
          <w:sz w:val="24"/>
          <w:szCs w:val="24"/>
          <w:highlight w:val="white"/>
          <w:lang w:val="pt-BR"/>
        </w:rPr>
      </w:pPr>
      <w:r>
        <w:rPr>
          <w:b/>
          <w:bCs/>
          <w:lang w:val="ro-RO"/>
        </w:rPr>
        <w:t>Art.  21</w:t>
      </w:r>
      <w:r>
        <w:rPr>
          <w:lang w:val="ro-RO"/>
        </w:rPr>
        <w:t xml:space="preserve"> </w:t>
      </w:r>
      <w:r w:rsidRPr="00064B5F">
        <w:rPr>
          <w:rStyle w:val="CommentReference"/>
          <w:sz w:val="24"/>
          <w:szCs w:val="24"/>
          <w:lang w:val="pt-BR"/>
        </w:rPr>
        <w:t xml:space="preserve"> Reambalarea produselor de protecție a plantelor se face numai în baza acordului scris al deținătorului omologării sau, după caz, a reprezentantului său legal în România, în care se specifică denumirea produsului, tipul, capacitatea nominală a ambalajelor și se comunică Autorit</w:t>
      </w:r>
      <w:r w:rsidR="00444679" w:rsidRPr="00064B5F">
        <w:rPr>
          <w:rStyle w:val="CommentReference"/>
          <w:sz w:val="24"/>
          <w:szCs w:val="24"/>
          <w:lang w:val="pt-BR"/>
        </w:rPr>
        <w:t>ăți</w:t>
      </w:r>
      <w:r w:rsidR="00134C73">
        <w:rPr>
          <w:rStyle w:val="CommentReference"/>
          <w:sz w:val="24"/>
          <w:szCs w:val="24"/>
          <w:lang w:val="pt-BR"/>
        </w:rPr>
        <w:t>l</w:t>
      </w:r>
      <w:r w:rsidRPr="00064B5F">
        <w:rPr>
          <w:rStyle w:val="CommentReference"/>
          <w:sz w:val="24"/>
          <w:szCs w:val="24"/>
          <w:lang w:val="pt-BR"/>
        </w:rPr>
        <w:t>e</w:t>
      </w:r>
      <w:r w:rsidR="004F053D" w:rsidRPr="00064B5F">
        <w:rPr>
          <w:rStyle w:val="CommentReference"/>
          <w:sz w:val="24"/>
          <w:szCs w:val="24"/>
          <w:lang w:val="pt-BR"/>
        </w:rPr>
        <w:t xml:space="preserve"> </w:t>
      </w:r>
      <w:r w:rsidRPr="00064B5F">
        <w:rPr>
          <w:rStyle w:val="CommentReference"/>
          <w:sz w:val="24"/>
          <w:szCs w:val="24"/>
          <w:lang w:val="pt-BR"/>
        </w:rPr>
        <w:t>cu minimum 15 zile înainte de începerea activității.</w:t>
      </w:r>
    </w:p>
    <w:p w14:paraId="37E8E1CF" w14:textId="52296F85" w:rsidR="00EB1DF7" w:rsidRDefault="0018307E">
      <w:pPr>
        <w:spacing w:line="360" w:lineRule="auto"/>
        <w:jc w:val="both"/>
        <w:rPr>
          <w:color w:val="000000"/>
          <w:shd w:val="clear" w:color="auto" w:fill="FFFFFF"/>
          <w:lang w:val="pt-BR"/>
        </w:rPr>
      </w:pPr>
      <w:r w:rsidRPr="00064B5F">
        <w:rPr>
          <w:b/>
          <w:bCs/>
          <w:color w:val="000000"/>
          <w:shd w:val="clear" w:color="auto" w:fill="FFFFFF"/>
          <w:lang w:val="pt-BR"/>
        </w:rPr>
        <w:t xml:space="preserve">Art. 22 </w:t>
      </w:r>
      <w:r w:rsidRPr="00064B5F">
        <w:rPr>
          <w:color w:val="000000"/>
          <w:shd w:val="clear" w:color="auto" w:fill="FFFFFF"/>
          <w:lang w:val="pt-BR"/>
        </w:rPr>
        <w:t>Este interzisă reambalarea produselor de protecție a plantelor</w:t>
      </w:r>
      <w:r w:rsidR="00674B09">
        <w:rPr>
          <w:color w:val="000000"/>
          <w:shd w:val="clear" w:color="auto" w:fill="FFFFFF"/>
          <w:lang w:val="pt-BR"/>
        </w:rPr>
        <w:t xml:space="preserve"> </w:t>
      </w:r>
      <w:r w:rsidR="00EB1DF7" w:rsidRPr="0099216A">
        <w:rPr>
          <w:shd w:val="clear" w:color="auto" w:fill="FFFFFF"/>
          <w:lang w:val="pt-BR"/>
        </w:rPr>
        <w:t>cu toxicitate acută din categoria 1, 2 și 3  care conțin pictograma GHS06</w:t>
      </w:r>
      <w:r w:rsidR="00EB1DF7">
        <w:rPr>
          <w:color w:val="000000"/>
          <w:shd w:val="clear" w:color="auto" w:fill="FFFFFF"/>
          <w:lang w:val="pt-BR"/>
        </w:rPr>
        <w:t>.</w:t>
      </w:r>
    </w:p>
    <w:p w14:paraId="23E1BF2F" w14:textId="04D5E197" w:rsidR="00054430" w:rsidRPr="00AF6047" w:rsidRDefault="0018307E" w:rsidP="00EB1DF7">
      <w:pPr>
        <w:spacing w:line="360" w:lineRule="auto"/>
        <w:jc w:val="both"/>
        <w:rPr>
          <w:shd w:val="clear" w:color="auto" w:fill="FFFFFF"/>
          <w:lang w:val="pt-BR"/>
        </w:rPr>
      </w:pPr>
      <w:r w:rsidRPr="00064B5F">
        <w:rPr>
          <w:b/>
          <w:color w:val="000000"/>
          <w:shd w:val="clear" w:color="auto" w:fill="FFFFFF"/>
          <w:lang w:val="pt-BR"/>
        </w:rPr>
        <w:t>Art. 2</w:t>
      </w:r>
      <w:r w:rsidRPr="00064B5F">
        <w:rPr>
          <w:bCs/>
          <w:color w:val="000000"/>
          <w:shd w:val="clear" w:color="auto" w:fill="FFFFFF"/>
          <w:lang w:val="pt-BR"/>
        </w:rPr>
        <w:t>3 Prin excepție de la prevederile art. 2</w:t>
      </w:r>
      <w:r w:rsidR="00444679" w:rsidRPr="00064B5F">
        <w:rPr>
          <w:bCs/>
          <w:color w:val="000000"/>
          <w:shd w:val="clear" w:color="auto" w:fill="FFFFFF"/>
          <w:lang w:val="pt-BR"/>
        </w:rPr>
        <w:t>2</w:t>
      </w:r>
      <w:r w:rsidR="00933A25" w:rsidRPr="00064B5F">
        <w:rPr>
          <w:bCs/>
          <w:color w:val="000000"/>
          <w:shd w:val="clear" w:color="auto" w:fill="FFFFFF"/>
          <w:lang w:val="pt-BR"/>
        </w:rPr>
        <w:t>,</w:t>
      </w:r>
      <w:r w:rsidRPr="00064B5F">
        <w:rPr>
          <w:bCs/>
          <w:color w:val="000000"/>
          <w:shd w:val="clear" w:color="auto" w:fill="FFFFFF"/>
          <w:lang w:val="pt-BR"/>
        </w:rPr>
        <w:t xml:space="preserve"> </w:t>
      </w:r>
      <w:r w:rsidRPr="00064B5F">
        <w:rPr>
          <w:color w:val="000000"/>
          <w:shd w:val="clear" w:color="auto" w:fill="FFFFFF"/>
          <w:lang w:val="pt-BR"/>
        </w:rPr>
        <w:t xml:space="preserve">reambalarea produselor de protecție a plantelor </w:t>
      </w:r>
      <w:bookmarkStart w:id="8" w:name="_Hlk123129031"/>
      <w:r w:rsidR="00136632" w:rsidRPr="0099216A">
        <w:rPr>
          <w:shd w:val="clear" w:color="auto" w:fill="FFFFFF"/>
          <w:lang w:val="pt-BR"/>
        </w:rPr>
        <w:t>cu toxicitate acută din categoria 1, 2 și 3</w:t>
      </w:r>
      <w:r w:rsidR="00136632">
        <w:rPr>
          <w:shd w:val="clear" w:color="auto" w:fill="FFFFFF"/>
          <w:lang w:val="pt-BR"/>
        </w:rPr>
        <w:t xml:space="preserve"> </w:t>
      </w:r>
      <w:r w:rsidR="00136632" w:rsidRPr="0099216A">
        <w:rPr>
          <w:shd w:val="clear" w:color="auto" w:fill="FFFFFF"/>
          <w:lang w:val="pt-BR"/>
        </w:rPr>
        <w:t>care conțin pictograma GHS06</w:t>
      </w:r>
      <w:bookmarkEnd w:id="8"/>
      <w:r w:rsidRPr="00064B5F">
        <w:rPr>
          <w:bCs/>
          <w:color w:val="000000"/>
          <w:shd w:val="clear" w:color="auto" w:fill="FFFFFF"/>
          <w:lang w:val="pt-BR"/>
        </w:rPr>
        <w:t xml:space="preserve"> </w:t>
      </w:r>
      <w:r w:rsidRPr="00064B5F">
        <w:rPr>
          <w:color w:val="000000"/>
          <w:shd w:val="clear" w:color="auto" w:fill="FFFFFF"/>
          <w:lang w:val="pt-BR"/>
        </w:rPr>
        <w:t xml:space="preserve">este permisă </w:t>
      </w:r>
      <w:r w:rsidR="00700C92">
        <w:rPr>
          <w:color w:val="000000"/>
          <w:shd w:val="clear" w:color="auto" w:fill="FFFFFF"/>
          <w:lang w:val="pt-BR"/>
        </w:rPr>
        <w:t>pentru</w:t>
      </w:r>
      <w:r w:rsidRPr="00064B5F">
        <w:rPr>
          <w:color w:val="000000"/>
          <w:shd w:val="clear" w:color="auto" w:fill="FFFFFF"/>
          <w:lang w:val="pt-BR"/>
        </w:rPr>
        <w:t xml:space="preserve"> produsel</w:t>
      </w:r>
      <w:r w:rsidR="00700C92">
        <w:rPr>
          <w:color w:val="000000"/>
          <w:shd w:val="clear" w:color="auto" w:fill="FFFFFF"/>
          <w:lang w:val="pt-BR"/>
        </w:rPr>
        <w:t>e</w:t>
      </w:r>
      <w:r w:rsidRPr="00064B5F">
        <w:rPr>
          <w:color w:val="000000"/>
          <w:shd w:val="clear" w:color="auto" w:fill="FFFFFF"/>
          <w:lang w:val="pt-BR"/>
        </w:rPr>
        <w:t xml:space="preserve"> destinate </w:t>
      </w:r>
      <w:r w:rsidR="003B28AE" w:rsidRPr="00064B5F">
        <w:rPr>
          <w:color w:val="000000"/>
          <w:shd w:val="clear" w:color="auto" w:fill="FFFFFF"/>
          <w:lang w:val="pt-BR"/>
        </w:rPr>
        <w:t>exportului</w:t>
      </w:r>
      <w:r w:rsidR="00136632">
        <w:rPr>
          <w:color w:val="000000"/>
          <w:shd w:val="clear" w:color="auto" w:fill="FFFFFF"/>
          <w:lang w:val="pt-BR"/>
        </w:rPr>
        <w:t>.</w:t>
      </w:r>
    </w:p>
    <w:p w14:paraId="26703243" w14:textId="03D8EA5E" w:rsidR="00054430" w:rsidRPr="00064B5F" w:rsidRDefault="0018307E">
      <w:pPr>
        <w:spacing w:line="360" w:lineRule="auto"/>
        <w:jc w:val="both"/>
        <w:rPr>
          <w:highlight w:val="white"/>
          <w:lang w:val="pt-BR"/>
        </w:rPr>
      </w:pPr>
      <w:r w:rsidRPr="00064B5F">
        <w:rPr>
          <w:b/>
          <w:bCs/>
          <w:shd w:val="clear" w:color="auto" w:fill="FFFFFF"/>
          <w:lang w:val="pt-BR"/>
        </w:rPr>
        <w:t>Art. 24</w:t>
      </w:r>
      <w:r w:rsidRPr="00064B5F">
        <w:rPr>
          <w:shd w:val="clear" w:color="auto" w:fill="FFFFFF"/>
          <w:lang w:val="pt-BR"/>
        </w:rPr>
        <w:t xml:space="preserve"> Eticheta și ambalajul produselor de protecție a plantelor reambalate trebuie verificat</w:t>
      </w:r>
      <w:r w:rsidR="003B28AE" w:rsidRPr="00064B5F">
        <w:rPr>
          <w:shd w:val="clear" w:color="auto" w:fill="FFFFFF"/>
          <w:lang w:val="pt-BR"/>
        </w:rPr>
        <w:t>e</w:t>
      </w:r>
      <w:r w:rsidRPr="00064B5F">
        <w:rPr>
          <w:shd w:val="clear" w:color="auto" w:fill="FFFFFF"/>
          <w:lang w:val="pt-BR"/>
        </w:rPr>
        <w:t xml:space="preserve"> și aprobat</w:t>
      </w:r>
      <w:r w:rsidR="003B28AE" w:rsidRPr="00064B5F">
        <w:rPr>
          <w:shd w:val="clear" w:color="auto" w:fill="FFFFFF"/>
          <w:lang w:val="pt-BR"/>
        </w:rPr>
        <w:t>e</w:t>
      </w:r>
      <w:r w:rsidRPr="00064B5F">
        <w:rPr>
          <w:shd w:val="clear" w:color="auto" w:fill="FFFFFF"/>
          <w:lang w:val="pt-BR"/>
        </w:rPr>
        <w:t xml:space="preserve"> de către deținătorul omologării.</w:t>
      </w:r>
    </w:p>
    <w:p w14:paraId="3944F30E" w14:textId="1C3C124F" w:rsidR="00054430" w:rsidRPr="00064B5F" w:rsidRDefault="0018307E">
      <w:pPr>
        <w:shd w:val="clear" w:color="auto" w:fill="FFFFFF"/>
        <w:spacing w:line="360" w:lineRule="auto"/>
        <w:jc w:val="both"/>
        <w:rPr>
          <w:lang w:val="pt-BR"/>
        </w:rPr>
      </w:pPr>
      <w:r>
        <w:rPr>
          <w:b/>
          <w:bCs/>
          <w:iCs/>
          <w:shd w:val="clear" w:color="auto" w:fill="FFFFFF"/>
          <w:lang w:val="ro-RO" w:eastAsia="en-GB"/>
        </w:rPr>
        <w:t xml:space="preserve">Art. </w:t>
      </w:r>
      <w:r>
        <w:rPr>
          <w:b/>
          <w:iCs/>
          <w:shd w:val="clear" w:color="auto" w:fill="FFFFFF"/>
          <w:lang w:val="ro-RO" w:eastAsia="en-GB"/>
        </w:rPr>
        <w:t>25</w:t>
      </w:r>
      <w:r>
        <w:rPr>
          <w:bCs/>
          <w:iCs/>
          <w:shd w:val="clear" w:color="auto" w:fill="FFFFFF"/>
          <w:lang w:val="ro-RO" w:eastAsia="en-GB"/>
        </w:rPr>
        <w:t xml:space="preserve"> Reambalarea produselor de protec</w:t>
      </w:r>
      <w:r w:rsidR="00933A25">
        <w:rPr>
          <w:bCs/>
          <w:iCs/>
          <w:shd w:val="clear" w:color="auto" w:fill="FFFFFF"/>
          <w:lang w:val="ro-RO" w:eastAsia="en-GB"/>
        </w:rPr>
        <w:t>ț</w:t>
      </w:r>
      <w:r>
        <w:rPr>
          <w:bCs/>
          <w:iCs/>
          <w:shd w:val="clear" w:color="auto" w:fill="FFFFFF"/>
          <w:lang w:val="ro-RO" w:eastAsia="en-GB"/>
        </w:rPr>
        <w:t xml:space="preserve">ie a plantelor se face doar de către operatori economici autorizați pentru activitatea de reambalare </w:t>
      </w:r>
      <w:r w:rsidR="00933A25">
        <w:rPr>
          <w:bCs/>
          <w:iCs/>
          <w:shd w:val="clear" w:color="auto" w:fill="FFFFFF"/>
          <w:lang w:val="ro-RO" w:eastAsia="en-GB"/>
        </w:rPr>
        <w:t>ș</w:t>
      </w:r>
      <w:r>
        <w:rPr>
          <w:bCs/>
          <w:iCs/>
          <w:shd w:val="clear" w:color="auto" w:fill="FFFFFF"/>
          <w:lang w:val="ro-RO" w:eastAsia="en-GB"/>
        </w:rPr>
        <w:t xml:space="preserve">i comercializare a produselor de protecție a plantelor. </w:t>
      </w:r>
      <w:r>
        <w:rPr>
          <w:b/>
          <w:iCs/>
          <w:shd w:val="clear" w:color="auto" w:fill="FFFFFF"/>
          <w:lang w:val="ro-RO" w:eastAsia="en-GB"/>
        </w:rPr>
        <w:t>Art. 26</w:t>
      </w:r>
      <w:r>
        <w:rPr>
          <w:bCs/>
          <w:iCs/>
          <w:shd w:val="clear" w:color="auto" w:fill="FFFFFF"/>
          <w:lang w:val="ro-RO" w:eastAsia="en-GB"/>
        </w:rPr>
        <w:t xml:space="preserve"> </w:t>
      </w:r>
      <w:r w:rsidRPr="00064B5F">
        <w:rPr>
          <w:color w:val="000000"/>
          <w:shd w:val="clear" w:color="auto" w:fill="FFFFFF"/>
          <w:lang w:val="pt-BR"/>
        </w:rPr>
        <w:t xml:space="preserve">Autorizația pentru reambalarea produselor de protecție a plantelor se obține de către operatorii economici </w:t>
      </w:r>
      <w:r>
        <w:rPr>
          <w:bCs/>
          <w:iCs/>
          <w:shd w:val="clear" w:color="auto" w:fill="FFFFFF"/>
          <w:lang w:val="ro-RO" w:eastAsia="en-GB"/>
        </w:rPr>
        <w:t xml:space="preserve">care  îndeplinesc </w:t>
      </w:r>
      <w:r w:rsidRPr="00064B5F">
        <w:rPr>
          <w:bCs/>
          <w:iCs/>
          <w:shd w:val="clear" w:color="auto" w:fill="FFFFFF"/>
          <w:lang w:val="pt-BR" w:eastAsia="en-GB"/>
        </w:rPr>
        <w:t xml:space="preserve">cumulativ următoarele condiții: </w:t>
      </w:r>
    </w:p>
    <w:p w14:paraId="252D3B33" w14:textId="68D02A6B" w:rsidR="00054430" w:rsidRPr="00064B5F" w:rsidRDefault="0018307E">
      <w:pPr>
        <w:shd w:val="clear" w:color="auto" w:fill="FFFFFF"/>
        <w:spacing w:line="360" w:lineRule="auto"/>
        <w:jc w:val="both"/>
        <w:rPr>
          <w:highlight w:val="white"/>
          <w:lang w:val="pt-BR"/>
        </w:rPr>
      </w:pPr>
      <w:r w:rsidRPr="00064B5F">
        <w:rPr>
          <w:shd w:val="clear" w:color="auto" w:fill="FFFFFF"/>
          <w:lang w:val="pt-BR"/>
        </w:rPr>
        <w:t xml:space="preserve">a) prin obiectul de activitate </w:t>
      </w:r>
      <w:r>
        <w:rPr>
          <w:shd w:val="clear" w:color="auto" w:fill="FFFFFF"/>
          <w:lang w:val="ro-RO"/>
        </w:rPr>
        <w:t>prevăzut</w:t>
      </w:r>
      <w:r w:rsidRPr="00064B5F">
        <w:rPr>
          <w:shd w:val="clear" w:color="auto" w:fill="FFFFFF"/>
          <w:lang w:val="pt-BR"/>
        </w:rPr>
        <w:t xml:space="preserve"> în statutul de funcţionare au profil specializat în domeniul reambal</w:t>
      </w:r>
      <w:r w:rsidR="00933A25" w:rsidRPr="00064B5F">
        <w:rPr>
          <w:shd w:val="clear" w:color="auto" w:fill="FFFFFF"/>
          <w:lang w:val="pt-BR"/>
        </w:rPr>
        <w:t>ă</w:t>
      </w:r>
      <w:r w:rsidRPr="00064B5F">
        <w:rPr>
          <w:shd w:val="clear" w:color="auto" w:fill="FFFFFF"/>
          <w:lang w:val="pt-BR"/>
        </w:rPr>
        <w:t>rii produselor de protecție a plantelor;</w:t>
      </w:r>
    </w:p>
    <w:p w14:paraId="5344E892" w14:textId="1EE6CDD3" w:rsidR="00054430" w:rsidRPr="00064B5F" w:rsidRDefault="0018307E">
      <w:pPr>
        <w:shd w:val="clear" w:color="auto" w:fill="FFFFFF"/>
        <w:spacing w:line="360" w:lineRule="auto"/>
        <w:jc w:val="both"/>
        <w:rPr>
          <w:lang w:val="pt-BR"/>
        </w:rPr>
      </w:pPr>
      <w:r w:rsidRPr="00064B5F">
        <w:rPr>
          <w:color w:val="000000"/>
          <w:shd w:val="clear" w:color="auto" w:fill="FFFFFF"/>
          <w:lang w:val="pt-BR"/>
        </w:rPr>
        <w:t xml:space="preserve">b) dispun de o persoană responsabilă care </w:t>
      </w:r>
      <w:r w:rsidRPr="00064B5F">
        <w:rPr>
          <w:lang w:val="pt-BR"/>
        </w:rPr>
        <w:t xml:space="preserve">deține certificat de formare profesională dobândit prin instruire privind utilizarea durabilă a produselor de protecţie a plantelor, pentru activitatea de distribuitor </w:t>
      </w:r>
      <w:r>
        <w:rPr>
          <w:lang w:val="ro-RO"/>
        </w:rPr>
        <w:t>și</w:t>
      </w:r>
      <w:r>
        <w:rPr>
          <w:color w:val="000000"/>
          <w:shd w:val="clear" w:color="auto" w:fill="FFFFFF"/>
          <w:lang w:val="ro-RO"/>
        </w:rPr>
        <w:t xml:space="preserve"> are studii medii finalizate cu diplomă de </w:t>
      </w:r>
      <w:r w:rsidRPr="00064B5F">
        <w:rPr>
          <w:color w:val="000000"/>
          <w:shd w:val="clear" w:color="auto" w:fill="FFFFFF"/>
          <w:lang w:val="pt-BR"/>
        </w:rPr>
        <w:t>bacalaureat în domeniul agricol cu specializările agricultură și horticultură</w:t>
      </w:r>
      <w:r w:rsidR="00933A25">
        <w:rPr>
          <w:color w:val="000000"/>
          <w:shd w:val="clear" w:color="auto" w:fill="FFFFFF"/>
          <w:lang w:val="ro-RO"/>
        </w:rPr>
        <w:t xml:space="preserve"> sau </w:t>
      </w:r>
      <w:r>
        <w:rPr>
          <w:color w:val="000000"/>
          <w:shd w:val="clear" w:color="auto" w:fill="FFFFFF"/>
          <w:lang w:val="ro-RO"/>
        </w:rPr>
        <w:t xml:space="preserve">studii superioare finalizate cu diplomă de licență în domeniul agricol cu specializările agricultură, biologie, horticultură, </w:t>
      </w:r>
      <w:r w:rsidR="00136632">
        <w:rPr>
          <w:color w:val="000000"/>
          <w:shd w:val="clear" w:color="auto" w:fill="FFFFFF"/>
          <w:lang w:val="ro-RO"/>
        </w:rPr>
        <w:t xml:space="preserve">biotehnologii agricole, </w:t>
      </w:r>
      <w:r>
        <w:rPr>
          <w:color w:val="000000"/>
          <w:shd w:val="clear" w:color="auto" w:fill="FFFFFF"/>
          <w:lang w:val="ro-RO"/>
        </w:rPr>
        <w:t>arhitectur</w:t>
      </w:r>
      <w:r w:rsidR="00933A25">
        <w:rPr>
          <w:color w:val="000000"/>
          <w:shd w:val="clear" w:color="auto" w:fill="FFFFFF"/>
          <w:lang w:val="ro-RO"/>
        </w:rPr>
        <w:t>ă</w:t>
      </w:r>
      <w:r>
        <w:rPr>
          <w:color w:val="000000"/>
          <w:shd w:val="clear" w:color="auto" w:fill="FFFFFF"/>
          <w:lang w:val="ro-RO"/>
        </w:rPr>
        <w:t xml:space="preserve"> peisagistică, inginerie economică în agricultură, ingineria și managementul afacerilor agricole, montanologie și domeniul silvic </w:t>
      </w:r>
      <w:r w:rsidRPr="00064B5F">
        <w:rPr>
          <w:color w:val="000000"/>
          <w:shd w:val="clear" w:color="auto" w:fill="FFFFFF"/>
          <w:lang w:val="pt-BR"/>
        </w:rPr>
        <w:t xml:space="preserve">cu </w:t>
      </w:r>
      <w:r>
        <w:rPr>
          <w:color w:val="000000"/>
          <w:shd w:val="clear" w:color="auto" w:fill="FFFFFF"/>
          <w:lang w:val="ro-RO"/>
        </w:rPr>
        <w:t>s</w:t>
      </w:r>
      <w:r w:rsidRPr="00064B5F">
        <w:rPr>
          <w:color w:val="000000"/>
          <w:shd w:val="clear" w:color="auto" w:fill="FFFFFF"/>
          <w:lang w:val="pt-BR"/>
        </w:rPr>
        <w:t>pecializarea silvicultur</w:t>
      </w:r>
      <w:r>
        <w:rPr>
          <w:color w:val="000000"/>
          <w:shd w:val="clear" w:color="auto" w:fill="FFFFFF"/>
          <w:lang w:val="ro-RO"/>
        </w:rPr>
        <w:t>ă</w:t>
      </w:r>
      <w:r w:rsidR="00933A25">
        <w:rPr>
          <w:color w:val="000000"/>
          <w:shd w:val="clear" w:color="auto" w:fill="FFFFFF"/>
          <w:lang w:val="ro-RO"/>
        </w:rPr>
        <w:t xml:space="preserve"> sau</w:t>
      </w:r>
      <w:r>
        <w:rPr>
          <w:color w:val="000000"/>
          <w:shd w:val="clear" w:color="auto" w:fill="FFFFFF"/>
          <w:lang w:val="ro-RO"/>
        </w:rPr>
        <w:t xml:space="preserve"> diplomă de master cu program de studii protecția plantelor</w:t>
      </w:r>
      <w:r w:rsidR="00BC451B">
        <w:rPr>
          <w:color w:val="000000"/>
          <w:shd w:val="clear" w:color="auto" w:fill="FFFFFF"/>
          <w:lang w:val="ro-RO"/>
        </w:rPr>
        <w:t xml:space="preserve"> sau </w:t>
      </w:r>
      <w:r>
        <w:rPr>
          <w:color w:val="000000"/>
          <w:shd w:val="clear" w:color="auto" w:fill="FFFFFF"/>
          <w:lang w:val="ro-RO"/>
        </w:rPr>
        <w:t>absolvent de studii postliceale finalizate cu diplomă de tehnician în protecția plantelor</w:t>
      </w:r>
      <w:r w:rsidRPr="00064B5F">
        <w:rPr>
          <w:color w:val="000000"/>
          <w:shd w:val="clear" w:color="auto" w:fill="FFFFFF"/>
          <w:lang w:val="pt-BR"/>
        </w:rPr>
        <w:t>;</w:t>
      </w:r>
    </w:p>
    <w:p w14:paraId="77B8D8AC" w14:textId="77777777" w:rsidR="00054430" w:rsidRPr="00064B5F" w:rsidRDefault="0018307E">
      <w:pPr>
        <w:shd w:val="clear" w:color="auto" w:fill="FFFFFF"/>
        <w:spacing w:line="360" w:lineRule="auto"/>
        <w:jc w:val="both"/>
        <w:rPr>
          <w:color w:val="000000"/>
          <w:highlight w:val="white"/>
          <w:lang w:val="pt-BR"/>
        </w:rPr>
      </w:pPr>
      <w:r w:rsidRPr="00064B5F">
        <w:rPr>
          <w:shd w:val="clear" w:color="auto" w:fill="FFFFFF"/>
          <w:lang w:val="pt-BR"/>
        </w:rPr>
        <w:t xml:space="preserve">c) dețin autorizație de mediu pentru fiecare punct de lucru în care desfășoară activitatea de reambalare, </w:t>
      </w:r>
      <w:r w:rsidRPr="00064B5F">
        <w:rPr>
          <w:color w:val="000000"/>
          <w:shd w:val="clear" w:color="auto" w:fill="FFFFFF"/>
          <w:lang w:val="pt-BR"/>
        </w:rPr>
        <w:t>eliberată de Agenția Națională pentru Protecția Mediului prin structurile teritoriale;</w:t>
      </w:r>
    </w:p>
    <w:p w14:paraId="095D4176" w14:textId="133AF8AC" w:rsidR="00054430" w:rsidRPr="00064B5F" w:rsidRDefault="0018307E">
      <w:pPr>
        <w:shd w:val="clear" w:color="auto" w:fill="FFFFFF"/>
        <w:spacing w:line="360" w:lineRule="auto"/>
        <w:jc w:val="both"/>
        <w:rPr>
          <w:color w:val="000000"/>
          <w:highlight w:val="white"/>
          <w:lang w:val="pt-BR"/>
        </w:rPr>
      </w:pPr>
      <w:r>
        <w:rPr>
          <w:lang w:val="ro-RO"/>
        </w:rPr>
        <w:t>d) dețin instalații de ambalare automate destinate ambal</w:t>
      </w:r>
      <w:r w:rsidR="00161273">
        <w:rPr>
          <w:lang w:val="ro-RO"/>
        </w:rPr>
        <w:t>ă</w:t>
      </w:r>
      <w:r>
        <w:rPr>
          <w:lang w:val="ro-RO"/>
        </w:rPr>
        <w:t>rii  produselor de protecție a plantelor</w:t>
      </w:r>
      <w:r w:rsidRPr="00064B5F">
        <w:rPr>
          <w:color w:val="000000"/>
          <w:shd w:val="clear" w:color="auto" w:fill="FFFFFF"/>
          <w:lang w:val="pt-BR"/>
        </w:rPr>
        <w:t>;</w:t>
      </w:r>
    </w:p>
    <w:p w14:paraId="59A512D3" w14:textId="58628B5E" w:rsidR="00054430" w:rsidRPr="00064B5F" w:rsidRDefault="0018307E">
      <w:pPr>
        <w:shd w:val="clear" w:color="auto" w:fill="FFFFFF"/>
        <w:spacing w:line="360" w:lineRule="auto"/>
        <w:contextualSpacing/>
        <w:jc w:val="both"/>
        <w:rPr>
          <w:lang w:val="pt-BR"/>
        </w:rPr>
      </w:pPr>
      <w:r w:rsidRPr="00064B5F">
        <w:rPr>
          <w:shd w:val="clear" w:color="auto" w:fill="FFFFFF"/>
          <w:lang w:val="pt-BR"/>
        </w:rPr>
        <w:t>e) dețin spatiu de depozitare autorizat pentru produsele reambalate</w:t>
      </w:r>
      <w:r w:rsidRPr="00064B5F">
        <w:rPr>
          <w:color w:val="000000"/>
          <w:shd w:val="clear" w:color="auto" w:fill="FFFFFF"/>
          <w:lang w:val="pt-BR"/>
        </w:rPr>
        <w:t>;</w:t>
      </w:r>
    </w:p>
    <w:p w14:paraId="2CD00304" w14:textId="4075F75C" w:rsidR="00054430" w:rsidRPr="00064B5F" w:rsidRDefault="0018307E">
      <w:pPr>
        <w:shd w:val="clear" w:color="auto" w:fill="FFFFFF"/>
        <w:spacing w:line="360" w:lineRule="auto"/>
        <w:jc w:val="both"/>
        <w:rPr>
          <w:bCs/>
          <w:iCs/>
          <w:color w:val="000000"/>
          <w:highlight w:val="white"/>
          <w:lang w:val="pt-BR" w:eastAsia="en-GB"/>
        </w:rPr>
      </w:pPr>
      <w:r w:rsidRPr="00064B5F">
        <w:rPr>
          <w:bCs/>
          <w:iCs/>
          <w:shd w:val="clear" w:color="auto" w:fill="FFFFFF"/>
          <w:lang w:val="pt-BR" w:eastAsia="en-GB"/>
        </w:rPr>
        <w:t>f) d</w:t>
      </w:r>
      <w:r w:rsidRPr="00064B5F">
        <w:rPr>
          <w:bCs/>
          <w:iCs/>
          <w:color w:val="000000"/>
          <w:shd w:val="clear" w:color="auto" w:fill="FFFFFF"/>
          <w:lang w:val="pt-BR" w:eastAsia="en-GB"/>
        </w:rPr>
        <w:t>ețin contract de prestări servicii cu un operator economic autorizat care colectează deșeuri și ambalaje provenite de la produsele de protecție a plantelor reambalate.</w:t>
      </w:r>
      <w:r>
        <w:rPr>
          <w:bCs/>
          <w:color w:val="000000"/>
          <w:shd w:val="clear" w:color="auto" w:fill="FFFFFF"/>
          <w:lang w:val="ro-RO"/>
        </w:rPr>
        <w:t> </w:t>
      </w:r>
    </w:p>
    <w:p w14:paraId="43108C8A" w14:textId="77777777" w:rsidR="00054430" w:rsidRPr="00064B5F" w:rsidRDefault="0018307E">
      <w:pPr>
        <w:shd w:val="clear" w:color="auto" w:fill="FFFFFF"/>
        <w:tabs>
          <w:tab w:val="left" w:pos="1650"/>
        </w:tabs>
        <w:spacing w:line="360" w:lineRule="auto"/>
        <w:jc w:val="both"/>
        <w:rPr>
          <w:lang w:val="pt-BR"/>
        </w:rPr>
      </w:pPr>
      <w:r w:rsidRPr="00064B5F">
        <w:rPr>
          <w:b/>
          <w:bCs/>
          <w:shd w:val="clear" w:color="auto" w:fill="FFFFFF"/>
          <w:lang w:val="pt-BR"/>
        </w:rPr>
        <w:t xml:space="preserve">Art.  27 </w:t>
      </w:r>
      <w:r w:rsidRPr="00064B5F">
        <w:rPr>
          <w:shd w:val="clear" w:color="auto" w:fill="FFFFFF"/>
          <w:lang w:val="pt-BR"/>
        </w:rPr>
        <w:t>Este interzisă reambalarea produselor de protecție a plantelor după încetarea acordului cu deținătorul omologării.</w:t>
      </w:r>
    </w:p>
    <w:p w14:paraId="6CEC6D09" w14:textId="3A479A35" w:rsidR="00054430" w:rsidRPr="00064B5F" w:rsidRDefault="0018307E">
      <w:pPr>
        <w:shd w:val="clear" w:color="auto" w:fill="FFFFFF"/>
        <w:spacing w:line="360" w:lineRule="auto"/>
        <w:jc w:val="both"/>
        <w:rPr>
          <w:lang w:val="pt-BR"/>
        </w:rPr>
      </w:pPr>
      <w:r w:rsidRPr="00064B5F">
        <w:rPr>
          <w:b/>
          <w:bCs/>
          <w:shd w:val="clear" w:color="auto" w:fill="FFFFFF"/>
          <w:lang w:val="pt-BR"/>
        </w:rPr>
        <w:lastRenderedPageBreak/>
        <w:t xml:space="preserve">Art. 28 </w:t>
      </w:r>
      <w:r w:rsidRPr="00064B5F">
        <w:rPr>
          <w:shd w:val="clear" w:color="auto" w:fill="FFFFFF"/>
          <w:lang w:val="pt-BR"/>
        </w:rPr>
        <w:t>(1) Operatorul economic care reambalează un produs de protecție a plantelor este responsabil de menținerea calității acestuia</w:t>
      </w:r>
      <w:r w:rsidR="002214D6" w:rsidRPr="00064B5F">
        <w:rPr>
          <w:shd w:val="clear" w:color="auto" w:fill="FFFFFF"/>
          <w:lang w:val="pt-BR"/>
        </w:rPr>
        <w:t xml:space="preserve"> </w:t>
      </w:r>
      <w:r w:rsidRPr="00064B5F">
        <w:rPr>
          <w:shd w:val="clear" w:color="auto" w:fill="FFFFFF"/>
          <w:lang w:val="pt-BR"/>
        </w:rPr>
        <w:t>pentru evitarea contaminării produsului reambalat.</w:t>
      </w:r>
    </w:p>
    <w:p w14:paraId="451FE97B" w14:textId="3E348840" w:rsidR="00054430" w:rsidRPr="00064B5F" w:rsidRDefault="0018307E">
      <w:pPr>
        <w:shd w:val="clear" w:color="auto" w:fill="FFFFFF"/>
        <w:spacing w:line="360" w:lineRule="auto"/>
        <w:jc w:val="both"/>
        <w:rPr>
          <w:lang w:val="pt-BR"/>
        </w:rPr>
      </w:pPr>
      <w:r w:rsidRPr="00064B5F">
        <w:rPr>
          <w:shd w:val="clear" w:color="auto" w:fill="FFFFFF"/>
          <w:lang w:val="pt-BR"/>
        </w:rPr>
        <w:t>(2)  Este interzis să se intervină asupra calității produsului</w:t>
      </w:r>
      <w:r w:rsidR="00990A64" w:rsidRPr="00064B5F">
        <w:rPr>
          <w:shd w:val="clear" w:color="auto" w:fill="FFFFFF"/>
          <w:lang w:val="pt-BR"/>
        </w:rPr>
        <w:t xml:space="preserve"> de protecție a plantelor</w:t>
      </w:r>
      <w:r w:rsidRPr="00064B5F">
        <w:rPr>
          <w:shd w:val="clear" w:color="auto" w:fill="FFFFFF"/>
          <w:lang w:val="pt-BR"/>
        </w:rPr>
        <w:t xml:space="preserve"> în procesul de reambalare al acestuia.  </w:t>
      </w:r>
    </w:p>
    <w:p w14:paraId="744CED38" w14:textId="0452E655" w:rsidR="00054430" w:rsidRPr="00064B5F" w:rsidRDefault="0018307E">
      <w:pPr>
        <w:shd w:val="clear" w:color="auto" w:fill="FFFFFF"/>
        <w:spacing w:line="360" w:lineRule="auto"/>
        <w:jc w:val="both"/>
        <w:rPr>
          <w:lang w:val="pt-BR"/>
        </w:rPr>
      </w:pPr>
      <w:r w:rsidRPr="00064B5F">
        <w:rPr>
          <w:b/>
          <w:bCs/>
          <w:shd w:val="clear" w:color="auto" w:fill="FFFFFF"/>
          <w:lang w:val="pt-BR"/>
        </w:rPr>
        <w:t xml:space="preserve">Art. 29 </w:t>
      </w:r>
      <w:r w:rsidRPr="00064B5F">
        <w:rPr>
          <w:shd w:val="clear" w:color="auto" w:fill="FFFFFF"/>
          <w:lang w:val="pt-BR"/>
        </w:rPr>
        <w:t xml:space="preserve">Loturile produselor reambalate trebuie să fie însoțite de buletin de analiză </w:t>
      </w:r>
      <w:r w:rsidRPr="00064B5F">
        <w:rPr>
          <w:color w:val="000000"/>
          <w:shd w:val="clear" w:color="auto" w:fill="FFFFFF"/>
          <w:lang w:val="pt-BR"/>
        </w:rPr>
        <w:t xml:space="preserve">și </w:t>
      </w:r>
      <w:r w:rsidRPr="00064B5F">
        <w:rPr>
          <w:shd w:val="clear" w:color="auto" w:fill="FFFFFF"/>
          <w:lang w:val="pt-BR"/>
        </w:rPr>
        <w:t xml:space="preserve">fișa tehnică de securitate emise de producător, </w:t>
      </w:r>
      <w:r w:rsidRPr="00064B5F">
        <w:rPr>
          <w:color w:val="000000"/>
          <w:shd w:val="clear" w:color="auto" w:fill="FFFFFF"/>
          <w:lang w:val="pt-BR"/>
        </w:rPr>
        <w:t>inclusiv declarați</w:t>
      </w:r>
      <w:r w:rsidR="00990A64" w:rsidRPr="00064B5F">
        <w:rPr>
          <w:color w:val="000000"/>
          <w:shd w:val="clear" w:color="auto" w:fill="FFFFFF"/>
          <w:lang w:val="pt-BR"/>
        </w:rPr>
        <w:t>a</w:t>
      </w:r>
      <w:r w:rsidR="00CB14E3">
        <w:rPr>
          <w:color w:val="000000"/>
          <w:shd w:val="clear" w:color="auto" w:fill="FFFFFF"/>
          <w:lang w:val="pt-BR"/>
        </w:rPr>
        <w:t xml:space="preserve"> </w:t>
      </w:r>
      <w:r w:rsidRPr="00064B5F">
        <w:rPr>
          <w:color w:val="000000"/>
          <w:shd w:val="clear" w:color="auto" w:fill="FFFFFF"/>
          <w:lang w:val="pt-BR"/>
        </w:rPr>
        <w:t>de conformitate emisă de reambalator</w:t>
      </w:r>
      <w:r w:rsidRPr="00064B5F">
        <w:rPr>
          <w:shd w:val="clear" w:color="auto" w:fill="FFFFFF"/>
          <w:lang w:val="pt-BR"/>
        </w:rPr>
        <w:t xml:space="preserve">. </w:t>
      </w:r>
    </w:p>
    <w:p w14:paraId="46357FDE" w14:textId="2CF15B18" w:rsidR="00054430" w:rsidRDefault="0018307E">
      <w:pPr>
        <w:shd w:val="clear" w:color="auto" w:fill="FFFFFF"/>
        <w:spacing w:line="360" w:lineRule="auto"/>
        <w:jc w:val="both"/>
        <w:rPr>
          <w:shd w:val="clear" w:color="auto" w:fill="FFFFFF"/>
          <w:lang w:val="pt-BR"/>
        </w:rPr>
      </w:pPr>
      <w:r w:rsidRPr="00064B5F">
        <w:rPr>
          <w:b/>
          <w:bCs/>
          <w:shd w:val="clear" w:color="auto" w:fill="FFFFFF"/>
          <w:lang w:val="pt-BR"/>
        </w:rPr>
        <w:t xml:space="preserve">Art. 30 </w:t>
      </w:r>
      <w:bookmarkStart w:id="9" w:name="_Hlk117517558"/>
      <w:r w:rsidRPr="00064B5F">
        <w:rPr>
          <w:color w:val="000000"/>
          <w:shd w:val="clear" w:color="auto" w:fill="FFFFFF"/>
          <w:lang w:val="pt-BR"/>
        </w:rPr>
        <w:t xml:space="preserve">Operatorul economic care reambalează produse de protecție a plantelor are obligația să păstreze </w:t>
      </w:r>
      <w:r w:rsidR="008540E4" w:rsidRPr="00064B5F">
        <w:rPr>
          <w:color w:val="000000"/>
          <w:shd w:val="clear" w:color="auto" w:fill="FFFFFF"/>
          <w:lang w:val="pt-BR"/>
        </w:rPr>
        <w:t xml:space="preserve">câte o </w:t>
      </w:r>
      <w:r w:rsidRPr="00064B5F">
        <w:rPr>
          <w:color w:val="000000"/>
          <w:shd w:val="clear" w:color="auto" w:fill="FFFFFF"/>
          <w:lang w:val="pt-BR"/>
        </w:rPr>
        <w:t>mostr</w:t>
      </w:r>
      <w:r w:rsidR="008540E4" w:rsidRPr="00064B5F">
        <w:rPr>
          <w:color w:val="000000"/>
          <w:shd w:val="clear" w:color="auto" w:fill="FFFFFF"/>
          <w:lang w:val="pt-BR"/>
        </w:rPr>
        <w:t>ă</w:t>
      </w:r>
      <w:r w:rsidRPr="00064B5F">
        <w:rPr>
          <w:color w:val="000000"/>
          <w:shd w:val="clear" w:color="auto" w:fill="FFFFFF"/>
          <w:lang w:val="pt-BR"/>
        </w:rPr>
        <w:t xml:space="preserve"> din </w:t>
      </w:r>
      <w:r w:rsidR="008540E4" w:rsidRPr="00064B5F">
        <w:rPr>
          <w:shd w:val="clear" w:color="auto" w:fill="FFFFFF"/>
          <w:lang w:val="pt-BR"/>
        </w:rPr>
        <w:t xml:space="preserve">fiecare </w:t>
      </w:r>
      <w:r w:rsidRPr="00064B5F">
        <w:rPr>
          <w:shd w:val="clear" w:color="auto" w:fill="FFFFFF"/>
          <w:lang w:val="pt-BR"/>
        </w:rPr>
        <w:t>lot reambalat pentru o perioadă egală cu perioada de valabilitate a produsului reambalat.</w:t>
      </w:r>
    </w:p>
    <w:bookmarkEnd w:id="9"/>
    <w:p w14:paraId="4C7C9967" w14:textId="7EE4E582" w:rsidR="00054430" w:rsidRPr="00064B5F" w:rsidRDefault="0018307E" w:rsidP="00B47704">
      <w:pPr>
        <w:spacing w:line="360" w:lineRule="auto"/>
        <w:jc w:val="both"/>
        <w:rPr>
          <w:lang w:val="pt-BR"/>
        </w:rPr>
      </w:pPr>
      <w:r w:rsidRPr="00064B5F">
        <w:rPr>
          <w:b/>
          <w:bCs/>
          <w:highlight w:val="white"/>
          <w:lang w:val="pt-BR"/>
        </w:rPr>
        <w:t>CAPITOLUL VI COMERCIALIZAREA PRODUSELOR DE PROTECȚIE A</w:t>
      </w:r>
      <w:r w:rsidR="00520B28">
        <w:rPr>
          <w:b/>
          <w:bCs/>
          <w:highlight w:val="white"/>
          <w:lang w:val="pt-BR"/>
        </w:rPr>
        <w:t xml:space="preserve"> </w:t>
      </w:r>
      <w:r w:rsidRPr="00064B5F">
        <w:rPr>
          <w:b/>
          <w:bCs/>
          <w:highlight w:val="white"/>
          <w:lang w:val="pt-BR"/>
        </w:rPr>
        <w:t>PLANTELO</w:t>
      </w:r>
      <w:r w:rsidRPr="00064B5F">
        <w:rPr>
          <w:b/>
          <w:bCs/>
          <w:lang w:val="pt-BR"/>
        </w:rPr>
        <w:t>R</w:t>
      </w:r>
    </w:p>
    <w:p w14:paraId="6315D6D6" w14:textId="77777777" w:rsidR="00054430" w:rsidRPr="00064B5F" w:rsidRDefault="0018307E">
      <w:pPr>
        <w:shd w:val="clear" w:color="auto" w:fill="FFFFFF"/>
        <w:spacing w:line="360" w:lineRule="auto"/>
        <w:jc w:val="both"/>
        <w:rPr>
          <w:highlight w:val="white"/>
          <w:lang w:val="pt-BR"/>
        </w:rPr>
      </w:pPr>
      <w:r w:rsidRPr="00064B5F">
        <w:rPr>
          <w:b/>
          <w:bCs/>
          <w:color w:val="000000"/>
          <w:shd w:val="clear" w:color="auto" w:fill="FFFFFF"/>
          <w:lang w:val="pt-BR"/>
        </w:rPr>
        <w:t xml:space="preserve">Art. 31 </w:t>
      </w:r>
      <w:r w:rsidRPr="00064B5F">
        <w:rPr>
          <w:color w:val="000000"/>
          <w:shd w:val="clear" w:color="auto" w:fill="FFFFFF"/>
          <w:lang w:val="pt-BR"/>
        </w:rPr>
        <w:t>(1)</w:t>
      </w:r>
      <w:r w:rsidRPr="00064B5F">
        <w:rPr>
          <w:b/>
          <w:bCs/>
          <w:color w:val="000000"/>
          <w:shd w:val="clear" w:color="auto" w:fill="FFFFFF"/>
          <w:lang w:val="pt-BR"/>
        </w:rPr>
        <w:t xml:space="preserve"> </w:t>
      </w:r>
      <w:r w:rsidRPr="00064B5F">
        <w:rPr>
          <w:shd w:val="clear" w:color="auto" w:fill="FFFFFF"/>
          <w:lang w:val="pt-BR"/>
        </w:rPr>
        <w:t>Produsele de protecţie a plantelor se comercializează numai în spaţii special amenajate, respectiv depozite fitofarmaceutice și fitofarmacii, autorizate de Autoritate prin structurile teritoriale.</w:t>
      </w:r>
    </w:p>
    <w:p w14:paraId="57DFC873" w14:textId="77777777" w:rsidR="00054430" w:rsidRPr="00064B5F" w:rsidRDefault="0018307E">
      <w:pPr>
        <w:shd w:val="clear" w:color="auto" w:fill="FFFFFF"/>
        <w:spacing w:line="360" w:lineRule="auto"/>
        <w:jc w:val="both"/>
        <w:rPr>
          <w:lang w:val="pt-BR"/>
        </w:rPr>
      </w:pPr>
      <w:r w:rsidRPr="00064B5F">
        <w:rPr>
          <w:shd w:val="clear" w:color="auto" w:fill="FFFFFF"/>
          <w:lang w:val="pt-BR"/>
        </w:rPr>
        <w:t xml:space="preserve">(2) Produsele sunt însoțite de buletin de analiză, certificat de calitate sau conformitate și fișa tehnică de securitate. </w:t>
      </w:r>
    </w:p>
    <w:p w14:paraId="3F19D585" w14:textId="52060E67" w:rsidR="00054430" w:rsidRPr="00064B5F" w:rsidRDefault="0018307E">
      <w:pPr>
        <w:shd w:val="clear" w:color="auto" w:fill="FFFFFF"/>
        <w:spacing w:line="360" w:lineRule="auto"/>
        <w:jc w:val="both"/>
        <w:rPr>
          <w:lang w:val="pt-BR"/>
        </w:rPr>
      </w:pPr>
      <w:r w:rsidRPr="00064B5F">
        <w:rPr>
          <w:shd w:val="clear" w:color="auto" w:fill="FFFFFF"/>
          <w:lang w:val="pt-BR"/>
        </w:rPr>
        <w:t>(3) Este interzisă comercializarea produselor de protecție a plantelor în piețe, târguri, oboare și în alte spații</w:t>
      </w:r>
      <w:r w:rsidR="00034DFE" w:rsidRPr="00064B5F">
        <w:rPr>
          <w:shd w:val="clear" w:color="auto" w:fill="FFFFFF"/>
          <w:lang w:val="pt-BR"/>
        </w:rPr>
        <w:t>,</w:t>
      </w:r>
      <w:r w:rsidRPr="00064B5F">
        <w:rPr>
          <w:shd w:val="clear" w:color="auto" w:fill="FFFFFF"/>
          <w:lang w:val="pt-BR"/>
        </w:rPr>
        <w:t xml:space="preserve"> altele decât decât cele prevăzute la alin. (1).</w:t>
      </w:r>
    </w:p>
    <w:p w14:paraId="5D211ED0" w14:textId="760DCF74" w:rsidR="00054430" w:rsidRPr="00136632" w:rsidRDefault="0018307E" w:rsidP="00136632">
      <w:pPr>
        <w:spacing w:line="360" w:lineRule="auto"/>
        <w:jc w:val="both"/>
        <w:rPr>
          <w:shd w:val="clear" w:color="auto" w:fill="FFFFFF"/>
          <w:lang w:val="pt-BR"/>
        </w:rPr>
      </w:pPr>
      <w:bookmarkStart w:id="10" w:name="__DdeLink__782_2994559903311111111111111"/>
      <w:bookmarkEnd w:id="10"/>
      <w:r w:rsidRPr="00064B5F">
        <w:rPr>
          <w:bCs/>
          <w:lang w:val="pt-BR"/>
        </w:rPr>
        <w:t>(4)</w:t>
      </w:r>
      <w:r w:rsidRPr="00064B5F">
        <w:rPr>
          <w:lang w:val="pt-BR"/>
        </w:rPr>
        <w:t xml:space="preserve"> Este interzisă comercializarea în fitofarmacii a produselor de protecție a plantelor </w:t>
      </w:r>
      <w:r w:rsidR="00136632" w:rsidRPr="0099216A">
        <w:rPr>
          <w:shd w:val="clear" w:color="auto" w:fill="FFFFFF"/>
          <w:lang w:val="pt-BR"/>
        </w:rPr>
        <w:t>cu toxicitate acută din categoria 1, 2 și 3</w:t>
      </w:r>
      <w:r w:rsidR="00136632">
        <w:rPr>
          <w:shd w:val="clear" w:color="auto" w:fill="FFFFFF"/>
          <w:lang w:val="pt-BR"/>
        </w:rPr>
        <w:t xml:space="preserve"> </w:t>
      </w:r>
      <w:r w:rsidR="00136632" w:rsidRPr="0099216A">
        <w:rPr>
          <w:shd w:val="clear" w:color="auto" w:fill="FFFFFF"/>
          <w:lang w:val="pt-BR"/>
        </w:rPr>
        <w:t>care conțin pictograma GHS06</w:t>
      </w:r>
      <w:r w:rsidR="00136632">
        <w:rPr>
          <w:shd w:val="clear" w:color="auto" w:fill="FFFFFF"/>
          <w:lang w:val="pt-BR"/>
        </w:rPr>
        <w:t xml:space="preserve">, </w:t>
      </w:r>
      <w:r w:rsidR="00674B09">
        <w:rPr>
          <w:lang w:val="pt-BR"/>
        </w:rPr>
        <w:t>destinate exclusiv utilizatorilor profesioniști autorizați.</w:t>
      </w:r>
      <w:r w:rsidR="00134C73">
        <w:rPr>
          <w:color w:val="000000"/>
          <w:shd w:val="clear" w:color="auto" w:fill="FFFFFF"/>
          <w:lang w:val="ro-RO" w:eastAsia="en-GB"/>
        </w:rPr>
        <w:t xml:space="preserve"> </w:t>
      </w:r>
    </w:p>
    <w:p w14:paraId="4F0EB21B" w14:textId="4656F603" w:rsidR="00A877C5" w:rsidRPr="00064B5F" w:rsidRDefault="0018307E">
      <w:pPr>
        <w:shd w:val="clear" w:color="auto" w:fill="FFFFFF"/>
        <w:spacing w:line="360" w:lineRule="auto"/>
        <w:jc w:val="both"/>
        <w:rPr>
          <w:shd w:val="clear" w:color="auto" w:fill="FFFFFF"/>
          <w:lang w:val="pt-BR"/>
        </w:rPr>
      </w:pPr>
      <w:r w:rsidRPr="0067798D">
        <w:rPr>
          <w:lang w:val="pt-BR"/>
        </w:rPr>
        <w:t xml:space="preserve">(5) </w:t>
      </w:r>
      <w:r w:rsidRPr="0067798D">
        <w:rPr>
          <w:shd w:val="clear" w:color="auto" w:fill="FFFFFF"/>
          <w:lang w:val="pt-BR"/>
        </w:rPr>
        <w:t xml:space="preserve">Comercializarea produselor de protecție a plantelor </w:t>
      </w:r>
      <w:r w:rsidR="00136632" w:rsidRPr="0099216A">
        <w:rPr>
          <w:shd w:val="clear" w:color="auto" w:fill="FFFFFF"/>
          <w:lang w:val="pt-BR"/>
        </w:rPr>
        <w:t>cu toxicitate acută din categoria 1, 2 și 3</w:t>
      </w:r>
      <w:r w:rsidR="00136632">
        <w:rPr>
          <w:shd w:val="clear" w:color="auto" w:fill="FFFFFF"/>
          <w:lang w:val="pt-BR"/>
        </w:rPr>
        <w:t xml:space="preserve"> </w:t>
      </w:r>
      <w:r w:rsidR="00136632" w:rsidRPr="0099216A">
        <w:rPr>
          <w:shd w:val="clear" w:color="auto" w:fill="FFFFFF"/>
          <w:lang w:val="pt-BR"/>
        </w:rPr>
        <w:t>care conțin pictograma GHS06</w:t>
      </w:r>
      <w:r w:rsidRPr="0067798D">
        <w:rPr>
          <w:lang w:val="pt-BR"/>
        </w:rPr>
        <w:t xml:space="preserve"> </w:t>
      </w:r>
      <w:r w:rsidRPr="0067798D">
        <w:rPr>
          <w:shd w:val="clear" w:color="auto" w:fill="FFFFFF"/>
          <w:lang w:val="pt-BR"/>
        </w:rPr>
        <w:t xml:space="preserve">se face numai către </w:t>
      </w:r>
      <w:r w:rsidR="00744CC2" w:rsidRPr="0067798D">
        <w:rPr>
          <w:shd w:val="clear" w:color="auto" w:fill="FFFFFF"/>
          <w:lang w:val="pt-BR"/>
        </w:rPr>
        <w:t xml:space="preserve">persoana responsabilă a </w:t>
      </w:r>
      <w:r w:rsidR="00121597" w:rsidRPr="0067798D">
        <w:rPr>
          <w:shd w:val="clear" w:color="auto" w:fill="FFFFFF"/>
          <w:lang w:val="pt-BR"/>
        </w:rPr>
        <w:t>operato</w:t>
      </w:r>
      <w:r w:rsidR="00744CC2" w:rsidRPr="0067798D">
        <w:rPr>
          <w:shd w:val="clear" w:color="auto" w:fill="FFFFFF"/>
          <w:lang w:val="pt-BR"/>
        </w:rPr>
        <w:t>rului</w:t>
      </w:r>
      <w:r w:rsidR="00121597" w:rsidRPr="0067798D">
        <w:rPr>
          <w:shd w:val="clear" w:color="auto" w:fill="FFFFFF"/>
          <w:lang w:val="pt-BR"/>
        </w:rPr>
        <w:t xml:space="preserve"> economic autoriza</w:t>
      </w:r>
      <w:r w:rsidR="00744CC2" w:rsidRPr="0067798D">
        <w:rPr>
          <w:shd w:val="clear" w:color="auto" w:fill="FFFFFF"/>
          <w:lang w:val="pt-BR"/>
        </w:rPr>
        <w:t>t</w:t>
      </w:r>
      <w:r w:rsidRPr="0067798D">
        <w:rPr>
          <w:shd w:val="clear" w:color="auto" w:fill="FFFFFF"/>
          <w:lang w:val="pt-BR"/>
        </w:rPr>
        <w:t xml:space="preserve"> </w:t>
      </w:r>
      <w:r w:rsidR="00121597" w:rsidRPr="0067798D">
        <w:rPr>
          <w:shd w:val="clear" w:color="auto" w:fill="FFFFFF"/>
          <w:lang w:val="pt-BR"/>
        </w:rPr>
        <w:t xml:space="preserve">conform </w:t>
      </w:r>
      <w:r w:rsidRPr="0067798D">
        <w:rPr>
          <w:shd w:val="clear" w:color="auto" w:fill="FFFFFF"/>
          <w:lang w:val="pt-BR"/>
        </w:rPr>
        <w:t xml:space="preserve">art. 3 alin. </w:t>
      </w:r>
      <w:r w:rsidRPr="00064B5F">
        <w:rPr>
          <w:shd w:val="clear" w:color="auto" w:fill="FFFFFF"/>
          <w:lang w:val="pt-BR"/>
        </w:rPr>
        <w:t>(1)</w:t>
      </w:r>
      <w:r w:rsidR="00744CC2" w:rsidRPr="00064B5F">
        <w:rPr>
          <w:shd w:val="clear" w:color="auto" w:fill="FFFFFF"/>
          <w:lang w:val="pt-BR"/>
        </w:rPr>
        <w:t xml:space="preserve">, </w:t>
      </w:r>
      <w:r w:rsidRPr="00064B5F">
        <w:rPr>
          <w:shd w:val="clear" w:color="auto" w:fill="FFFFFF"/>
          <w:lang w:val="pt-BR"/>
        </w:rPr>
        <w:t xml:space="preserve">care deține certificat </w:t>
      </w:r>
      <w:r w:rsidRPr="00064B5F">
        <w:rPr>
          <w:lang w:val="pt-BR"/>
        </w:rPr>
        <w:t>de formare profesională dobândit prin instruire privind utilizarea durabilă a produselor de protecţie a plantelor</w:t>
      </w:r>
      <w:r w:rsidRPr="00064B5F">
        <w:rPr>
          <w:shd w:val="clear" w:color="auto" w:fill="FFFFFF"/>
          <w:lang w:val="pt-BR"/>
        </w:rPr>
        <w:t>.</w:t>
      </w:r>
    </w:p>
    <w:p w14:paraId="7B23505E" w14:textId="77777777" w:rsidR="00054430" w:rsidRPr="00064B5F" w:rsidRDefault="0018307E">
      <w:pPr>
        <w:shd w:val="clear" w:color="auto" w:fill="FFFFFF"/>
        <w:spacing w:line="360" w:lineRule="auto"/>
        <w:jc w:val="both"/>
        <w:rPr>
          <w:lang w:val="pt-BR"/>
        </w:rPr>
      </w:pPr>
      <w:r w:rsidRPr="00064B5F">
        <w:rPr>
          <w:b/>
          <w:bCs/>
          <w:shd w:val="clear" w:color="auto" w:fill="FFFFFF"/>
          <w:lang w:val="pt-BR"/>
        </w:rPr>
        <w:t xml:space="preserve">Art. 32 </w:t>
      </w:r>
      <w:r w:rsidRPr="00064B5F">
        <w:rPr>
          <w:color w:val="000000"/>
          <w:shd w:val="clear" w:color="auto" w:fill="FFFFFF"/>
          <w:lang w:val="pt-BR"/>
        </w:rPr>
        <w:t xml:space="preserve">Autorizația pentru comercializarea produselor de protecție a plantelor se obține de către operatorii economici care îndeplinesc cumulativ următoarele condiţii: </w:t>
      </w:r>
    </w:p>
    <w:p w14:paraId="14CF0D67" w14:textId="1D99CC42" w:rsidR="00054430" w:rsidRPr="00064B5F" w:rsidRDefault="0018307E">
      <w:pPr>
        <w:shd w:val="clear" w:color="auto" w:fill="FFFFFF"/>
        <w:spacing w:line="360" w:lineRule="auto"/>
        <w:jc w:val="both"/>
        <w:rPr>
          <w:lang w:val="pt-BR"/>
        </w:rPr>
      </w:pPr>
      <w:r w:rsidRPr="00064B5F">
        <w:rPr>
          <w:color w:val="000000"/>
          <w:shd w:val="clear" w:color="auto" w:fill="FFFFFF"/>
          <w:lang w:val="pt-BR"/>
        </w:rPr>
        <w:t>1</w:t>
      </w:r>
      <w:r w:rsidR="00370036">
        <w:rPr>
          <w:color w:val="000000"/>
          <w:shd w:val="clear" w:color="auto" w:fill="FFFFFF"/>
          <w:lang w:val="pt-BR"/>
        </w:rPr>
        <w:t>.</w:t>
      </w:r>
      <w:r w:rsidRPr="00064B5F">
        <w:rPr>
          <w:color w:val="000000"/>
          <w:shd w:val="clear" w:color="auto" w:fill="FFFFFF"/>
          <w:lang w:val="pt-BR"/>
        </w:rPr>
        <w:t xml:space="preserve"> pentru depozitele fitofarmaceutice autorizația se obține de către persoanele juridice care:</w:t>
      </w:r>
    </w:p>
    <w:p w14:paraId="6641E795" w14:textId="77777777" w:rsidR="00054430" w:rsidRPr="00064B5F" w:rsidRDefault="0018307E">
      <w:pPr>
        <w:shd w:val="clear" w:color="auto" w:fill="FFFFFF"/>
        <w:spacing w:line="360" w:lineRule="auto"/>
        <w:jc w:val="both"/>
        <w:rPr>
          <w:lang w:val="pt-BR"/>
        </w:rPr>
      </w:pPr>
      <w:r w:rsidRPr="00064B5F">
        <w:rPr>
          <w:color w:val="000000"/>
          <w:shd w:val="clear" w:color="auto" w:fill="FFFFFF"/>
          <w:lang w:val="pt-BR"/>
        </w:rPr>
        <w:t>a) au ca obiect de activitate comercializarea produselor de protecție plantelor;</w:t>
      </w:r>
    </w:p>
    <w:p w14:paraId="095E1DB1" w14:textId="76514DE0" w:rsidR="00054430" w:rsidRPr="00064B5F" w:rsidRDefault="0018307E">
      <w:pPr>
        <w:shd w:val="clear" w:color="auto" w:fill="FFFFFF"/>
        <w:spacing w:line="360" w:lineRule="auto"/>
        <w:jc w:val="both"/>
        <w:rPr>
          <w:lang w:val="pt-BR"/>
        </w:rPr>
      </w:pPr>
      <w:r w:rsidRPr="00064B5F">
        <w:rPr>
          <w:color w:val="000000"/>
          <w:shd w:val="clear" w:color="auto" w:fill="FFFFFF"/>
          <w:lang w:val="pt-BR"/>
        </w:rPr>
        <w:t xml:space="preserve">b) dispun de o persoană responsabilă care </w:t>
      </w:r>
      <w:r w:rsidRPr="00064B5F">
        <w:rPr>
          <w:lang w:val="pt-BR"/>
        </w:rPr>
        <w:t xml:space="preserve">deține certificat de formare profesională dobândit prin instruire privind utilizarea durabilă a produselor de protecţie a plantelor, pentru activitatea de distribuitor </w:t>
      </w:r>
      <w:r>
        <w:rPr>
          <w:lang w:val="ro-RO"/>
        </w:rPr>
        <w:t>și</w:t>
      </w:r>
      <w:r>
        <w:rPr>
          <w:color w:val="000000"/>
          <w:shd w:val="clear" w:color="auto" w:fill="FFFFFF"/>
          <w:lang w:val="ro-RO"/>
        </w:rPr>
        <w:t xml:space="preserve"> are studii medii </w:t>
      </w:r>
      <w:r w:rsidR="00F25B28">
        <w:rPr>
          <w:color w:val="000000"/>
          <w:shd w:val="clear" w:color="auto" w:fill="FFFFFF"/>
          <w:lang w:val="ro-RO"/>
        </w:rPr>
        <w:t>absolvite</w:t>
      </w:r>
      <w:r>
        <w:rPr>
          <w:color w:val="000000"/>
          <w:shd w:val="clear" w:color="auto" w:fill="FFFFFF"/>
          <w:lang w:val="ro-RO"/>
        </w:rPr>
        <w:t xml:space="preserve"> cu diplomă de </w:t>
      </w:r>
      <w:r w:rsidRPr="00064B5F">
        <w:rPr>
          <w:color w:val="000000"/>
          <w:shd w:val="clear" w:color="auto" w:fill="FFFFFF"/>
          <w:lang w:val="pt-BR"/>
        </w:rPr>
        <w:t>bacalaureat în domeniul agricol cu specializările agricultură și horticultură</w:t>
      </w:r>
      <w:r w:rsidR="00EA59DF" w:rsidRPr="00064B5F">
        <w:rPr>
          <w:color w:val="000000"/>
          <w:shd w:val="clear" w:color="auto" w:fill="FFFFFF"/>
          <w:lang w:val="pt-BR"/>
        </w:rPr>
        <w:t xml:space="preserve"> sau </w:t>
      </w:r>
      <w:r>
        <w:rPr>
          <w:color w:val="000000"/>
          <w:shd w:val="clear" w:color="auto" w:fill="FFFFFF"/>
          <w:lang w:val="ro-RO"/>
        </w:rPr>
        <w:t xml:space="preserve">studii superioare </w:t>
      </w:r>
      <w:r w:rsidR="00F25B28">
        <w:rPr>
          <w:color w:val="000000"/>
          <w:shd w:val="clear" w:color="auto" w:fill="FFFFFF"/>
          <w:lang w:val="ro-RO"/>
        </w:rPr>
        <w:t>absolvite</w:t>
      </w:r>
      <w:r>
        <w:rPr>
          <w:color w:val="000000"/>
          <w:shd w:val="clear" w:color="auto" w:fill="FFFFFF"/>
          <w:lang w:val="ro-RO"/>
        </w:rPr>
        <w:t xml:space="preserve"> cu diplomă de licență în domeniul agricol cu specializările agricultură, biologie, horticultură, </w:t>
      </w:r>
      <w:r w:rsidR="00690751">
        <w:rPr>
          <w:color w:val="000000"/>
          <w:shd w:val="clear" w:color="auto" w:fill="FFFFFF"/>
          <w:lang w:val="ro-RO"/>
        </w:rPr>
        <w:t xml:space="preserve">biotehnologii agricole, </w:t>
      </w:r>
      <w:r>
        <w:rPr>
          <w:color w:val="000000"/>
          <w:shd w:val="clear" w:color="auto" w:fill="FFFFFF"/>
          <w:lang w:val="ro-RO"/>
        </w:rPr>
        <w:t xml:space="preserve">arhitectura peisagistică, inginerie economică în agricultură, ingineria și managementul afacerilor </w:t>
      </w:r>
      <w:r>
        <w:rPr>
          <w:color w:val="000000"/>
          <w:shd w:val="clear" w:color="auto" w:fill="FFFFFF"/>
          <w:lang w:val="ro-RO"/>
        </w:rPr>
        <w:lastRenderedPageBreak/>
        <w:t xml:space="preserve">agricole, montanologie și domeniul silvic </w:t>
      </w:r>
      <w:r w:rsidRPr="00064B5F">
        <w:rPr>
          <w:color w:val="000000"/>
          <w:shd w:val="clear" w:color="auto" w:fill="FFFFFF"/>
          <w:lang w:val="pt-BR"/>
        </w:rPr>
        <w:t xml:space="preserve">cu </w:t>
      </w:r>
      <w:r>
        <w:rPr>
          <w:color w:val="000000"/>
          <w:shd w:val="clear" w:color="auto" w:fill="FFFFFF"/>
          <w:lang w:val="ro-RO"/>
        </w:rPr>
        <w:t>s</w:t>
      </w:r>
      <w:r w:rsidRPr="00064B5F">
        <w:rPr>
          <w:color w:val="000000"/>
          <w:shd w:val="clear" w:color="auto" w:fill="FFFFFF"/>
          <w:lang w:val="pt-BR"/>
        </w:rPr>
        <w:t>pecializarea silvicultur</w:t>
      </w:r>
      <w:r>
        <w:rPr>
          <w:color w:val="000000"/>
          <w:shd w:val="clear" w:color="auto" w:fill="FFFFFF"/>
          <w:lang w:val="ro-RO"/>
        </w:rPr>
        <w:t>ă</w:t>
      </w:r>
      <w:r w:rsidR="00EA59DF">
        <w:rPr>
          <w:color w:val="000000"/>
          <w:shd w:val="clear" w:color="auto" w:fill="FFFFFF"/>
          <w:lang w:val="ro-RO"/>
        </w:rPr>
        <w:t xml:space="preserve"> sau </w:t>
      </w:r>
      <w:r>
        <w:rPr>
          <w:color w:val="000000"/>
          <w:shd w:val="clear" w:color="auto" w:fill="FFFFFF"/>
          <w:lang w:val="ro-RO"/>
        </w:rPr>
        <w:t>diplomă de master cu program de studii</w:t>
      </w:r>
      <w:r w:rsidR="00DC581C">
        <w:rPr>
          <w:color w:val="000000"/>
          <w:shd w:val="clear" w:color="auto" w:fill="FFFFFF"/>
          <w:lang w:val="ro-RO"/>
        </w:rPr>
        <w:t xml:space="preserve"> în </w:t>
      </w:r>
      <w:r>
        <w:rPr>
          <w:color w:val="000000"/>
          <w:shd w:val="clear" w:color="auto" w:fill="FFFFFF"/>
          <w:lang w:val="ro-RO"/>
        </w:rPr>
        <w:t xml:space="preserve"> protecția plantelor</w:t>
      </w:r>
      <w:r w:rsidR="00EA59DF">
        <w:rPr>
          <w:color w:val="000000"/>
          <w:shd w:val="clear" w:color="auto" w:fill="FFFFFF"/>
          <w:lang w:val="ro-RO"/>
        </w:rPr>
        <w:t xml:space="preserve"> sau </w:t>
      </w:r>
      <w:r>
        <w:rPr>
          <w:color w:val="000000"/>
          <w:shd w:val="clear" w:color="auto" w:fill="FFFFFF"/>
          <w:lang w:val="ro-RO"/>
        </w:rPr>
        <w:t>absolvent de studii postliceale cu diplomă de tehnician în protecția plantelor</w:t>
      </w:r>
      <w:r w:rsidRPr="00064B5F">
        <w:rPr>
          <w:color w:val="000000"/>
          <w:shd w:val="clear" w:color="auto" w:fill="FFFFFF"/>
          <w:lang w:val="pt-BR"/>
        </w:rPr>
        <w:t>;</w:t>
      </w:r>
    </w:p>
    <w:p w14:paraId="45814EB4" w14:textId="5BE3CEBF" w:rsidR="00054430" w:rsidRPr="00064B5F" w:rsidRDefault="0018307E">
      <w:pPr>
        <w:shd w:val="clear" w:color="auto" w:fill="FFFFFF"/>
        <w:spacing w:line="360" w:lineRule="auto"/>
        <w:jc w:val="both"/>
        <w:rPr>
          <w:lang w:val="pt-BR"/>
        </w:rPr>
      </w:pPr>
      <w:r>
        <w:rPr>
          <w:color w:val="000000"/>
          <w:shd w:val="clear" w:color="auto" w:fill="FFFFFF"/>
          <w:lang w:val="ro-RO"/>
        </w:rPr>
        <w:t xml:space="preserve"> </w:t>
      </w:r>
      <w:r w:rsidRPr="00064B5F">
        <w:rPr>
          <w:color w:val="000000"/>
          <w:lang w:val="pt-BR"/>
        </w:rPr>
        <w:t>c) deț</w:t>
      </w:r>
      <w:r w:rsidRPr="00064B5F">
        <w:rPr>
          <w:color w:val="000000"/>
          <w:shd w:val="clear" w:color="auto" w:fill="FFFFFF"/>
          <w:lang w:val="pt-BR"/>
        </w:rPr>
        <w:t>in autorizație de mediu pentru fiecare punct de lucru în care desfășoară activitatea de comercializare a produselor de protecție a plantelor, eliberată de Agenția Națională pentru Protecția Mediului prin structurile teritoriale;</w:t>
      </w:r>
    </w:p>
    <w:p w14:paraId="0CB53539" w14:textId="151FDB76" w:rsidR="00054430" w:rsidRPr="00064B5F" w:rsidRDefault="0018307E">
      <w:pPr>
        <w:shd w:val="clear" w:color="auto" w:fill="FFFFFF"/>
        <w:spacing w:line="360" w:lineRule="auto"/>
        <w:jc w:val="both"/>
        <w:rPr>
          <w:lang w:val="pt-BR"/>
        </w:rPr>
      </w:pPr>
      <w:r w:rsidRPr="00064B5F">
        <w:rPr>
          <w:color w:val="000000"/>
          <w:shd w:val="clear" w:color="auto" w:fill="FFFFFF"/>
          <w:lang w:val="pt-BR"/>
        </w:rPr>
        <w:t>d) dețin spațiu de depozitare autorizat, propriu sau în baza unui contract, pentru produsele comercializate;</w:t>
      </w:r>
    </w:p>
    <w:p w14:paraId="1EC7796A" w14:textId="02330940" w:rsidR="00054430" w:rsidRPr="00064B5F" w:rsidRDefault="0018307E">
      <w:pPr>
        <w:shd w:val="clear" w:color="auto" w:fill="FFFFFF"/>
        <w:spacing w:line="360" w:lineRule="auto"/>
        <w:jc w:val="both"/>
        <w:rPr>
          <w:lang w:val="pt-BR"/>
        </w:rPr>
      </w:pPr>
      <w:r w:rsidRPr="00064B5F">
        <w:rPr>
          <w:color w:val="000000"/>
          <w:shd w:val="clear" w:color="auto" w:fill="FFFFFF"/>
          <w:lang w:val="pt-BR"/>
        </w:rPr>
        <w:t>e) dețin contract de prestări servicii cu un operator economic autorizat care colectează deșeuri  și ambalaje provenite de la produsele de protecție a plantelor.</w:t>
      </w:r>
    </w:p>
    <w:p w14:paraId="6589A9B4" w14:textId="4EC32524" w:rsidR="00054430" w:rsidRPr="00064B5F" w:rsidRDefault="0018307E">
      <w:pPr>
        <w:shd w:val="clear" w:color="auto" w:fill="FFFFFF"/>
        <w:spacing w:line="360" w:lineRule="auto"/>
        <w:jc w:val="both"/>
        <w:rPr>
          <w:lang w:val="pt-BR"/>
        </w:rPr>
      </w:pPr>
      <w:r w:rsidRPr="00064B5F">
        <w:rPr>
          <w:color w:val="000000"/>
          <w:shd w:val="clear" w:color="auto" w:fill="FFFFFF"/>
          <w:lang w:val="pt-BR"/>
        </w:rPr>
        <w:t>2</w:t>
      </w:r>
      <w:r w:rsidR="00370036">
        <w:rPr>
          <w:color w:val="000000"/>
          <w:shd w:val="clear" w:color="auto" w:fill="FFFFFF"/>
          <w:lang w:val="pt-BR"/>
        </w:rPr>
        <w:t>.</w:t>
      </w:r>
      <w:r w:rsidRPr="00064B5F">
        <w:rPr>
          <w:color w:val="000000"/>
          <w:shd w:val="clear" w:color="auto" w:fill="FFFFFF"/>
          <w:lang w:val="pt-BR"/>
        </w:rPr>
        <w:t xml:space="preserve"> pentru fitofarmacii autorizația se obține de către operatorii economici care</w:t>
      </w:r>
      <w:r>
        <w:rPr>
          <w:color w:val="000000"/>
          <w:shd w:val="clear" w:color="auto" w:fill="FFFFFF"/>
          <w:lang w:val="ro-RO"/>
        </w:rPr>
        <w:t>:</w:t>
      </w:r>
    </w:p>
    <w:p w14:paraId="6D404231" w14:textId="77777777" w:rsidR="00054430" w:rsidRPr="00064B5F" w:rsidRDefault="0018307E">
      <w:pPr>
        <w:shd w:val="clear" w:color="auto" w:fill="FFFFFF"/>
        <w:spacing w:line="360" w:lineRule="auto"/>
        <w:jc w:val="both"/>
        <w:rPr>
          <w:lang w:val="pt-BR"/>
        </w:rPr>
      </w:pPr>
      <w:r w:rsidRPr="00064B5F">
        <w:rPr>
          <w:color w:val="000000"/>
          <w:shd w:val="clear" w:color="auto" w:fill="FFFFFF"/>
          <w:lang w:val="pt-BR"/>
        </w:rPr>
        <w:t>a) au ca obiect de activitate comercializarea produselor de protecție plantelor;</w:t>
      </w:r>
    </w:p>
    <w:p w14:paraId="616FBEF4" w14:textId="32689505" w:rsidR="00DC581C" w:rsidRPr="008F2E2B" w:rsidRDefault="0018307E">
      <w:pPr>
        <w:shd w:val="clear" w:color="auto" w:fill="FFFFFF"/>
        <w:spacing w:line="360" w:lineRule="auto"/>
        <w:jc w:val="both"/>
        <w:rPr>
          <w:lang w:val="pt-BR"/>
        </w:rPr>
      </w:pPr>
      <w:r w:rsidRPr="00064B5F">
        <w:rPr>
          <w:color w:val="000000"/>
          <w:shd w:val="clear" w:color="auto" w:fill="FFFFFF"/>
          <w:lang w:val="pt-BR"/>
        </w:rPr>
        <w:t xml:space="preserve">b) care </w:t>
      </w:r>
      <w:r w:rsidRPr="00064B5F">
        <w:rPr>
          <w:lang w:val="pt-BR"/>
        </w:rPr>
        <w:t xml:space="preserve">dețin certificat de formare profesională dobândit prin instruire privind utilizarea durabilă a produselor de protecţie a plantelor, pentru activitatea de distribuitor </w:t>
      </w:r>
      <w:r>
        <w:rPr>
          <w:lang w:val="ro-RO"/>
        </w:rPr>
        <w:t>și</w:t>
      </w:r>
      <w:r>
        <w:rPr>
          <w:color w:val="000000"/>
          <w:shd w:val="clear" w:color="auto" w:fill="FFFFFF"/>
          <w:lang w:val="ro-RO"/>
        </w:rPr>
        <w:t xml:space="preserve"> are studii medii </w:t>
      </w:r>
      <w:r w:rsidR="00DC581C">
        <w:rPr>
          <w:color w:val="000000"/>
          <w:shd w:val="clear" w:color="auto" w:fill="FFFFFF"/>
          <w:lang w:val="ro-RO"/>
        </w:rPr>
        <w:t>absolvi</w:t>
      </w:r>
      <w:r>
        <w:rPr>
          <w:color w:val="000000"/>
          <w:shd w:val="clear" w:color="auto" w:fill="FFFFFF"/>
          <w:lang w:val="ro-RO"/>
        </w:rPr>
        <w:t xml:space="preserve">te cu diplomă de </w:t>
      </w:r>
      <w:r w:rsidRPr="00064B5F">
        <w:rPr>
          <w:color w:val="000000"/>
          <w:shd w:val="clear" w:color="auto" w:fill="FFFFFF"/>
          <w:lang w:val="pt-BR"/>
        </w:rPr>
        <w:t xml:space="preserve">bacalaureat în domeniul agricol cu specializările agricultură și horticultură </w:t>
      </w:r>
      <w:r w:rsidR="00EA59DF">
        <w:rPr>
          <w:color w:val="000000"/>
          <w:shd w:val="clear" w:color="auto" w:fill="FFFFFF"/>
          <w:lang w:val="ro-RO"/>
        </w:rPr>
        <w:t xml:space="preserve"> sau </w:t>
      </w:r>
      <w:r>
        <w:rPr>
          <w:color w:val="000000"/>
          <w:shd w:val="clear" w:color="auto" w:fill="FFFFFF"/>
          <w:lang w:val="ro-RO"/>
        </w:rPr>
        <w:t xml:space="preserve">studii superioare </w:t>
      </w:r>
      <w:r w:rsidR="00DC581C">
        <w:rPr>
          <w:color w:val="000000"/>
          <w:shd w:val="clear" w:color="auto" w:fill="FFFFFF"/>
          <w:lang w:val="ro-RO"/>
        </w:rPr>
        <w:t>absolvite</w:t>
      </w:r>
      <w:r>
        <w:rPr>
          <w:color w:val="000000"/>
          <w:shd w:val="clear" w:color="auto" w:fill="FFFFFF"/>
          <w:lang w:val="ro-RO"/>
        </w:rPr>
        <w:t xml:space="preserve"> cu diplomă de licență în domeniul agricol cu specializările agricultură, biologie, horticultură, </w:t>
      </w:r>
      <w:r w:rsidR="00690751">
        <w:rPr>
          <w:color w:val="000000"/>
          <w:shd w:val="clear" w:color="auto" w:fill="FFFFFF"/>
          <w:lang w:val="ro-RO"/>
        </w:rPr>
        <w:t xml:space="preserve">biotehnologii agricole, </w:t>
      </w:r>
      <w:r>
        <w:rPr>
          <w:color w:val="000000"/>
          <w:shd w:val="clear" w:color="auto" w:fill="FFFFFF"/>
          <w:lang w:val="ro-RO"/>
        </w:rPr>
        <w:t>arhitectur</w:t>
      </w:r>
      <w:r w:rsidR="00EA59DF">
        <w:rPr>
          <w:color w:val="000000"/>
          <w:shd w:val="clear" w:color="auto" w:fill="FFFFFF"/>
          <w:lang w:val="ro-RO"/>
        </w:rPr>
        <w:t>ă</w:t>
      </w:r>
      <w:r>
        <w:rPr>
          <w:color w:val="000000"/>
          <w:shd w:val="clear" w:color="auto" w:fill="FFFFFF"/>
          <w:lang w:val="ro-RO"/>
        </w:rPr>
        <w:t xml:space="preserve"> peisagistică, inginerie economică în agricultură, </w:t>
      </w:r>
      <w:r w:rsidR="00EA59DF">
        <w:rPr>
          <w:color w:val="000000"/>
          <w:shd w:val="clear" w:color="auto" w:fill="FFFFFF"/>
          <w:lang w:val="ro-RO"/>
        </w:rPr>
        <w:t xml:space="preserve">ingineria și managementul afacerilor agricole, </w:t>
      </w:r>
      <w:r>
        <w:rPr>
          <w:color w:val="000000"/>
          <w:shd w:val="clear" w:color="auto" w:fill="FFFFFF"/>
          <w:lang w:val="ro-RO"/>
        </w:rPr>
        <w:t xml:space="preserve">montanologie și domeniul silvic </w:t>
      </w:r>
      <w:r w:rsidRPr="00064B5F">
        <w:rPr>
          <w:color w:val="000000"/>
          <w:shd w:val="clear" w:color="auto" w:fill="FFFFFF"/>
          <w:lang w:val="pt-BR"/>
        </w:rPr>
        <w:t xml:space="preserve">cu </w:t>
      </w:r>
      <w:r>
        <w:rPr>
          <w:color w:val="000000"/>
          <w:shd w:val="clear" w:color="auto" w:fill="FFFFFF"/>
          <w:lang w:val="ro-RO"/>
        </w:rPr>
        <w:t>s</w:t>
      </w:r>
      <w:r w:rsidRPr="00064B5F">
        <w:rPr>
          <w:color w:val="000000"/>
          <w:shd w:val="clear" w:color="auto" w:fill="FFFFFF"/>
          <w:lang w:val="pt-BR"/>
        </w:rPr>
        <w:t>pecializarea silvicultur</w:t>
      </w:r>
      <w:r>
        <w:rPr>
          <w:color w:val="000000"/>
          <w:shd w:val="clear" w:color="auto" w:fill="FFFFFF"/>
          <w:lang w:val="ro-RO"/>
        </w:rPr>
        <w:t>ă</w:t>
      </w:r>
      <w:r w:rsidR="00EA59DF">
        <w:rPr>
          <w:color w:val="000000"/>
          <w:shd w:val="clear" w:color="auto" w:fill="FFFFFF"/>
          <w:lang w:val="ro-RO"/>
        </w:rPr>
        <w:t xml:space="preserve"> sau </w:t>
      </w:r>
      <w:r>
        <w:rPr>
          <w:color w:val="000000"/>
          <w:shd w:val="clear" w:color="auto" w:fill="FFFFFF"/>
          <w:lang w:val="ro-RO"/>
        </w:rPr>
        <w:t xml:space="preserve">diplomă de master cu program de studii </w:t>
      </w:r>
      <w:r w:rsidR="00DC581C">
        <w:rPr>
          <w:color w:val="000000"/>
          <w:shd w:val="clear" w:color="auto" w:fill="FFFFFF"/>
          <w:lang w:val="ro-RO"/>
        </w:rPr>
        <w:t xml:space="preserve">în </w:t>
      </w:r>
      <w:r>
        <w:rPr>
          <w:color w:val="000000"/>
          <w:shd w:val="clear" w:color="auto" w:fill="FFFFFF"/>
          <w:lang w:val="ro-RO"/>
        </w:rPr>
        <w:t>protecția plantelor</w:t>
      </w:r>
      <w:r w:rsidR="00EA59DF">
        <w:rPr>
          <w:color w:val="000000"/>
          <w:shd w:val="clear" w:color="auto" w:fill="FFFFFF"/>
          <w:lang w:val="ro-RO"/>
        </w:rPr>
        <w:t xml:space="preserve"> sau </w:t>
      </w:r>
      <w:r>
        <w:rPr>
          <w:color w:val="000000"/>
          <w:shd w:val="clear" w:color="auto" w:fill="FFFFFF"/>
          <w:lang w:val="ro-RO"/>
        </w:rPr>
        <w:t>absolvent de studii postliceale  cu diplomă de tehnician în protecția plantelor</w:t>
      </w:r>
      <w:r w:rsidRPr="00064B5F">
        <w:rPr>
          <w:color w:val="000000"/>
          <w:shd w:val="clear" w:color="auto" w:fill="FFFFFF"/>
          <w:lang w:val="pt-BR"/>
        </w:rPr>
        <w:t>;</w:t>
      </w:r>
    </w:p>
    <w:p w14:paraId="351841FC" w14:textId="01C1C1DC" w:rsidR="00054430" w:rsidRPr="00064B5F" w:rsidRDefault="0018307E">
      <w:pPr>
        <w:shd w:val="clear" w:color="auto" w:fill="FFFFFF"/>
        <w:spacing w:line="360" w:lineRule="auto"/>
        <w:jc w:val="both"/>
        <w:rPr>
          <w:lang w:val="pt-BR"/>
        </w:rPr>
      </w:pPr>
      <w:r>
        <w:rPr>
          <w:color w:val="000000"/>
          <w:shd w:val="clear" w:color="auto" w:fill="FFFFFF"/>
          <w:lang w:val="ro-RO"/>
        </w:rPr>
        <w:t xml:space="preserve">c) </w:t>
      </w:r>
      <w:r w:rsidRPr="00064B5F">
        <w:rPr>
          <w:color w:val="000000"/>
          <w:shd w:val="clear" w:color="auto" w:fill="FFFFFF"/>
          <w:lang w:val="pt-BR"/>
        </w:rPr>
        <w:t>dețin spațiu de depozitare autorizat, propriu sau în baza unui contract, pentru produsele comercializate;</w:t>
      </w:r>
    </w:p>
    <w:p w14:paraId="7EA82A33" w14:textId="1137F710" w:rsidR="00054430" w:rsidRPr="00064B5F" w:rsidRDefault="0018307E">
      <w:pPr>
        <w:shd w:val="clear" w:color="auto" w:fill="FFFFFF"/>
        <w:spacing w:line="360" w:lineRule="auto"/>
        <w:jc w:val="both"/>
        <w:rPr>
          <w:highlight w:val="white"/>
          <w:lang w:val="pt-BR"/>
        </w:rPr>
      </w:pPr>
      <w:r w:rsidRPr="00064B5F">
        <w:rPr>
          <w:shd w:val="clear" w:color="auto" w:fill="FFFFFF"/>
          <w:lang w:val="pt-BR"/>
        </w:rPr>
        <w:t>d) dețin contract de prestări servicii cu un operator economic autorizat care colectează deșeuri  și ambalaje provenite de la produsele de protecție a plantelor</w:t>
      </w:r>
      <w:r w:rsidR="00B47704">
        <w:rPr>
          <w:shd w:val="clear" w:color="auto" w:fill="FFFFFF"/>
          <w:lang w:val="pt-BR"/>
        </w:rPr>
        <w:t>.</w:t>
      </w:r>
    </w:p>
    <w:p w14:paraId="1467D593" w14:textId="2DDA9821" w:rsidR="00054430" w:rsidRPr="00064B5F" w:rsidRDefault="0018307E">
      <w:pPr>
        <w:shd w:val="clear" w:color="auto" w:fill="FFFFFF"/>
        <w:spacing w:line="360" w:lineRule="auto"/>
        <w:jc w:val="both"/>
        <w:rPr>
          <w:lang w:val="pt-BR"/>
        </w:rPr>
      </w:pPr>
      <w:r w:rsidRPr="00064B5F">
        <w:rPr>
          <w:b/>
          <w:bCs/>
          <w:shd w:val="clear" w:color="auto" w:fill="FFFFFF"/>
          <w:lang w:val="pt-BR"/>
        </w:rPr>
        <w:t>Art. 33</w:t>
      </w:r>
      <w:r w:rsidRPr="00064B5F">
        <w:rPr>
          <w:shd w:val="clear" w:color="auto" w:fill="FFFFFF"/>
          <w:lang w:val="pt-BR"/>
        </w:rPr>
        <w:t xml:space="preserve"> Operatorul economic care deține autorizație pentru comercializarea produselor de protecție a plantelor</w:t>
      </w:r>
      <w:r w:rsidR="00136632" w:rsidRPr="00136632">
        <w:rPr>
          <w:shd w:val="clear" w:color="auto" w:fill="FFFFFF"/>
          <w:lang w:val="pt-BR"/>
        </w:rPr>
        <w:t xml:space="preserve"> </w:t>
      </w:r>
      <w:r w:rsidR="00136632" w:rsidRPr="0099216A">
        <w:rPr>
          <w:shd w:val="clear" w:color="auto" w:fill="FFFFFF"/>
          <w:lang w:val="pt-BR"/>
        </w:rPr>
        <w:t>cu toxicitate acută din categoria 1, 2 și 3</w:t>
      </w:r>
      <w:r w:rsidR="00136632">
        <w:rPr>
          <w:shd w:val="clear" w:color="auto" w:fill="FFFFFF"/>
          <w:lang w:val="pt-BR"/>
        </w:rPr>
        <w:t xml:space="preserve"> </w:t>
      </w:r>
      <w:r w:rsidR="00136632" w:rsidRPr="0099216A">
        <w:rPr>
          <w:shd w:val="clear" w:color="auto" w:fill="FFFFFF"/>
          <w:lang w:val="pt-BR"/>
        </w:rPr>
        <w:t>care conțin pictograma GHS06</w:t>
      </w:r>
      <w:r w:rsidRPr="00064B5F">
        <w:rPr>
          <w:shd w:val="clear" w:color="auto" w:fill="FFFFFF"/>
          <w:lang w:val="pt-BR"/>
        </w:rPr>
        <w:t xml:space="preserve"> se înregistrează obligatoriu la Inspectoratul Județean de Poliție și Inspectoratul Teritorial de Muncă.</w:t>
      </w:r>
    </w:p>
    <w:p w14:paraId="48FC9CB4" w14:textId="38FC8BA1" w:rsidR="00755C26" w:rsidRDefault="0018307E">
      <w:pPr>
        <w:pStyle w:val="Caption"/>
        <w:shd w:val="clear" w:color="auto" w:fill="FFFFFF"/>
        <w:spacing w:before="0" w:after="0" w:line="360" w:lineRule="auto"/>
        <w:jc w:val="both"/>
        <w:rPr>
          <w:rFonts w:cs="Times New Roman"/>
          <w:i w:val="0"/>
          <w:iCs w:val="0"/>
          <w:shd w:val="clear" w:color="auto" w:fill="FFFFFF"/>
          <w:lang w:val="pt-BR"/>
        </w:rPr>
      </w:pPr>
      <w:bookmarkStart w:id="11" w:name="_Hlk124167669"/>
      <w:r w:rsidRPr="00755C26">
        <w:rPr>
          <w:rFonts w:cs="Times New Roman"/>
          <w:b/>
          <w:bCs/>
          <w:i w:val="0"/>
          <w:iCs w:val="0"/>
          <w:shd w:val="clear" w:color="auto" w:fill="FFFFFF"/>
          <w:lang w:val="pt-BR"/>
        </w:rPr>
        <w:t>Art. 34</w:t>
      </w:r>
      <w:r w:rsidR="00F50406" w:rsidRPr="00755C26">
        <w:rPr>
          <w:rFonts w:cs="Times New Roman"/>
          <w:i w:val="0"/>
          <w:iCs w:val="0"/>
          <w:shd w:val="clear" w:color="auto" w:fill="FFFFFF"/>
          <w:lang w:val="pt-BR"/>
        </w:rPr>
        <w:t xml:space="preserve"> </w:t>
      </w:r>
      <w:r w:rsidR="00755C26" w:rsidRPr="00755C26">
        <w:rPr>
          <w:rFonts w:cs="Times New Roman"/>
          <w:i w:val="0"/>
          <w:iCs w:val="0"/>
          <w:shd w:val="clear" w:color="auto" w:fill="FFFFFF"/>
          <w:lang w:val="pt-BR"/>
        </w:rPr>
        <w:t>(1)  În fitofarmacii se co</w:t>
      </w:r>
      <w:r w:rsidR="00755C26" w:rsidRPr="00AF6047">
        <w:rPr>
          <w:rFonts w:cs="Times New Roman"/>
          <w:i w:val="0"/>
          <w:iCs w:val="0"/>
          <w:shd w:val="clear" w:color="auto" w:fill="FFFFFF"/>
          <w:lang w:val="pt-BR"/>
        </w:rPr>
        <w:t>merc</w:t>
      </w:r>
      <w:r w:rsidR="00755C26">
        <w:rPr>
          <w:rFonts w:cs="Times New Roman"/>
          <w:i w:val="0"/>
          <w:iCs w:val="0"/>
          <w:shd w:val="clear" w:color="auto" w:fill="FFFFFF"/>
          <w:lang w:val="pt-BR"/>
        </w:rPr>
        <w:t>ializează produse de protecție a plantelor în ambalaje originale si sigilate.</w:t>
      </w:r>
    </w:p>
    <w:p w14:paraId="6E79235E" w14:textId="66CFB605" w:rsidR="00054430" w:rsidRPr="00755C26" w:rsidRDefault="00755C26">
      <w:pPr>
        <w:pStyle w:val="Caption"/>
        <w:shd w:val="clear" w:color="auto" w:fill="FFFFFF"/>
        <w:spacing w:before="0" w:after="0" w:line="360" w:lineRule="auto"/>
        <w:jc w:val="both"/>
        <w:rPr>
          <w:rFonts w:cs="Times New Roman"/>
          <w:lang w:val="pt-BR"/>
        </w:rPr>
      </w:pPr>
      <w:r>
        <w:rPr>
          <w:rFonts w:cs="Times New Roman"/>
          <w:i w:val="0"/>
          <w:iCs w:val="0"/>
          <w:shd w:val="clear" w:color="auto" w:fill="FFFFFF"/>
          <w:lang w:val="pt-BR"/>
        </w:rPr>
        <w:t>(2) Este interzisă desigilarea ambalajului  și comercializarea produselor de protecție a plantelor în alte ambalaje d</w:t>
      </w:r>
      <w:r w:rsidR="00C06039">
        <w:rPr>
          <w:rFonts w:cs="Times New Roman"/>
          <w:i w:val="0"/>
          <w:iCs w:val="0"/>
          <w:shd w:val="clear" w:color="auto" w:fill="FFFFFF"/>
          <w:lang w:val="pt-BR"/>
        </w:rPr>
        <w:t>e</w:t>
      </w:r>
      <w:r>
        <w:rPr>
          <w:rFonts w:cs="Times New Roman"/>
          <w:i w:val="0"/>
          <w:iCs w:val="0"/>
          <w:shd w:val="clear" w:color="auto" w:fill="FFFFFF"/>
          <w:lang w:val="pt-BR"/>
        </w:rPr>
        <w:t>cât cele originale</w:t>
      </w:r>
      <w:r w:rsidR="0071271F">
        <w:rPr>
          <w:rFonts w:cs="Times New Roman"/>
          <w:i w:val="0"/>
          <w:iCs w:val="0"/>
          <w:shd w:val="clear" w:color="auto" w:fill="FFFFFF"/>
          <w:lang w:val="pt-BR"/>
        </w:rPr>
        <w:t>.</w:t>
      </w:r>
    </w:p>
    <w:bookmarkEnd w:id="11"/>
    <w:p w14:paraId="384ECB7A" w14:textId="50B84B02" w:rsidR="00054430" w:rsidRPr="00064B5F" w:rsidRDefault="0018307E">
      <w:pPr>
        <w:spacing w:line="360" w:lineRule="auto"/>
        <w:jc w:val="both"/>
        <w:rPr>
          <w:highlight w:val="white"/>
          <w:lang w:val="pt-BR"/>
        </w:rPr>
      </w:pPr>
      <w:r w:rsidRPr="00064B5F">
        <w:rPr>
          <w:b/>
          <w:bCs/>
          <w:shd w:val="clear" w:color="auto" w:fill="FFFFFF"/>
          <w:lang w:val="pt-BR"/>
        </w:rPr>
        <w:t>Art. 35</w:t>
      </w:r>
      <w:r w:rsidR="00F50406" w:rsidRPr="00064B5F">
        <w:rPr>
          <w:b/>
          <w:bCs/>
          <w:shd w:val="clear" w:color="auto" w:fill="FFFFFF"/>
          <w:lang w:val="pt-BR"/>
        </w:rPr>
        <w:t xml:space="preserve"> </w:t>
      </w:r>
      <w:r w:rsidRPr="00064B5F">
        <w:rPr>
          <w:shd w:val="clear" w:color="auto" w:fill="FFFFFF"/>
          <w:lang w:val="pt-BR"/>
        </w:rPr>
        <w:t>În fitofarmacii se pot comercializa produse auxiliare utilizate în agricultură, horticultură, amenajare spații verzi, nutriția plantelor, semințe, echipamente pentru efectuarea tratamentelor fitosanitare, capcane cu feromoni și biocide cu respectarea legislației specific</w:t>
      </w:r>
      <w:r w:rsidR="00F42BBA">
        <w:rPr>
          <w:shd w:val="clear" w:color="auto" w:fill="FFFFFF"/>
          <w:lang w:val="pt-BR"/>
        </w:rPr>
        <w:t>e</w:t>
      </w:r>
      <w:r w:rsidRPr="00064B5F">
        <w:rPr>
          <w:shd w:val="clear" w:color="auto" w:fill="FFFFFF"/>
          <w:lang w:val="pt-BR"/>
        </w:rPr>
        <w:t xml:space="preserve"> privind comercializarea acestora.</w:t>
      </w:r>
    </w:p>
    <w:p w14:paraId="41E0EAC0" w14:textId="2CDF3D26" w:rsidR="00054430" w:rsidRPr="00064B5F" w:rsidRDefault="0018307E">
      <w:pPr>
        <w:spacing w:line="360" w:lineRule="auto"/>
        <w:jc w:val="both"/>
        <w:rPr>
          <w:lang w:val="pt-BR"/>
        </w:rPr>
      </w:pPr>
      <w:r w:rsidRPr="00064B5F">
        <w:rPr>
          <w:b/>
          <w:bCs/>
          <w:shd w:val="clear" w:color="auto" w:fill="FFFFFF"/>
          <w:lang w:val="pt-BR"/>
        </w:rPr>
        <w:lastRenderedPageBreak/>
        <w:t>Art. 36</w:t>
      </w:r>
      <w:r w:rsidRPr="00064B5F">
        <w:rPr>
          <w:shd w:val="clear" w:color="auto" w:fill="FFFFFF"/>
          <w:lang w:val="pt-BR"/>
        </w:rPr>
        <w:t xml:space="preserve"> Depozitul fitofarmaceutic și fitofarmaci</w:t>
      </w:r>
      <w:r w:rsidR="007E3255" w:rsidRPr="00064B5F">
        <w:rPr>
          <w:shd w:val="clear" w:color="auto" w:fill="FFFFFF"/>
          <w:lang w:val="pt-BR"/>
        </w:rPr>
        <w:t>a</w:t>
      </w:r>
      <w:r w:rsidR="007902A0">
        <w:rPr>
          <w:shd w:val="clear" w:color="auto" w:fill="FFFFFF"/>
          <w:lang w:val="pt-BR"/>
        </w:rPr>
        <w:t xml:space="preserve"> </w:t>
      </w:r>
      <w:r w:rsidRPr="00064B5F">
        <w:rPr>
          <w:shd w:val="clear" w:color="auto" w:fill="FFFFFF"/>
          <w:lang w:val="pt-BR"/>
        </w:rPr>
        <w:t xml:space="preserve">trebuie să dețină un registru de evidență a produselor de protecție a plantelor, în format electronic, pentru o perioadă de cel puțin 5 ani, care se verifică de Autoritate. </w:t>
      </w:r>
    </w:p>
    <w:p w14:paraId="6C9AA303" w14:textId="5AFC7824" w:rsidR="00054430" w:rsidRPr="00064B5F" w:rsidRDefault="0018307E">
      <w:pPr>
        <w:shd w:val="clear" w:color="auto" w:fill="FFFFFF"/>
        <w:spacing w:line="360" w:lineRule="auto"/>
        <w:jc w:val="both"/>
        <w:rPr>
          <w:lang w:val="pt-BR"/>
        </w:rPr>
      </w:pPr>
      <w:r w:rsidRPr="00064B5F">
        <w:rPr>
          <w:b/>
          <w:bCs/>
          <w:shd w:val="clear" w:color="auto" w:fill="FFFFFF"/>
          <w:lang w:val="pt-BR"/>
        </w:rPr>
        <w:t xml:space="preserve">Art. 37 </w:t>
      </w:r>
      <w:r w:rsidRPr="00064B5F">
        <w:rPr>
          <w:color w:val="000000"/>
          <w:shd w:val="clear" w:color="auto" w:fill="FFFFFF"/>
          <w:lang w:val="pt-BR"/>
        </w:rPr>
        <w:t>(1) Produsele de protecție a plantelor se comercializează pe teritoriul României numai în ambalaje aprobate de  Comisia Națională de Omologare a Produselor de Protecție a Plantelor, sigilate şi etichetate</w:t>
      </w:r>
      <w:r w:rsidR="00F655AC">
        <w:rPr>
          <w:color w:val="000000"/>
          <w:shd w:val="clear" w:color="auto" w:fill="FFFFFF"/>
          <w:lang w:val="pt-BR"/>
        </w:rPr>
        <w:t>, conform certificatului de omologare.</w:t>
      </w:r>
    </w:p>
    <w:p w14:paraId="036C8D13" w14:textId="331DF7AB" w:rsidR="00054430" w:rsidRPr="00064B5F" w:rsidRDefault="0018307E">
      <w:pPr>
        <w:shd w:val="clear" w:color="auto" w:fill="FFFFFF"/>
        <w:spacing w:line="360" w:lineRule="auto"/>
        <w:jc w:val="both"/>
        <w:rPr>
          <w:lang w:val="pt-BR"/>
        </w:rPr>
      </w:pPr>
      <w:r w:rsidRPr="00064B5F">
        <w:rPr>
          <w:shd w:val="clear" w:color="auto" w:fill="FFFFFF"/>
          <w:lang w:val="pt-BR"/>
        </w:rPr>
        <w:t xml:space="preserve">(2) </w:t>
      </w:r>
      <w:bookmarkStart w:id="12" w:name="__DdeLink__522_3507725658"/>
      <w:r w:rsidRPr="00064B5F">
        <w:rPr>
          <w:shd w:val="clear" w:color="auto" w:fill="FFFFFF"/>
          <w:lang w:val="pt-BR"/>
        </w:rPr>
        <w:t>Produsele de protecție a plantelor</w:t>
      </w:r>
      <w:bookmarkEnd w:id="12"/>
      <w:r w:rsidRPr="00064B5F">
        <w:rPr>
          <w:shd w:val="clear" w:color="auto" w:fill="FFFFFF"/>
          <w:lang w:val="pt-BR"/>
        </w:rPr>
        <w:t xml:space="preserve"> sunt comercializate în termenul de valabilitate stabilit de producător, specificat pe etichetă sau ambalaj</w:t>
      </w:r>
      <w:r w:rsidR="00F655AC">
        <w:rPr>
          <w:lang w:val="pt-BR"/>
        </w:rPr>
        <w:t>.</w:t>
      </w:r>
    </w:p>
    <w:p w14:paraId="766CC36D" w14:textId="610EA7B1" w:rsidR="00054430" w:rsidRPr="00064B5F" w:rsidRDefault="0018307E">
      <w:pPr>
        <w:shd w:val="clear" w:color="auto" w:fill="FFFFFF"/>
        <w:spacing w:line="360" w:lineRule="auto"/>
        <w:jc w:val="both"/>
        <w:rPr>
          <w:color w:val="000000"/>
          <w:highlight w:val="white"/>
          <w:lang w:val="pt-BR"/>
        </w:rPr>
      </w:pPr>
      <w:r w:rsidRPr="00064B5F">
        <w:rPr>
          <w:color w:val="000000"/>
          <w:shd w:val="clear" w:color="auto" w:fill="FFFFFF"/>
          <w:lang w:val="pt-BR"/>
        </w:rPr>
        <w:t>(3) Produsele de protecție a plantelor identificate ca neconforme se retrag de la comercializare  de la data constatării neconformității.</w:t>
      </w:r>
    </w:p>
    <w:p w14:paraId="45922F46" w14:textId="5C89A3A3" w:rsidR="00054430" w:rsidRPr="00064B5F" w:rsidRDefault="0018307E">
      <w:pPr>
        <w:shd w:val="clear" w:color="auto" w:fill="FFFFFF"/>
        <w:spacing w:line="360" w:lineRule="auto"/>
        <w:jc w:val="both"/>
        <w:rPr>
          <w:color w:val="000000"/>
          <w:highlight w:val="white"/>
          <w:lang w:val="pt-BR"/>
        </w:rPr>
      </w:pPr>
      <w:r w:rsidRPr="00064B5F">
        <w:rPr>
          <w:color w:val="000000"/>
          <w:shd w:val="clear" w:color="auto" w:fill="FFFFFF"/>
          <w:lang w:val="pt-BR"/>
        </w:rPr>
        <w:t>(4) Produsele sunt predate unui operator economic autorizat pentru neutralizare, pe cheltuiala operatorului economic în cauză.</w:t>
      </w:r>
    </w:p>
    <w:p w14:paraId="142C61E1" w14:textId="1706CA4D" w:rsidR="00054430" w:rsidRPr="00064B5F" w:rsidRDefault="0018307E">
      <w:pPr>
        <w:shd w:val="clear" w:color="auto" w:fill="FFFFFF"/>
        <w:spacing w:line="360" w:lineRule="auto"/>
        <w:jc w:val="both"/>
        <w:rPr>
          <w:lang w:val="pt-BR"/>
        </w:rPr>
      </w:pPr>
      <w:r w:rsidRPr="00064B5F">
        <w:rPr>
          <w:color w:val="000000"/>
          <w:shd w:val="clear" w:color="auto" w:fill="FFFFFF"/>
          <w:lang w:val="pt-BR"/>
        </w:rPr>
        <w:t>(5) Documentele justificative care dovedesc efectuarea operațiunii de neutralizare a produselor se transmit la Autoritate de operatorul economic în cauză, în termen de m</w:t>
      </w:r>
      <w:r w:rsidR="00B5635D">
        <w:rPr>
          <w:color w:val="000000"/>
          <w:shd w:val="clear" w:color="auto" w:fill="FFFFFF"/>
          <w:lang w:val="pt-BR"/>
        </w:rPr>
        <w:t>aximum</w:t>
      </w:r>
      <w:r w:rsidRPr="00064B5F">
        <w:rPr>
          <w:color w:val="000000"/>
          <w:shd w:val="clear" w:color="auto" w:fill="FFFFFF"/>
          <w:lang w:val="pt-BR"/>
        </w:rPr>
        <w:t xml:space="preserve"> 15 zile.</w:t>
      </w:r>
    </w:p>
    <w:p w14:paraId="5AD59A4B" w14:textId="77777777" w:rsidR="00054430" w:rsidRPr="00064B5F" w:rsidRDefault="0018307E">
      <w:pPr>
        <w:shd w:val="clear" w:color="auto" w:fill="FFFFFF"/>
        <w:spacing w:line="360" w:lineRule="auto"/>
        <w:jc w:val="both"/>
        <w:rPr>
          <w:lang w:val="pt-BR"/>
        </w:rPr>
      </w:pPr>
      <w:r w:rsidRPr="00064B5F">
        <w:rPr>
          <w:color w:val="000000"/>
          <w:shd w:val="clear" w:color="auto" w:fill="FFFFFF"/>
          <w:lang w:val="pt-BR"/>
        </w:rPr>
        <w:t>(6) Este interzisă utilizarea ambalajelor provenite de la produsele de protecție a plantelor în alte scopuri decât cele pentru care au fost destinate.</w:t>
      </w:r>
    </w:p>
    <w:p w14:paraId="4F8D203D" w14:textId="77777777" w:rsidR="00054430" w:rsidRPr="00064B5F" w:rsidRDefault="0018307E">
      <w:pPr>
        <w:shd w:val="clear" w:color="auto" w:fill="FFFFFF"/>
        <w:spacing w:line="360" w:lineRule="auto"/>
        <w:jc w:val="both"/>
        <w:rPr>
          <w:lang w:val="pt-BR"/>
        </w:rPr>
      </w:pPr>
      <w:r w:rsidRPr="00064B5F">
        <w:rPr>
          <w:b/>
          <w:bCs/>
          <w:color w:val="000000"/>
          <w:shd w:val="clear" w:color="auto" w:fill="FFFFFF"/>
          <w:lang w:val="pt-BR"/>
        </w:rPr>
        <w:t xml:space="preserve">Art. 38 </w:t>
      </w:r>
      <w:r w:rsidRPr="00064B5F">
        <w:rPr>
          <w:color w:val="000000"/>
          <w:shd w:val="clear" w:color="auto" w:fill="FFFFFF"/>
          <w:lang w:val="pt-BR"/>
        </w:rPr>
        <w:t xml:space="preserve">Pentru desfășurarea activității de comercializare cu produse de protecție a plantelor pe teritoriul României, operatorii economici autorizați în alt stat membru </w:t>
      </w:r>
      <w:r w:rsidRPr="0067798D">
        <w:rPr>
          <w:color w:val="000000"/>
          <w:shd w:val="clear" w:color="auto" w:fill="FFFFFF"/>
          <w:lang w:val="pt-BR"/>
        </w:rPr>
        <w:t>sau țară terță</w:t>
      </w:r>
      <w:r w:rsidRPr="00064B5F">
        <w:rPr>
          <w:color w:val="000000"/>
          <w:shd w:val="clear" w:color="auto" w:fill="FFFFFF"/>
          <w:lang w:val="pt-BR"/>
        </w:rPr>
        <w:t xml:space="preserve"> trebuie să dețină punct de lucru și autorizație pentru comercializarea produselor de protecție a plantelor în România.</w:t>
      </w:r>
    </w:p>
    <w:p w14:paraId="741A9AB3" w14:textId="77777777" w:rsidR="00054430" w:rsidRPr="00064B5F" w:rsidRDefault="0018307E">
      <w:pPr>
        <w:shd w:val="clear" w:color="auto" w:fill="FFFFFF"/>
        <w:spacing w:line="360" w:lineRule="auto"/>
        <w:jc w:val="both"/>
        <w:rPr>
          <w:lang w:val="pt-BR"/>
        </w:rPr>
      </w:pPr>
      <w:r w:rsidRPr="00064B5F">
        <w:rPr>
          <w:b/>
          <w:bCs/>
          <w:color w:val="000000"/>
          <w:lang w:val="pt-BR" w:eastAsia="en-GB"/>
        </w:rPr>
        <w:t xml:space="preserve">Art. </w:t>
      </w:r>
      <w:r>
        <w:rPr>
          <w:b/>
          <w:bCs/>
          <w:color w:val="000000"/>
          <w:lang w:val="ro-RO" w:eastAsia="en-GB"/>
        </w:rPr>
        <w:t xml:space="preserve">39 </w:t>
      </w:r>
      <w:r w:rsidRPr="00064B5F">
        <w:rPr>
          <w:color w:val="000000"/>
          <w:lang w:val="pt-BR" w:eastAsia="en-GB"/>
        </w:rPr>
        <w:t xml:space="preserve">Este interzisă comercializarea semințelor tratate cu produse de protecție a plantelor omologate într-o țară terță, dar neomologate în România </w:t>
      </w:r>
      <w:r>
        <w:rPr>
          <w:color w:val="000000"/>
          <w:lang w:val="ro-RO" w:eastAsia="en-GB"/>
        </w:rPr>
        <w:t>sau în alt stat membru.</w:t>
      </w:r>
    </w:p>
    <w:p w14:paraId="3BADBD5D" w14:textId="5A7D9CBD" w:rsidR="00054430" w:rsidRDefault="0018307E">
      <w:pPr>
        <w:shd w:val="clear" w:color="auto" w:fill="FFFFFF"/>
        <w:spacing w:line="360" w:lineRule="auto"/>
        <w:jc w:val="both"/>
        <w:rPr>
          <w:color w:val="000000"/>
          <w:shd w:val="clear" w:color="auto" w:fill="FFFFFF"/>
          <w:lang w:val="pt-BR" w:eastAsia="en-GB"/>
        </w:rPr>
      </w:pPr>
      <w:r w:rsidRPr="0067798D">
        <w:rPr>
          <w:b/>
          <w:bCs/>
          <w:color w:val="000000"/>
          <w:shd w:val="clear" w:color="auto" w:fill="FFFFFF"/>
          <w:lang w:val="pt-BR" w:eastAsia="en-GB"/>
        </w:rPr>
        <w:t xml:space="preserve">Art. 40 </w:t>
      </w:r>
      <w:r w:rsidRPr="0067798D">
        <w:rPr>
          <w:color w:val="000000"/>
          <w:shd w:val="clear" w:color="auto" w:fill="FFFFFF"/>
          <w:lang w:val="pt-BR" w:eastAsia="en-GB"/>
        </w:rPr>
        <w:t xml:space="preserve">Distribuitorii de produse de protecție a plantelor au obligația să respecte prevederile autorizațiilor de urgență acordate </w:t>
      </w:r>
      <w:r w:rsidR="008C49F8" w:rsidRPr="0067798D">
        <w:rPr>
          <w:color w:val="000000"/>
          <w:shd w:val="clear" w:color="auto" w:fill="FFFFFF"/>
          <w:lang w:val="pt-BR" w:eastAsia="en-GB"/>
        </w:rPr>
        <w:t xml:space="preserve">în </w:t>
      </w:r>
      <w:r w:rsidRPr="0067798D">
        <w:rPr>
          <w:color w:val="000000"/>
          <w:shd w:val="clear" w:color="auto" w:fill="FFFFFF"/>
          <w:lang w:val="pt-BR" w:eastAsia="en-GB"/>
        </w:rPr>
        <w:t>conform</w:t>
      </w:r>
      <w:r w:rsidR="008C49F8" w:rsidRPr="0067798D">
        <w:rPr>
          <w:color w:val="000000"/>
          <w:shd w:val="clear" w:color="auto" w:fill="FFFFFF"/>
          <w:lang w:val="pt-BR" w:eastAsia="en-GB"/>
        </w:rPr>
        <w:t xml:space="preserve">itate cu </w:t>
      </w:r>
      <w:r w:rsidRPr="0067798D">
        <w:rPr>
          <w:color w:val="000000"/>
          <w:shd w:val="clear" w:color="auto" w:fill="FFFFFF"/>
          <w:lang w:val="pt-BR" w:eastAsia="en-GB"/>
        </w:rPr>
        <w:t xml:space="preserve"> art. 53 din Regulamentul (CE) nr. 1107/2009. </w:t>
      </w:r>
    </w:p>
    <w:p w14:paraId="0F0A486C" w14:textId="77777777" w:rsidR="00054430" w:rsidRPr="00064B5F" w:rsidRDefault="0018307E">
      <w:pPr>
        <w:shd w:val="clear" w:color="auto" w:fill="FFFFFF"/>
        <w:spacing w:line="360" w:lineRule="auto"/>
        <w:jc w:val="both"/>
        <w:rPr>
          <w:b/>
          <w:bCs/>
          <w:lang w:val="pt-BR"/>
        </w:rPr>
      </w:pPr>
      <w:r w:rsidRPr="00064B5F">
        <w:rPr>
          <w:b/>
          <w:bCs/>
          <w:lang w:val="pt-BR"/>
        </w:rPr>
        <w:t>CAPITOLUL VII. IMPORTUL PRODUSELOR DE PROTECȚIE A PLANTELOR</w:t>
      </w:r>
    </w:p>
    <w:p w14:paraId="18891C3F" w14:textId="1FCF5999" w:rsidR="00054430" w:rsidRPr="00064B5F" w:rsidRDefault="0018307E">
      <w:pPr>
        <w:shd w:val="clear" w:color="auto" w:fill="FFFFFF"/>
        <w:spacing w:line="360" w:lineRule="auto"/>
        <w:jc w:val="both"/>
        <w:rPr>
          <w:lang w:val="pt-BR"/>
        </w:rPr>
      </w:pPr>
      <w:r w:rsidRPr="00064B5F">
        <w:rPr>
          <w:b/>
          <w:bCs/>
          <w:lang w:val="pt-BR"/>
        </w:rPr>
        <w:t xml:space="preserve">Art.  41 </w:t>
      </w:r>
      <w:r w:rsidRPr="00064B5F">
        <w:rPr>
          <w:lang w:val="pt-BR"/>
        </w:rPr>
        <w:t>(1)</w:t>
      </w:r>
      <w:r w:rsidRPr="00064B5F">
        <w:rPr>
          <w:b/>
          <w:bCs/>
          <w:lang w:val="pt-BR"/>
        </w:rPr>
        <w:t xml:space="preserve"> </w:t>
      </w:r>
      <w:r w:rsidRPr="00064B5F">
        <w:rPr>
          <w:lang w:val="pt-BR"/>
        </w:rPr>
        <w:t>Importul produselor de protecţie a plantelor omologate în România</w:t>
      </w:r>
      <w:r w:rsidRPr="00064B5F">
        <w:rPr>
          <w:shd w:val="clear" w:color="auto" w:fill="FFFFFF"/>
          <w:lang w:val="pt-BR"/>
        </w:rPr>
        <w:t xml:space="preserve"> se efectuează în baza certificatului de abilitare import în vederea comercializării pe teritoriul țării.</w:t>
      </w:r>
    </w:p>
    <w:p w14:paraId="5F0D5B86" w14:textId="77777777" w:rsidR="00054430" w:rsidRPr="00064B5F" w:rsidRDefault="0018307E">
      <w:pPr>
        <w:shd w:val="clear" w:color="auto" w:fill="FFFFFF"/>
        <w:spacing w:line="360" w:lineRule="auto"/>
        <w:jc w:val="both"/>
        <w:rPr>
          <w:highlight w:val="white"/>
          <w:lang w:val="pt-BR"/>
        </w:rPr>
      </w:pPr>
      <w:r w:rsidRPr="00064B5F">
        <w:rPr>
          <w:shd w:val="clear" w:color="auto" w:fill="FFFFFF"/>
          <w:lang w:val="pt-BR"/>
        </w:rPr>
        <w:t>(2) Prin excepție de la alin. (1), importul unui produs neomologat în România, dar omologat în țara terță, destinat efectuării tratamentului seminței sau reambalării, în vederea exportului, se face în baza certificatului de abilitare import.</w:t>
      </w:r>
    </w:p>
    <w:p w14:paraId="1E7D1E31" w14:textId="77777777" w:rsidR="00054430" w:rsidRPr="00AF6047" w:rsidRDefault="0018307E">
      <w:pPr>
        <w:shd w:val="clear" w:color="auto" w:fill="FFFFFF"/>
        <w:spacing w:line="360" w:lineRule="auto"/>
        <w:jc w:val="both"/>
        <w:rPr>
          <w:lang w:val="pt-BR"/>
        </w:rPr>
      </w:pPr>
      <w:r w:rsidRPr="00064B5F">
        <w:rPr>
          <w:shd w:val="clear" w:color="auto" w:fill="FFFFFF"/>
          <w:lang w:val="pt-BR"/>
        </w:rPr>
        <w:t xml:space="preserve">(3) Comercializarea și utilizarea semințelor tratate de la alin. </w:t>
      </w:r>
      <w:r w:rsidRPr="00AF6047">
        <w:rPr>
          <w:shd w:val="clear" w:color="auto" w:fill="FFFFFF"/>
          <w:lang w:val="pt-BR"/>
        </w:rPr>
        <w:t>(2) este strict interzisă pe teritoriul României.</w:t>
      </w:r>
    </w:p>
    <w:p w14:paraId="1C4A23A2" w14:textId="53C04411" w:rsidR="00054430" w:rsidRPr="00064B5F" w:rsidRDefault="0018307E">
      <w:pPr>
        <w:shd w:val="clear" w:color="auto" w:fill="FFFFFF"/>
        <w:spacing w:line="360" w:lineRule="auto"/>
        <w:jc w:val="both"/>
        <w:rPr>
          <w:highlight w:val="white"/>
          <w:lang w:val="pt-BR"/>
        </w:rPr>
      </w:pPr>
      <w:r w:rsidRPr="00064B5F">
        <w:rPr>
          <w:b/>
          <w:bCs/>
          <w:shd w:val="clear" w:color="auto" w:fill="FFFFFF"/>
          <w:lang w:val="pt-BR"/>
        </w:rPr>
        <w:t xml:space="preserve">Art. 42 </w:t>
      </w:r>
      <w:r>
        <w:rPr>
          <w:shd w:val="clear" w:color="auto" w:fill="FFFFFF"/>
          <w:lang w:val="ro-RO"/>
        </w:rPr>
        <w:t xml:space="preserve">(1) </w:t>
      </w:r>
      <w:r w:rsidRPr="00064B5F">
        <w:rPr>
          <w:shd w:val="clear" w:color="auto" w:fill="FFFFFF"/>
          <w:lang w:val="pt-BR"/>
        </w:rPr>
        <w:t xml:space="preserve">Modelul certificatului de abilitare </w:t>
      </w:r>
      <w:r>
        <w:rPr>
          <w:shd w:val="clear" w:color="auto" w:fill="FFFFFF"/>
          <w:lang w:val="ro-RO"/>
        </w:rPr>
        <w:t>și documentele necesare obținerii acestuia sunt</w:t>
      </w:r>
      <w:r w:rsidRPr="00064B5F">
        <w:rPr>
          <w:shd w:val="clear" w:color="auto" w:fill="FFFFFF"/>
          <w:lang w:val="pt-BR"/>
        </w:rPr>
        <w:t xml:space="preserve"> aprobat</w:t>
      </w:r>
      <w:r>
        <w:rPr>
          <w:shd w:val="clear" w:color="auto" w:fill="FFFFFF"/>
          <w:lang w:val="ro-RO"/>
        </w:rPr>
        <w:t>e</w:t>
      </w:r>
      <w:r w:rsidRPr="00064B5F">
        <w:rPr>
          <w:shd w:val="clear" w:color="auto" w:fill="FFFFFF"/>
          <w:lang w:val="pt-BR"/>
        </w:rPr>
        <w:t xml:space="preserve"> prin ordin al ministrului agricultur</w:t>
      </w:r>
      <w:r>
        <w:rPr>
          <w:shd w:val="clear" w:color="auto" w:fill="FFFFFF"/>
          <w:lang w:val="ro-RO"/>
        </w:rPr>
        <w:t>ii</w:t>
      </w:r>
      <w:r w:rsidRPr="00064B5F">
        <w:rPr>
          <w:shd w:val="clear" w:color="auto" w:fill="FFFFFF"/>
          <w:lang w:val="pt-BR"/>
        </w:rPr>
        <w:t xml:space="preserve"> și dezvoltării rurale.</w:t>
      </w:r>
    </w:p>
    <w:p w14:paraId="6345AF9A" w14:textId="22D7C341" w:rsidR="00054430" w:rsidRPr="00064B5F" w:rsidRDefault="0018307E">
      <w:pPr>
        <w:shd w:val="clear" w:color="auto" w:fill="FFFFFF"/>
        <w:spacing w:line="360" w:lineRule="auto"/>
        <w:jc w:val="both"/>
        <w:rPr>
          <w:lang w:val="pt-BR"/>
        </w:rPr>
      </w:pPr>
      <w:r>
        <w:rPr>
          <w:shd w:val="clear" w:color="auto" w:fill="FFFFFF"/>
          <w:lang w:val="ro-RO"/>
        </w:rPr>
        <w:lastRenderedPageBreak/>
        <w:t xml:space="preserve">(2) Certificatul de abilitare </w:t>
      </w:r>
      <w:r w:rsidR="008C49F8">
        <w:rPr>
          <w:shd w:val="clear" w:color="auto" w:fill="FFFFFF"/>
          <w:lang w:val="ro-RO"/>
        </w:rPr>
        <w:t xml:space="preserve">import </w:t>
      </w:r>
      <w:r w:rsidRPr="00064B5F">
        <w:rPr>
          <w:shd w:val="clear" w:color="auto" w:fill="FFFFFF"/>
          <w:lang w:val="pt-BR"/>
        </w:rPr>
        <w:t>se emite de Autoritate</w:t>
      </w:r>
      <w:r w:rsidR="00174B4F" w:rsidRPr="00064B5F">
        <w:rPr>
          <w:shd w:val="clear" w:color="auto" w:fill="FFFFFF"/>
          <w:lang w:val="pt-BR"/>
        </w:rPr>
        <w:t xml:space="preserve"> prin</w:t>
      </w:r>
      <w:r w:rsidRPr="00064B5F">
        <w:rPr>
          <w:shd w:val="clear" w:color="auto" w:fill="FFFFFF"/>
          <w:lang w:val="pt-BR"/>
        </w:rPr>
        <w:t xml:space="preserve"> </w:t>
      </w:r>
      <w:r w:rsidR="00174B4F" w:rsidRPr="00064B5F">
        <w:rPr>
          <w:shd w:val="clear" w:color="auto" w:fill="FFFFFF"/>
          <w:lang w:val="pt-BR"/>
        </w:rPr>
        <w:t xml:space="preserve"> structurile teritoriale, care </w:t>
      </w:r>
      <w:r w:rsidRPr="00064B5F">
        <w:rPr>
          <w:shd w:val="clear" w:color="auto" w:fill="FFFFFF"/>
          <w:lang w:val="pt-BR"/>
        </w:rPr>
        <w:t xml:space="preserve">efectuează controlul </w:t>
      </w:r>
      <w:r w:rsidR="00174B4F" w:rsidRPr="00064B5F">
        <w:rPr>
          <w:shd w:val="clear" w:color="auto" w:fill="FFFFFF"/>
          <w:lang w:val="pt-BR"/>
        </w:rPr>
        <w:t xml:space="preserve">oficial </w:t>
      </w:r>
      <w:r w:rsidRPr="00064B5F">
        <w:rPr>
          <w:shd w:val="clear" w:color="auto" w:fill="FFFFFF"/>
          <w:lang w:val="pt-BR"/>
        </w:rPr>
        <w:t>privind etichetarea, ambalarea, modul de depozitare și conformitatea cu documentele care însoțesc produsul importat.</w:t>
      </w:r>
    </w:p>
    <w:p w14:paraId="036E982A" w14:textId="77777777" w:rsidR="00054430" w:rsidRPr="00064B5F" w:rsidRDefault="0018307E">
      <w:pPr>
        <w:shd w:val="clear" w:color="auto" w:fill="FFFFFF"/>
        <w:spacing w:line="360" w:lineRule="auto"/>
        <w:jc w:val="both"/>
        <w:rPr>
          <w:lang w:val="pt-BR"/>
        </w:rPr>
      </w:pPr>
      <w:r>
        <w:rPr>
          <w:shd w:val="clear" w:color="auto" w:fill="FFFFFF"/>
          <w:lang w:val="ro-RO"/>
        </w:rPr>
        <w:t>(3) Certificatul de abilitare se eliberează pentru fiecare produs și transport, cu precizarea cantității importate și a tipului de ambalaj.</w:t>
      </w:r>
    </w:p>
    <w:p w14:paraId="44D04857" w14:textId="77777777" w:rsidR="00054430" w:rsidRPr="00064B5F" w:rsidRDefault="0018307E">
      <w:pPr>
        <w:shd w:val="clear" w:color="auto" w:fill="FFFFFF"/>
        <w:spacing w:line="360" w:lineRule="auto"/>
        <w:jc w:val="both"/>
        <w:rPr>
          <w:lang w:val="pt-BR"/>
        </w:rPr>
      </w:pPr>
      <w:r>
        <w:rPr>
          <w:shd w:val="clear" w:color="auto" w:fill="FFFFFF"/>
          <w:lang w:val="ro-RO"/>
        </w:rPr>
        <w:t>(4) Operatorul economic notifică Autoritatea privind data depozitării produsului importat în vederea verificării acestuia.</w:t>
      </w:r>
    </w:p>
    <w:p w14:paraId="4D02CCEC" w14:textId="77777777" w:rsidR="00054430" w:rsidRDefault="0018307E">
      <w:pPr>
        <w:shd w:val="clear" w:color="auto" w:fill="FFFFFF"/>
        <w:spacing w:line="360" w:lineRule="auto"/>
        <w:jc w:val="both"/>
      </w:pPr>
      <w:r>
        <w:rPr>
          <w:b/>
          <w:bCs/>
          <w:shd w:val="clear" w:color="auto" w:fill="FFFFFF"/>
          <w:lang w:val="en-GB"/>
        </w:rPr>
        <w:t xml:space="preserve">Art. 43 </w:t>
      </w:r>
      <w:proofErr w:type="spellStart"/>
      <w:r>
        <w:rPr>
          <w:shd w:val="clear" w:color="auto" w:fill="FFFFFF"/>
          <w:lang w:val="en-GB"/>
        </w:rPr>
        <w:t>Operatorul</w:t>
      </w:r>
      <w:proofErr w:type="spellEnd"/>
      <w:r>
        <w:rPr>
          <w:shd w:val="clear" w:color="auto" w:fill="FFFFFF"/>
          <w:lang w:val="en-GB"/>
        </w:rPr>
        <w:t xml:space="preserve"> economic </w:t>
      </w:r>
      <w:r>
        <w:rPr>
          <w:shd w:val="clear" w:color="auto" w:fill="FFFFFF"/>
          <w:lang w:val="ro-RO"/>
        </w:rPr>
        <w:t>care importă</w:t>
      </w:r>
      <w:r>
        <w:rPr>
          <w:shd w:val="clear" w:color="auto" w:fill="FFFFFF"/>
          <w:lang w:val="en-GB"/>
        </w:rPr>
        <w:t xml:space="preserve"> </w:t>
      </w:r>
      <w:proofErr w:type="spellStart"/>
      <w:r>
        <w:rPr>
          <w:shd w:val="clear" w:color="auto" w:fill="FFFFFF"/>
          <w:lang w:val="en-GB"/>
        </w:rPr>
        <w:t>produse</w:t>
      </w:r>
      <w:proofErr w:type="spellEnd"/>
      <w:r>
        <w:rPr>
          <w:shd w:val="clear" w:color="auto" w:fill="FFFFFF"/>
          <w:lang w:val="en-GB"/>
        </w:rPr>
        <w:t xml:space="preserve"> de </w:t>
      </w:r>
      <w:r>
        <w:rPr>
          <w:shd w:val="clear" w:color="auto" w:fill="FFFFFF"/>
          <w:lang w:val="ro-RO"/>
        </w:rPr>
        <w:t>protecție</w:t>
      </w:r>
      <w:r>
        <w:rPr>
          <w:shd w:val="clear" w:color="auto" w:fill="FFFFFF"/>
          <w:lang w:val="en-GB"/>
        </w:rPr>
        <w:t xml:space="preserve"> a </w:t>
      </w:r>
      <w:proofErr w:type="spellStart"/>
      <w:r>
        <w:rPr>
          <w:shd w:val="clear" w:color="auto" w:fill="FFFFFF"/>
          <w:lang w:val="en-GB"/>
        </w:rPr>
        <w:t>plantelor</w:t>
      </w:r>
      <w:proofErr w:type="spellEnd"/>
      <w:r>
        <w:rPr>
          <w:shd w:val="clear" w:color="auto" w:fill="FFFFFF"/>
          <w:lang w:val="en-GB"/>
        </w:rPr>
        <w:t xml:space="preserve"> are </w:t>
      </w:r>
      <w:proofErr w:type="spellStart"/>
      <w:r>
        <w:rPr>
          <w:shd w:val="clear" w:color="auto" w:fill="FFFFFF"/>
          <w:lang w:val="en-GB"/>
        </w:rPr>
        <w:t>următoarele</w:t>
      </w:r>
      <w:proofErr w:type="spellEnd"/>
      <w:r>
        <w:rPr>
          <w:shd w:val="clear" w:color="auto" w:fill="FFFFFF"/>
          <w:lang w:val="en-GB"/>
        </w:rPr>
        <w:t xml:space="preserve"> </w:t>
      </w:r>
      <w:proofErr w:type="spellStart"/>
      <w:r>
        <w:rPr>
          <w:shd w:val="clear" w:color="auto" w:fill="FFFFFF"/>
          <w:lang w:val="en-GB"/>
        </w:rPr>
        <w:t>obligaţii</w:t>
      </w:r>
      <w:proofErr w:type="spellEnd"/>
      <w:r>
        <w:rPr>
          <w:shd w:val="clear" w:color="auto" w:fill="FFFFFF"/>
          <w:lang w:val="en-GB"/>
        </w:rPr>
        <w:t>:</w:t>
      </w:r>
    </w:p>
    <w:p w14:paraId="7F7C55E5" w14:textId="3A29D94C" w:rsidR="00054430" w:rsidRPr="0067798D" w:rsidRDefault="0018307E">
      <w:pPr>
        <w:shd w:val="clear" w:color="auto" w:fill="FFFFFF"/>
        <w:spacing w:line="360" w:lineRule="auto"/>
        <w:jc w:val="both"/>
        <w:rPr>
          <w:lang w:val="pt-BR"/>
        </w:rPr>
      </w:pPr>
      <w:r w:rsidRPr="0067798D">
        <w:rPr>
          <w:shd w:val="clear" w:color="auto" w:fill="FFFFFF"/>
          <w:lang w:val="pt-BR"/>
        </w:rPr>
        <w:t xml:space="preserve">a) să depună documentaţia în vederea obţinerii certificatului de </w:t>
      </w:r>
      <w:r>
        <w:rPr>
          <w:shd w:val="clear" w:color="auto" w:fill="FFFFFF"/>
          <w:lang w:val="ro-RO"/>
        </w:rPr>
        <w:t>abilitare</w:t>
      </w:r>
      <w:r w:rsidR="00174B4F">
        <w:rPr>
          <w:shd w:val="clear" w:color="auto" w:fill="FFFFFF"/>
          <w:lang w:val="ro-RO"/>
        </w:rPr>
        <w:t xml:space="preserve"> import</w:t>
      </w:r>
      <w:r>
        <w:rPr>
          <w:shd w:val="clear" w:color="auto" w:fill="FFFFFF"/>
          <w:lang w:val="ro-RO"/>
        </w:rPr>
        <w:t xml:space="preserve">, inclusiv acordul scris al deținătorului omologării </w:t>
      </w:r>
      <w:r w:rsidRPr="0067798D">
        <w:rPr>
          <w:shd w:val="clear" w:color="auto" w:fill="FFFFFF"/>
          <w:lang w:val="pt-BR" w:eastAsia="en-GB"/>
        </w:rPr>
        <w:t>produsului în România sau a reprezentantului său legal;</w:t>
      </w:r>
    </w:p>
    <w:p w14:paraId="5FF81C10" w14:textId="526BC74D" w:rsidR="00054430" w:rsidRPr="00064B5F" w:rsidRDefault="0018307E">
      <w:pPr>
        <w:shd w:val="clear" w:color="auto" w:fill="FFFFFF"/>
        <w:spacing w:line="360" w:lineRule="auto"/>
        <w:jc w:val="both"/>
        <w:rPr>
          <w:lang w:val="pt-BR"/>
        </w:rPr>
      </w:pPr>
      <w:r w:rsidRPr="00064B5F">
        <w:rPr>
          <w:shd w:val="clear" w:color="auto" w:fill="FFFFFF"/>
          <w:lang w:val="pt-BR"/>
        </w:rPr>
        <w:t>b) să anunţe autoritatea emitentă cu privire la orice modificare intervenită în documentaţia depusă pentru obţinerea certificatului de abilitare</w:t>
      </w:r>
      <w:r w:rsidR="00174B4F" w:rsidRPr="00064B5F">
        <w:rPr>
          <w:shd w:val="clear" w:color="auto" w:fill="FFFFFF"/>
          <w:lang w:val="pt-BR"/>
        </w:rPr>
        <w:t xml:space="preserve"> import</w:t>
      </w:r>
      <w:r w:rsidRPr="00064B5F">
        <w:rPr>
          <w:shd w:val="clear" w:color="auto" w:fill="FFFFFF"/>
          <w:lang w:val="pt-BR"/>
        </w:rPr>
        <w:t>, în termen de maximum 15 zile de la producerea modificării;</w:t>
      </w:r>
    </w:p>
    <w:p w14:paraId="4C5984FA" w14:textId="11B11556" w:rsidR="00054430" w:rsidRPr="00064B5F" w:rsidRDefault="0018307E">
      <w:pPr>
        <w:shd w:val="clear" w:color="auto" w:fill="FFFFFF"/>
        <w:spacing w:line="360" w:lineRule="auto"/>
        <w:jc w:val="both"/>
        <w:rPr>
          <w:highlight w:val="white"/>
          <w:lang w:val="pt-BR"/>
        </w:rPr>
      </w:pPr>
      <w:r w:rsidRPr="00064B5F">
        <w:rPr>
          <w:shd w:val="clear" w:color="auto" w:fill="FFFFFF"/>
          <w:lang w:val="pt-BR"/>
        </w:rPr>
        <w:t xml:space="preserve">c) să utilizeze certificatul de abilitare </w:t>
      </w:r>
      <w:r w:rsidR="00174B4F" w:rsidRPr="00064B5F">
        <w:rPr>
          <w:shd w:val="clear" w:color="auto" w:fill="FFFFFF"/>
          <w:lang w:val="pt-BR"/>
        </w:rPr>
        <w:t xml:space="preserve">import </w:t>
      </w:r>
      <w:r w:rsidRPr="00064B5F">
        <w:rPr>
          <w:shd w:val="clear" w:color="auto" w:fill="FFFFFF"/>
          <w:lang w:val="pt-BR"/>
        </w:rPr>
        <w:t>numai în condiţiile şi în scopul pentru care a fost emis.</w:t>
      </w:r>
    </w:p>
    <w:p w14:paraId="214F4BA1" w14:textId="6E2D312E" w:rsidR="00054430" w:rsidRDefault="0018307E">
      <w:pPr>
        <w:shd w:val="clear" w:color="auto" w:fill="FFFFFF"/>
        <w:spacing w:line="360" w:lineRule="auto"/>
        <w:jc w:val="both"/>
        <w:rPr>
          <w:lang w:val="ro-RO"/>
        </w:rPr>
      </w:pPr>
      <w:r w:rsidRPr="00064B5F">
        <w:rPr>
          <w:b/>
          <w:bCs/>
          <w:shd w:val="clear" w:color="auto" w:fill="FFFFFF"/>
          <w:lang w:val="pt-BR"/>
        </w:rPr>
        <w:t>Art. 44</w:t>
      </w:r>
      <w:r w:rsidRPr="00064B5F">
        <w:rPr>
          <w:shd w:val="clear" w:color="auto" w:fill="FFFFFF"/>
          <w:lang w:val="pt-BR"/>
        </w:rPr>
        <w:t xml:space="preserve"> Deținătorul omologării produsului</w:t>
      </w:r>
      <w:r w:rsidRPr="00064B5F">
        <w:rPr>
          <w:lang w:val="pt-BR"/>
        </w:rPr>
        <w:t xml:space="preserve"> și </w:t>
      </w:r>
      <w:r w:rsidR="00174B4F" w:rsidRPr="00064B5F">
        <w:rPr>
          <w:lang w:val="pt-BR"/>
        </w:rPr>
        <w:t>importatorul sunt</w:t>
      </w:r>
      <w:r w:rsidRPr="00064B5F">
        <w:rPr>
          <w:lang w:val="pt-BR"/>
        </w:rPr>
        <w:t xml:space="preserve"> înștiințat</w:t>
      </w:r>
      <w:r w:rsidR="00174B4F" w:rsidRPr="00064B5F">
        <w:rPr>
          <w:lang w:val="pt-BR"/>
        </w:rPr>
        <w:t>i</w:t>
      </w:r>
      <w:r w:rsidRPr="00064B5F">
        <w:rPr>
          <w:lang w:val="pt-BR"/>
        </w:rPr>
        <w:t xml:space="preserve"> cu privire la aprobarea</w:t>
      </w:r>
      <w:r w:rsidR="00F50406" w:rsidRPr="00064B5F">
        <w:rPr>
          <w:lang w:val="pt-BR"/>
        </w:rPr>
        <w:t xml:space="preserve"> sau </w:t>
      </w:r>
      <w:r w:rsidRPr="00064B5F">
        <w:rPr>
          <w:lang w:val="pt-BR"/>
        </w:rPr>
        <w:t xml:space="preserve">neaprobarea certificatului de abilitare </w:t>
      </w:r>
      <w:r w:rsidR="00174B4F" w:rsidRPr="00064B5F">
        <w:rPr>
          <w:lang w:val="pt-BR"/>
        </w:rPr>
        <w:t xml:space="preserve">import </w:t>
      </w:r>
      <w:r>
        <w:rPr>
          <w:lang w:val="ro-RO"/>
        </w:rPr>
        <w:t>de Autoritate</w:t>
      </w:r>
      <w:r w:rsidR="00174B4F">
        <w:rPr>
          <w:lang w:val="ro-RO"/>
        </w:rPr>
        <w:t xml:space="preserve"> prin structurile emitente</w:t>
      </w:r>
      <w:r w:rsidRPr="00064B5F">
        <w:rPr>
          <w:lang w:val="pt-BR"/>
        </w:rPr>
        <w:t>.</w:t>
      </w:r>
    </w:p>
    <w:p w14:paraId="60BF58BA" w14:textId="77777777" w:rsidR="00054430" w:rsidRPr="0067798D" w:rsidRDefault="0018307E">
      <w:pPr>
        <w:shd w:val="clear" w:color="auto" w:fill="FFFFFF"/>
        <w:spacing w:line="360" w:lineRule="auto"/>
        <w:jc w:val="both"/>
        <w:rPr>
          <w:lang w:val="pt-BR"/>
        </w:rPr>
      </w:pPr>
      <w:r w:rsidRPr="0067798D">
        <w:rPr>
          <w:b/>
          <w:bCs/>
          <w:shd w:val="clear" w:color="auto" w:fill="FFFFFF"/>
          <w:lang w:val="pt-BR"/>
        </w:rPr>
        <w:t xml:space="preserve">Art  45 </w:t>
      </w:r>
      <w:r w:rsidRPr="0067798D">
        <w:rPr>
          <w:shd w:val="clear" w:color="auto" w:fill="FFFFFF"/>
          <w:lang w:val="pt-BR"/>
        </w:rPr>
        <w:t>Certificatul de abilitare import se anulează de către Autoritate în următoarele situaţii:</w:t>
      </w:r>
    </w:p>
    <w:p w14:paraId="27BBC38B" w14:textId="77777777" w:rsidR="00054430" w:rsidRDefault="0018307E">
      <w:pPr>
        <w:shd w:val="clear" w:color="auto" w:fill="FFFFFF"/>
        <w:spacing w:line="360" w:lineRule="auto"/>
        <w:jc w:val="both"/>
        <w:rPr>
          <w:highlight w:val="white"/>
          <w:lang w:val="ro-RO"/>
        </w:rPr>
      </w:pPr>
      <w:r w:rsidRPr="00064B5F">
        <w:rPr>
          <w:shd w:val="clear" w:color="auto" w:fill="FFFFFF"/>
          <w:lang w:val="pt-BR"/>
        </w:rPr>
        <w:t xml:space="preserve">a) la verificarea </w:t>
      </w:r>
      <w:r>
        <w:rPr>
          <w:shd w:val="clear" w:color="auto" w:fill="FFFFFF"/>
          <w:lang w:val="ro-RO"/>
        </w:rPr>
        <w:t xml:space="preserve">produselor importate se constată că nu corespunde cantitatea solicitată în documentele care au stat la baza eliberării certificatului de abilitare import; </w:t>
      </w:r>
    </w:p>
    <w:p w14:paraId="69497B84" w14:textId="77777777" w:rsidR="00054430" w:rsidRPr="00064B5F" w:rsidRDefault="0018307E">
      <w:pPr>
        <w:shd w:val="clear" w:color="auto" w:fill="FFFFFF"/>
        <w:spacing w:line="360" w:lineRule="auto"/>
        <w:jc w:val="both"/>
        <w:rPr>
          <w:lang w:val="pt-BR"/>
        </w:rPr>
      </w:pPr>
      <w:r>
        <w:rPr>
          <w:shd w:val="clear" w:color="auto" w:fill="FFFFFF"/>
          <w:lang w:val="ro-RO"/>
        </w:rPr>
        <w:t>(b) dacă etichetarea și ambalarea produselor nu respectă legislația în vigoare</w:t>
      </w:r>
      <w:r w:rsidRPr="00064B5F">
        <w:rPr>
          <w:shd w:val="clear" w:color="auto" w:fill="FFFFFF"/>
          <w:lang w:val="pt-BR"/>
        </w:rPr>
        <w:t>;</w:t>
      </w:r>
    </w:p>
    <w:p w14:paraId="431476DB" w14:textId="77777777" w:rsidR="00054430" w:rsidRPr="00064B5F" w:rsidRDefault="0018307E">
      <w:pPr>
        <w:shd w:val="clear" w:color="auto" w:fill="FFFFFF"/>
        <w:spacing w:line="360" w:lineRule="auto"/>
        <w:jc w:val="both"/>
        <w:rPr>
          <w:lang w:val="pt-BR"/>
        </w:rPr>
      </w:pPr>
      <w:r w:rsidRPr="00064B5F">
        <w:rPr>
          <w:shd w:val="clear" w:color="auto" w:fill="FFFFFF"/>
          <w:lang w:val="pt-BR"/>
        </w:rPr>
        <w:t xml:space="preserve">c) când se constată că certificatul de abilitare import a fost utilizat în alte scopuri decât cel pentru care a fost emis; </w:t>
      </w:r>
    </w:p>
    <w:p w14:paraId="03208BB9" w14:textId="5E7DCFDD" w:rsidR="00054430" w:rsidRPr="00064B5F" w:rsidRDefault="0018307E">
      <w:pPr>
        <w:shd w:val="clear" w:color="auto" w:fill="FFFFFF"/>
        <w:spacing w:line="360" w:lineRule="auto"/>
        <w:jc w:val="both"/>
        <w:rPr>
          <w:highlight w:val="white"/>
          <w:lang w:val="pt-BR"/>
        </w:rPr>
      </w:pPr>
      <w:r w:rsidRPr="00064B5F">
        <w:rPr>
          <w:shd w:val="clear" w:color="auto" w:fill="FFFFFF"/>
          <w:lang w:val="pt-BR"/>
        </w:rPr>
        <w:t xml:space="preserve">d) la solicitarea </w:t>
      </w:r>
      <w:r w:rsidR="00B95D22" w:rsidRPr="00064B5F">
        <w:rPr>
          <w:shd w:val="clear" w:color="auto" w:fill="FFFFFF"/>
          <w:lang w:val="pt-BR"/>
        </w:rPr>
        <w:t>importatorului</w:t>
      </w:r>
      <w:r w:rsidRPr="00064B5F">
        <w:rPr>
          <w:shd w:val="clear" w:color="auto" w:fill="FFFFFF"/>
          <w:lang w:val="pt-BR"/>
        </w:rPr>
        <w:t>;</w:t>
      </w:r>
    </w:p>
    <w:p w14:paraId="129CFBB8" w14:textId="493D5A60" w:rsidR="00054430" w:rsidRDefault="0018307E">
      <w:pPr>
        <w:shd w:val="clear" w:color="auto" w:fill="FFFFFF"/>
        <w:spacing w:line="360" w:lineRule="auto"/>
        <w:jc w:val="both"/>
        <w:rPr>
          <w:shd w:val="clear" w:color="auto" w:fill="FFFFFF"/>
          <w:lang w:val="ro-RO"/>
        </w:rPr>
      </w:pPr>
      <w:r w:rsidRPr="00064B5F">
        <w:rPr>
          <w:shd w:val="clear" w:color="auto" w:fill="FFFFFF"/>
          <w:lang w:val="pt-BR"/>
        </w:rPr>
        <w:t>e) când se constată că documentele</w:t>
      </w:r>
      <w:r>
        <w:rPr>
          <w:shd w:val="clear" w:color="auto" w:fill="FFFFFF"/>
          <w:lang w:val="ro-RO"/>
        </w:rPr>
        <w:t xml:space="preserve"> care au stat la baza eliberării certificatului de abilitare </w:t>
      </w:r>
      <w:r w:rsidR="00B95D22">
        <w:rPr>
          <w:shd w:val="clear" w:color="auto" w:fill="FFFFFF"/>
          <w:lang w:val="ro-RO"/>
        </w:rPr>
        <w:t xml:space="preserve">import </w:t>
      </w:r>
      <w:r>
        <w:rPr>
          <w:shd w:val="clear" w:color="auto" w:fill="FFFFFF"/>
          <w:lang w:val="ro-RO"/>
        </w:rPr>
        <w:t>sunt false.</w:t>
      </w:r>
    </w:p>
    <w:p w14:paraId="2B718E93" w14:textId="0DBE5F61" w:rsidR="00054430" w:rsidRDefault="0018307E">
      <w:pPr>
        <w:shd w:val="clear" w:color="auto" w:fill="FFFFFF"/>
        <w:spacing w:line="360" w:lineRule="auto"/>
        <w:jc w:val="both"/>
        <w:rPr>
          <w:shd w:val="clear" w:color="auto" w:fill="FFFFFF"/>
          <w:lang w:val="ro-RO"/>
        </w:rPr>
      </w:pPr>
      <w:r>
        <w:rPr>
          <w:b/>
          <w:bCs/>
          <w:shd w:val="clear" w:color="auto" w:fill="FFFFFF"/>
          <w:lang w:val="ro-RO"/>
        </w:rPr>
        <w:t xml:space="preserve">Art. 46  </w:t>
      </w:r>
      <w:r>
        <w:rPr>
          <w:shd w:val="clear" w:color="auto" w:fill="FFFFFF"/>
          <w:lang w:val="ro-RO"/>
        </w:rPr>
        <w:t>În situația în care Autoritatea constată că produsele importate sunt neconforme sau ilicite, importatorul are obligația să neutralizeze produsele suportând costurile aferente acest</w:t>
      </w:r>
      <w:r w:rsidR="00B95D22">
        <w:rPr>
          <w:shd w:val="clear" w:color="auto" w:fill="FFFFFF"/>
          <w:lang w:val="ro-RO"/>
        </w:rPr>
        <w:t xml:space="preserve">ei </w:t>
      </w:r>
      <w:r>
        <w:rPr>
          <w:shd w:val="clear" w:color="auto" w:fill="FFFFFF"/>
          <w:lang w:val="ro-RO"/>
        </w:rPr>
        <w:t xml:space="preserve">acțiuni. </w:t>
      </w:r>
    </w:p>
    <w:p w14:paraId="738926F7" w14:textId="77777777" w:rsidR="00054430" w:rsidRPr="00064B5F" w:rsidRDefault="0018307E">
      <w:pPr>
        <w:shd w:val="clear" w:color="auto" w:fill="FFFFFF"/>
        <w:spacing w:line="360" w:lineRule="auto"/>
        <w:jc w:val="both"/>
        <w:rPr>
          <w:b/>
          <w:bCs/>
          <w:highlight w:val="white"/>
          <w:lang w:val="pt-BR"/>
        </w:rPr>
      </w:pPr>
      <w:r w:rsidRPr="00064B5F">
        <w:rPr>
          <w:b/>
          <w:bCs/>
          <w:shd w:val="clear" w:color="auto" w:fill="FFFFFF"/>
          <w:lang w:val="pt-BR"/>
        </w:rPr>
        <w:t>CAPITOLUL VIII UTILIZAREA ȘI PRESTAREA DE SERVICII CU PRODUSE DE PROTECȚIE A PLANTELOR</w:t>
      </w:r>
    </w:p>
    <w:p w14:paraId="6FA8C63E" w14:textId="437AAB02" w:rsidR="00054430" w:rsidRPr="00064B5F" w:rsidRDefault="0018307E">
      <w:pPr>
        <w:spacing w:line="360" w:lineRule="auto"/>
        <w:jc w:val="both"/>
        <w:rPr>
          <w:lang w:val="pt-BR"/>
        </w:rPr>
      </w:pPr>
      <w:r w:rsidRPr="00064B5F">
        <w:rPr>
          <w:b/>
          <w:bCs/>
          <w:shd w:val="clear" w:color="auto" w:fill="FFFFFF"/>
          <w:lang w:val="pt-BR"/>
        </w:rPr>
        <w:t xml:space="preserve">Art. 47 </w:t>
      </w:r>
      <w:r w:rsidRPr="00064B5F">
        <w:rPr>
          <w:shd w:val="clear" w:color="auto" w:fill="FFFFFF"/>
          <w:lang w:val="pt-BR"/>
        </w:rPr>
        <w:t>Produsul de protecție a plantelor se utilizează numai în scopurile pentru care a fost omologat, cu respectarea dozei, culturii, organismului dăunător și a timpului de pauză, conform instrucțiunilor de utilizare menționate pe etichetă.</w:t>
      </w:r>
    </w:p>
    <w:p w14:paraId="38CA23BF" w14:textId="348D598D" w:rsidR="00054430" w:rsidRPr="00064B5F" w:rsidRDefault="0018307E">
      <w:pPr>
        <w:spacing w:line="360" w:lineRule="auto"/>
        <w:jc w:val="both"/>
        <w:rPr>
          <w:lang w:val="pt-BR"/>
        </w:rPr>
      </w:pPr>
      <w:r w:rsidRPr="00064B5F">
        <w:rPr>
          <w:b/>
          <w:bCs/>
          <w:shd w:val="clear" w:color="auto" w:fill="FFFFFF"/>
          <w:lang w:val="pt-BR"/>
        </w:rPr>
        <w:lastRenderedPageBreak/>
        <w:t xml:space="preserve">Art. 48 </w:t>
      </w:r>
      <w:r>
        <w:rPr>
          <w:shd w:val="clear" w:color="auto" w:fill="FFFFFF"/>
          <w:lang w:val="ro-RO"/>
        </w:rPr>
        <w:t>Utilizatorii profesioniști și prestatorii</w:t>
      </w:r>
      <w:r w:rsidRPr="00064B5F">
        <w:rPr>
          <w:shd w:val="clear" w:color="auto" w:fill="FFFFFF"/>
          <w:lang w:val="pt-BR"/>
        </w:rPr>
        <w:t xml:space="preserve"> </w:t>
      </w:r>
      <w:r w:rsidR="00B95D22" w:rsidRPr="00064B5F">
        <w:rPr>
          <w:shd w:val="clear" w:color="auto" w:fill="FFFFFF"/>
          <w:lang w:val="pt-BR"/>
        </w:rPr>
        <w:t xml:space="preserve">de </w:t>
      </w:r>
      <w:r>
        <w:rPr>
          <w:shd w:val="clear" w:color="auto" w:fill="FFFFFF"/>
          <w:lang w:val="ro-RO"/>
        </w:rPr>
        <w:t xml:space="preserve">servicii cu </w:t>
      </w:r>
      <w:r w:rsidRPr="00064B5F">
        <w:rPr>
          <w:shd w:val="clear" w:color="auto" w:fill="FFFFFF"/>
          <w:lang w:val="pt-BR"/>
        </w:rPr>
        <w:t xml:space="preserve">produse de protecție a plantelor au obligația să completeze la zi, în format scriptic sau electronic, registrul de evidență a tratamentelor cu produse de protecție a plantelor. </w:t>
      </w:r>
    </w:p>
    <w:p w14:paraId="3DCA2D87" w14:textId="77777777" w:rsidR="00054430" w:rsidRPr="00064B5F" w:rsidRDefault="0018307E">
      <w:pPr>
        <w:spacing w:line="360" w:lineRule="auto"/>
        <w:jc w:val="both"/>
        <w:rPr>
          <w:lang w:val="pt-BR"/>
        </w:rPr>
      </w:pPr>
      <w:r w:rsidRPr="00064B5F">
        <w:rPr>
          <w:b/>
          <w:bCs/>
          <w:shd w:val="clear" w:color="auto" w:fill="FFFFFF"/>
          <w:lang w:val="pt-BR"/>
        </w:rPr>
        <w:t>Art.</w:t>
      </w:r>
      <w:r w:rsidRPr="00064B5F">
        <w:rPr>
          <w:shd w:val="clear" w:color="auto" w:fill="FFFFFF"/>
          <w:lang w:val="pt-BR"/>
        </w:rPr>
        <w:t xml:space="preserve"> </w:t>
      </w:r>
      <w:r w:rsidRPr="00064B5F">
        <w:rPr>
          <w:b/>
          <w:bCs/>
          <w:shd w:val="clear" w:color="auto" w:fill="FFFFFF"/>
          <w:lang w:val="pt-BR"/>
        </w:rPr>
        <w:t xml:space="preserve">49 </w:t>
      </w:r>
      <w:r w:rsidRPr="00064B5F">
        <w:rPr>
          <w:shd w:val="clear" w:color="auto" w:fill="FFFFFF"/>
          <w:lang w:val="pt-BR"/>
        </w:rPr>
        <w:t>Este interzisă aplicarea tratamentelor fitosanitare la plante melifere, cât şi la cele care îşi realizează polenizarea cu ajutorul albinelor, cu produse toxice pentru albine, în perioada înfloritului.</w:t>
      </w:r>
    </w:p>
    <w:p w14:paraId="10417767" w14:textId="1FB32920" w:rsidR="00054430" w:rsidRPr="0067798D" w:rsidRDefault="0018307E">
      <w:pPr>
        <w:spacing w:line="360" w:lineRule="auto"/>
        <w:jc w:val="both"/>
        <w:rPr>
          <w:lang w:val="pt-BR"/>
        </w:rPr>
      </w:pPr>
      <w:r w:rsidRPr="0067798D">
        <w:rPr>
          <w:b/>
          <w:bCs/>
          <w:shd w:val="clear" w:color="auto" w:fill="FFFFFF"/>
          <w:lang w:val="pt-BR"/>
        </w:rPr>
        <w:t xml:space="preserve">Art. 50 </w:t>
      </w:r>
      <w:r w:rsidRPr="0067798D">
        <w:rPr>
          <w:shd w:val="clear" w:color="auto" w:fill="FFFFFF"/>
          <w:lang w:val="pt-BR"/>
        </w:rPr>
        <w:t>Este interzisă punerea în vânzare a produselor agricole recoltate înainte de expirarea timpului de pauză de la ultimul tratament pân</w:t>
      </w:r>
      <w:r w:rsidR="005F67BB">
        <w:rPr>
          <w:shd w:val="clear" w:color="auto" w:fill="FFFFFF"/>
          <w:lang w:val="pt-BR"/>
        </w:rPr>
        <w:t>ă</w:t>
      </w:r>
      <w:r w:rsidRPr="0067798D">
        <w:rPr>
          <w:shd w:val="clear" w:color="auto" w:fill="FFFFFF"/>
          <w:lang w:val="pt-BR"/>
        </w:rPr>
        <w:t xml:space="preserve"> la recoltare, așa cum este prevăzut pe eticheta produsului de protecție a plantelor. </w:t>
      </w:r>
    </w:p>
    <w:p w14:paraId="3A8E585A" w14:textId="337DC829" w:rsidR="00054430" w:rsidRPr="00064B5F" w:rsidRDefault="0018307E">
      <w:pPr>
        <w:spacing w:line="360" w:lineRule="auto"/>
        <w:jc w:val="both"/>
        <w:rPr>
          <w:lang w:val="pt-BR"/>
        </w:rPr>
      </w:pPr>
      <w:r w:rsidRPr="00064B5F">
        <w:rPr>
          <w:b/>
          <w:bCs/>
          <w:shd w:val="clear" w:color="auto" w:fill="FFFFFF"/>
          <w:lang w:val="pt-BR"/>
        </w:rPr>
        <w:t>Art.  51</w:t>
      </w:r>
      <w:r w:rsidR="00D00EF5">
        <w:rPr>
          <w:b/>
          <w:bCs/>
          <w:shd w:val="clear" w:color="auto" w:fill="FFFFFF"/>
          <w:lang w:val="pt-BR"/>
        </w:rPr>
        <w:t xml:space="preserve"> </w:t>
      </w:r>
      <w:r w:rsidRPr="00064B5F">
        <w:rPr>
          <w:shd w:val="clear" w:color="auto" w:fill="FFFFFF"/>
          <w:lang w:val="pt-BR"/>
        </w:rPr>
        <w:t xml:space="preserve">(1) Prestatorii de servicii </w:t>
      </w:r>
      <w:r>
        <w:rPr>
          <w:shd w:val="clear" w:color="auto" w:fill="FFFFFF"/>
          <w:lang w:val="ro-RO"/>
        </w:rPr>
        <w:t xml:space="preserve">au obligația </w:t>
      </w:r>
      <w:r w:rsidRPr="00064B5F">
        <w:rPr>
          <w:shd w:val="clear" w:color="auto" w:fill="FFFFFF"/>
          <w:lang w:val="pt-BR"/>
        </w:rPr>
        <w:t xml:space="preserve">să dețină autorizație </w:t>
      </w:r>
      <w:r>
        <w:rPr>
          <w:shd w:val="clear" w:color="auto" w:fill="FFFFFF"/>
          <w:lang w:val="ro-RO"/>
        </w:rPr>
        <w:t>de prestări de servicii cu produse de protecție a plantelor</w:t>
      </w:r>
      <w:r w:rsidR="00513F76">
        <w:rPr>
          <w:shd w:val="clear" w:color="auto" w:fill="FFFFFF"/>
          <w:lang w:val="ro-RO"/>
        </w:rPr>
        <w:t>.</w:t>
      </w:r>
    </w:p>
    <w:p w14:paraId="142802B5" w14:textId="2891EC1D" w:rsidR="00866DCD" w:rsidRPr="00AF6047" w:rsidRDefault="0018307E">
      <w:pPr>
        <w:spacing w:line="360" w:lineRule="auto"/>
        <w:jc w:val="both"/>
        <w:rPr>
          <w:lang w:val="pt-BR"/>
        </w:rPr>
      </w:pPr>
      <w:r w:rsidRPr="00064B5F">
        <w:rPr>
          <w:shd w:val="clear" w:color="auto" w:fill="FFFFFF"/>
          <w:lang w:val="pt-BR"/>
        </w:rPr>
        <w:t xml:space="preserve">(2) </w:t>
      </w:r>
      <w:r>
        <w:rPr>
          <w:shd w:val="clear" w:color="auto" w:fill="FFFFFF"/>
          <w:lang w:val="ro-RO"/>
        </w:rPr>
        <w:t>Utilizatorii de produse</w:t>
      </w:r>
      <w:r w:rsidRPr="00064B5F">
        <w:rPr>
          <w:shd w:val="clear" w:color="auto" w:fill="FFFFFF"/>
          <w:lang w:val="pt-BR"/>
        </w:rPr>
        <w:t xml:space="preserve"> de protecţie a plantelor </w:t>
      </w:r>
      <w:r w:rsidR="00513F76" w:rsidRPr="0099216A">
        <w:rPr>
          <w:shd w:val="clear" w:color="auto" w:fill="FFFFFF"/>
          <w:lang w:val="pt-BR"/>
        </w:rPr>
        <w:t>cu toxicitate acută din categoria 1, 2 și 3</w:t>
      </w:r>
      <w:r w:rsidR="00513F76">
        <w:rPr>
          <w:shd w:val="clear" w:color="auto" w:fill="FFFFFF"/>
          <w:lang w:val="pt-BR"/>
        </w:rPr>
        <w:t xml:space="preserve"> </w:t>
      </w:r>
      <w:r w:rsidR="00513F76" w:rsidRPr="0099216A">
        <w:rPr>
          <w:shd w:val="clear" w:color="auto" w:fill="FFFFFF"/>
          <w:lang w:val="pt-BR"/>
        </w:rPr>
        <w:t>care conțin pictograma GHS06</w:t>
      </w:r>
      <w:r w:rsidRPr="00064B5F">
        <w:rPr>
          <w:shd w:val="clear" w:color="auto" w:fill="FFFFFF"/>
          <w:lang w:val="pt-BR"/>
        </w:rPr>
        <w:t xml:space="preserve"> </w:t>
      </w:r>
      <w:r>
        <w:rPr>
          <w:shd w:val="clear" w:color="auto" w:fill="FFFFFF"/>
          <w:lang w:val="ro-RO"/>
        </w:rPr>
        <w:t xml:space="preserve">au obligația </w:t>
      </w:r>
      <w:r w:rsidRPr="00064B5F">
        <w:rPr>
          <w:shd w:val="clear" w:color="auto" w:fill="FFFFFF"/>
          <w:lang w:val="pt-BR"/>
        </w:rPr>
        <w:t xml:space="preserve">să dețină autorizație </w:t>
      </w:r>
      <w:r>
        <w:rPr>
          <w:shd w:val="clear" w:color="auto" w:fill="FFFFFF"/>
          <w:lang w:val="ro-RO"/>
        </w:rPr>
        <w:t>de</w:t>
      </w:r>
      <w:r w:rsidRPr="00064B5F">
        <w:rPr>
          <w:color w:val="000000"/>
          <w:shd w:val="clear" w:color="auto" w:fill="FFFFFF"/>
          <w:lang w:val="pt-BR"/>
        </w:rPr>
        <w:t xml:space="preserve"> </w:t>
      </w:r>
      <w:r>
        <w:rPr>
          <w:color w:val="000000"/>
          <w:shd w:val="clear" w:color="auto" w:fill="FFFFFF"/>
          <w:lang w:val="ro-RO"/>
        </w:rPr>
        <w:t>utilizare a produselor de protecție a plantelor</w:t>
      </w:r>
      <w:r w:rsidR="00513F76">
        <w:rPr>
          <w:color w:val="000000"/>
          <w:shd w:val="clear" w:color="auto" w:fill="FFFFFF"/>
          <w:lang w:val="ro-RO"/>
        </w:rPr>
        <w:t>.</w:t>
      </w:r>
    </w:p>
    <w:p w14:paraId="72F7EF59" w14:textId="7877AD70" w:rsidR="00054430" w:rsidRPr="001E5619" w:rsidRDefault="0018307E" w:rsidP="001E5619">
      <w:pPr>
        <w:spacing w:line="360" w:lineRule="auto"/>
        <w:jc w:val="both"/>
        <w:rPr>
          <w:lang w:val="ro-RO"/>
        </w:rPr>
      </w:pPr>
      <w:r w:rsidRPr="00064B5F">
        <w:rPr>
          <w:b/>
          <w:bCs/>
          <w:shd w:val="clear" w:color="auto" w:fill="FFFFFF"/>
          <w:lang w:val="pt-BR"/>
        </w:rPr>
        <w:t>Art. 52</w:t>
      </w:r>
      <w:r w:rsidRPr="00064B5F">
        <w:rPr>
          <w:shd w:val="clear" w:color="auto" w:fill="FFFFFF"/>
          <w:lang w:val="pt-BR"/>
        </w:rPr>
        <w:t xml:space="preserve"> Pot obţine autorizație de utilizare a produselor de protecție a plantelor</w:t>
      </w:r>
      <w:r w:rsidR="009F0228">
        <w:rPr>
          <w:shd w:val="clear" w:color="auto" w:fill="FFFFFF"/>
          <w:lang w:val="pt-BR"/>
        </w:rPr>
        <w:t xml:space="preserve"> </w:t>
      </w:r>
      <w:r w:rsidR="00513F76" w:rsidRPr="0099216A">
        <w:rPr>
          <w:shd w:val="clear" w:color="auto" w:fill="FFFFFF"/>
          <w:lang w:val="pt-BR"/>
        </w:rPr>
        <w:t>cu toxicitate acută din categoria 1, 2 și 3</w:t>
      </w:r>
      <w:r w:rsidR="00513F76">
        <w:rPr>
          <w:shd w:val="clear" w:color="auto" w:fill="FFFFFF"/>
          <w:lang w:val="pt-BR"/>
        </w:rPr>
        <w:t xml:space="preserve"> </w:t>
      </w:r>
      <w:r w:rsidR="00513F76" w:rsidRPr="0099216A">
        <w:rPr>
          <w:shd w:val="clear" w:color="auto" w:fill="FFFFFF"/>
          <w:lang w:val="pt-BR"/>
        </w:rPr>
        <w:t>care conțin pictograma GHS06</w:t>
      </w:r>
      <w:r w:rsidRPr="00064B5F">
        <w:rPr>
          <w:shd w:val="clear" w:color="auto" w:fill="FFFFFF"/>
          <w:lang w:val="pt-BR"/>
        </w:rPr>
        <w:t>, operatorii economici care îndeplinesc cumulativ următoarele condiţii</w:t>
      </w:r>
      <w:r w:rsidR="001E5619" w:rsidRPr="001E5619">
        <w:rPr>
          <w:shd w:val="clear" w:color="auto" w:fill="FFFFFF"/>
          <w:lang w:val="pt-BR"/>
        </w:rPr>
        <w:t>:</w:t>
      </w:r>
    </w:p>
    <w:p w14:paraId="2CA62F3B" w14:textId="386E8590" w:rsidR="00054430" w:rsidRPr="001E5619" w:rsidRDefault="0018307E">
      <w:pPr>
        <w:shd w:val="clear" w:color="auto" w:fill="FFFFFF"/>
        <w:spacing w:line="360" w:lineRule="auto"/>
        <w:jc w:val="both"/>
        <w:rPr>
          <w:lang w:val="ro-RO"/>
        </w:rPr>
      </w:pPr>
      <w:r w:rsidRPr="001E5619">
        <w:rPr>
          <w:shd w:val="clear" w:color="auto" w:fill="FFFFFF"/>
          <w:lang w:val="ro-RO"/>
        </w:rPr>
        <w:t xml:space="preserve">a) prin obiectul de activitate </w:t>
      </w:r>
      <w:r>
        <w:rPr>
          <w:shd w:val="clear" w:color="auto" w:fill="FFFFFF"/>
          <w:lang w:val="ro-RO"/>
        </w:rPr>
        <w:t>prevăzut</w:t>
      </w:r>
      <w:r w:rsidRPr="001E5619">
        <w:rPr>
          <w:shd w:val="clear" w:color="auto" w:fill="FFFFFF"/>
          <w:lang w:val="ro-RO"/>
        </w:rPr>
        <w:t xml:space="preserve"> în statutul de funcţionare desfășoară activități auxiliare în producția vegetală</w:t>
      </w:r>
      <w:r w:rsidR="00733227" w:rsidRPr="001E5619">
        <w:rPr>
          <w:shd w:val="clear" w:color="auto" w:fill="FFFFFF"/>
          <w:lang w:val="ro-RO"/>
        </w:rPr>
        <w:t xml:space="preserve">, </w:t>
      </w:r>
      <w:bookmarkStart w:id="13" w:name="_Hlk122007777"/>
      <w:r w:rsidR="00733227" w:rsidRPr="001E5619">
        <w:rPr>
          <w:shd w:val="clear" w:color="auto" w:fill="FFFFFF"/>
          <w:lang w:val="ro-RO"/>
        </w:rPr>
        <w:t>cod CAEN 0161, inclusiv activității de servicii anexe silviculturii, cod CAEN 0240</w:t>
      </w:r>
      <w:r w:rsidRPr="001E5619">
        <w:rPr>
          <w:color w:val="000000"/>
          <w:shd w:val="clear" w:color="auto" w:fill="FFFFFF"/>
          <w:lang w:val="ro-RO"/>
        </w:rPr>
        <w:t>;</w:t>
      </w:r>
    </w:p>
    <w:bookmarkEnd w:id="13"/>
    <w:p w14:paraId="7E6EB4AF" w14:textId="792DB266" w:rsidR="00054430" w:rsidRPr="00064B5F" w:rsidRDefault="0018307E">
      <w:pPr>
        <w:shd w:val="clear" w:color="auto" w:fill="FFFFFF"/>
        <w:spacing w:line="360" w:lineRule="auto"/>
        <w:jc w:val="both"/>
        <w:rPr>
          <w:lang w:val="pt-BR"/>
        </w:rPr>
      </w:pPr>
      <w:r w:rsidRPr="00064B5F">
        <w:rPr>
          <w:lang w:val="pt-BR"/>
        </w:rPr>
        <w:t xml:space="preserve">b) </w:t>
      </w:r>
      <w:r w:rsidRPr="00064B5F">
        <w:rPr>
          <w:color w:val="000000"/>
          <w:shd w:val="clear" w:color="auto" w:fill="FFFFFF"/>
          <w:lang w:val="pt-BR"/>
        </w:rPr>
        <w:t xml:space="preserve">dispun de o persoană responsabilă care </w:t>
      </w:r>
      <w:r w:rsidRPr="00064B5F">
        <w:rPr>
          <w:lang w:val="pt-BR"/>
        </w:rPr>
        <w:t>deține certificat de formare profesională dobândit prin instruire privind utilizarea durabilă a produselor de protecţie a plantelor, pentru activitatea de utilizator profesionist și are</w:t>
      </w:r>
      <w:r>
        <w:rPr>
          <w:color w:val="000000"/>
          <w:lang w:val="ro-RO"/>
        </w:rPr>
        <w:t xml:space="preserve"> studii medii finalizate cu diplomă de </w:t>
      </w:r>
      <w:r w:rsidRPr="00064B5F">
        <w:rPr>
          <w:color w:val="000000"/>
          <w:lang w:val="pt-BR"/>
        </w:rPr>
        <w:t xml:space="preserve">bacalaureat </w:t>
      </w:r>
      <w:r w:rsidRPr="00064B5F">
        <w:rPr>
          <w:color w:val="000000"/>
          <w:shd w:val="clear" w:color="auto" w:fill="FFFFFF"/>
          <w:lang w:val="pt-BR"/>
        </w:rPr>
        <w:t xml:space="preserve">în domeniul agricol cu specializările agricultură și horticultură </w:t>
      </w:r>
      <w:r w:rsidR="00377275" w:rsidRPr="00064B5F">
        <w:rPr>
          <w:color w:val="000000"/>
          <w:lang w:val="pt-BR"/>
        </w:rPr>
        <w:t xml:space="preserve">sau </w:t>
      </w:r>
      <w:r>
        <w:rPr>
          <w:color w:val="000000"/>
          <w:lang w:val="ro-RO"/>
        </w:rPr>
        <w:t>s</w:t>
      </w:r>
      <w:r>
        <w:rPr>
          <w:color w:val="000000"/>
          <w:shd w:val="clear" w:color="auto" w:fill="FFFFFF"/>
          <w:lang w:val="ro-RO"/>
        </w:rPr>
        <w:t xml:space="preserve">tudii superioare finalizate cu diplomă de licență în domeniul agricol cu specializările agricultură, horticultură, </w:t>
      </w:r>
      <w:r w:rsidR="001E5619">
        <w:rPr>
          <w:color w:val="000000"/>
          <w:shd w:val="clear" w:color="auto" w:fill="FFFFFF"/>
          <w:lang w:val="ro-RO"/>
        </w:rPr>
        <w:t xml:space="preserve">biotehnologii agricole, </w:t>
      </w:r>
      <w:r>
        <w:rPr>
          <w:color w:val="000000"/>
          <w:shd w:val="clear" w:color="auto" w:fill="FFFFFF"/>
          <w:lang w:val="ro-RO"/>
        </w:rPr>
        <w:t>arhitectur</w:t>
      </w:r>
      <w:r w:rsidR="00377275">
        <w:rPr>
          <w:color w:val="000000"/>
          <w:shd w:val="clear" w:color="auto" w:fill="FFFFFF"/>
          <w:lang w:val="ro-RO"/>
        </w:rPr>
        <w:t>ă</w:t>
      </w:r>
      <w:r>
        <w:rPr>
          <w:color w:val="000000"/>
          <w:shd w:val="clear" w:color="auto" w:fill="FFFFFF"/>
          <w:lang w:val="ro-RO"/>
        </w:rPr>
        <w:t xml:space="preserve"> peisagistică, inginerie economică în agricultură, </w:t>
      </w:r>
      <w:r w:rsidR="009044CB">
        <w:rPr>
          <w:color w:val="000000"/>
          <w:shd w:val="clear" w:color="auto" w:fill="FFFFFF"/>
          <w:lang w:val="ro-RO"/>
        </w:rPr>
        <w:t xml:space="preserve">ingineria și managementul afacerilor agricole, </w:t>
      </w:r>
      <w:r>
        <w:rPr>
          <w:color w:val="000000"/>
          <w:shd w:val="clear" w:color="auto" w:fill="FFFFFF"/>
          <w:lang w:val="ro-RO"/>
        </w:rPr>
        <w:t xml:space="preserve">montanologie și domeniul silvic </w:t>
      </w:r>
      <w:r w:rsidRPr="00064B5F">
        <w:rPr>
          <w:color w:val="000000"/>
          <w:shd w:val="clear" w:color="auto" w:fill="FFFFFF"/>
          <w:lang w:val="pt-BR"/>
        </w:rPr>
        <w:t xml:space="preserve">cu </w:t>
      </w:r>
      <w:r>
        <w:rPr>
          <w:color w:val="000000"/>
          <w:shd w:val="clear" w:color="auto" w:fill="FFFFFF"/>
          <w:lang w:val="ro-RO"/>
        </w:rPr>
        <w:t>s</w:t>
      </w:r>
      <w:r w:rsidRPr="00064B5F">
        <w:rPr>
          <w:color w:val="000000"/>
          <w:shd w:val="clear" w:color="auto" w:fill="FFFFFF"/>
          <w:lang w:val="pt-BR"/>
        </w:rPr>
        <w:t>pecializarea silvicultur</w:t>
      </w:r>
      <w:r>
        <w:rPr>
          <w:color w:val="000000"/>
          <w:shd w:val="clear" w:color="auto" w:fill="FFFFFF"/>
          <w:lang w:val="ro-RO"/>
        </w:rPr>
        <w:t>ă</w:t>
      </w:r>
      <w:r>
        <w:rPr>
          <w:lang w:val="ro-RO"/>
        </w:rPr>
        <w:t>;</w:t>
      </w:r>
    </w:p>
    <w:p w14:paraId="78169E00" w14:textId="2CC37E3D" w:rsidR="00054430" w:rsidRPr="00064B5F" w:rsidRDefault="0018307E">
      <w:pPr>
        <w:shd w:val="clear" w:color="auto" w:fill="FFFFFF"/>
        <w:spacing w:line="360" w:lineRule="auto"/>
        <w:jc w:val="both"/>
        <w:rPr>
          <w:color w:val="000000"/>
          <w:highlight w:val="white"/>
          <w:lang w:val="pt-BR"/>
        </w:rPr>
      </w:pPr>
      <w:r w:rsidRPr="00064B5F">
        <w:rPr>
          <w:color w:val="000000"/>
          <w:lang w:val="pt-BR"/>
        </w:rPr>
        <w:t xml:space="preserve">c) </w:t>
      </w:r>
      <w:r w:rsidRPr="00064B5F">
        <w:rPr>
          <w:color w:val="000000"/>
          <w:shd w:val="clear" w:color="auto" w:fill="FFFFFF"/>
          <w:lang w:val="pt-BR"/>
        </w:rPr>
        <w:t xml:space="preserve">dețin </w:t>
      </w:r>
      <w:r>
        <w:rPr>
          <w:color w:val="000000"/>
          <w:shd w:val="clear" w:color="auto" w:fill="FFFFFF"/>
          <w:lang w:val="ro-RO"/>
        </w:rPr>
        <w:t>spațiu</w:t>
      </w:r>
      <w:r w:rsidRPr="00064B5F">
        <w:rPr>
          <w:color w:val="000000"/>
          <w:shd w:val="clear" w:color="auto" w:fill="FFFFFF"/>
          <w:lang w:val="pt-BR"/>
        </w:rPr>
        <w:t xml:space="preserve"> de depozitare autorizat pentru produsele de protecti</w:t>
      </w:r>
      <w:r w:rsidR="00463595">
        <w:rPr>
          <w:color w:val="000000"/>
          <w:shd w:val="clear" w:color="auto" w:fill="FFFFFF"/>
          <w:lang w:val="pt-BR"/>
        </w:rPr>
        <w:t xml:space="preserve">e </w:t>
      </w:r>
      <w:r w:rsidRPr="00064B5F">
        <w:rPr>
          <w:color w:val="000000"/>
          <w:shd w:val="clear" w:color="auto" w:fill="FFFFFF"/>
          <w:lang w:val="pt-BR"/>
        </w:rPr>
        <w:t>a plantelor;</w:t>
      </w:r>
    </w:p>
    <w:p w14:paraId="16B84CBB" w14:textId="77777777" w:rsidR="00054430" w:rsidRPr="00064B5F" w:rsidRDefault="0018307E">
      <w:pPr>
        <w:shd w:val="clear" w:color="auto" w:fill="FFFFFF"/>
        <w:spacing w:line="360" w:lineRule="auto"/>
        <w:jc w:val="both"/>
        <w:rPr>
          <w:lang w:val="pt-BR"/>
        </w:rPr>
      </w:pPr>
      <w:r w:rsidRPr="00064B5F">
        <w:rPr>
          <w:color w:val="000000"/>
          <w:lang w:val="pt-BR"/>
        </w:rPr>
        <w:t xml:space="preserve">d) dețin autorizație de mediu </w:t>
      </w:r>
      <w:r w:rsidRPr="00064B5F">
        <w:rPr>
          <w:color w:val="000000"/>
          <w:shd w:val="clear" w:color="auto" w:fill="FFFFFF"/>
          <w:lang w:val="pt-BR"/>
        </w:rPr>
        <w:t>eliberată de Agenția Națională pentru Protecția Mediului prin structurile teritoriale;</w:t>
      </w:r>
    </w:p>
    <w:p w14:paraId="3764569C" w14:textId="77777777" w:rsidR="00054430" w:rsidRPr="00064B5F" w:rsidRDefault="0018307E">
      <w:pPr>
        <w:shd w:val="clear" w:color="auto" w:fill="FFFFFF"/>
        <w:spacing w:line="360" w:lineRule="auto"/>
        <w:jc w:val="both"/>
        <w:rPr>
          <w:lang w:val="pt-BR"/>
        </w:rPr>
      </w:pPr>
      <w:r w:rsidRPr="00064B5F">
        <w:rPr>
          <w:lang w:val="pt-BR"/>
        </w:rPr>
        <w:t>e</w:t>
      </w:r>
      <w:r w:rsidRPr="00064B5F">
        <w:rPr>
          <w:color w:val="000000"/>
          <w:lang w:val="pt-BR"/>
        </w:rPr>
        <w:t>) dețin contract de prestări servicii cu un operator economic autorizat care colectează deșeuri de produse și ambalaje provenite de la produsele de protecție a plantelor.</w:t>
      </w:r>
    </w:p>
    <w:p w14:paraId="1F5B6CC0" w14:textId="427EDC37" w:rsidR="00054430" w:rsidRPr="001E5619" w:rsidRDefault="0018307E" w:rsidP="00AF6047">
      <w:pPr>
        <w:spacing w:line="360" w:lineRule="auto"/>
        <w:jc w:val="both"/>
        <w:rPr>
          <w:lang w:val="pt-BR"/>
        </w:rPr>
      </w:pPr>
      <w:r w:rsidRPr="00064B5F">
        <w:rPr>
          <w:b/>
          <w:bCs/>
          <w:lang w:val="pt-BR"/>
        </w:rPr>
        <w:t>Art.</w:t>
      </w:r>
      <w:r w:rsidR="00D00EF5">
        <w:rPr>
          <w:b/>
          <w:bCs/>
          <w:lang w:val="pt-BR"/>
        </w:rPr>
        <w:t xml:space="preserve"> </w:t>
      </w:r>
      <w:r w:rsidRPr="00064B5F">
        <w:rPr>
          <w:b/>
          <w:bCs/>
          <w:lang w:val="pt-BR"/>
        </w:rPr>
        <w:t>53</w:t>
      </w:r>
      <w:r w:rsidRPr="00064B5F">
        <w:rPr>
          <w:lang w:val="pt-BR"/>
        </w:rPr>
        <w:t xml:space="preserve"> Pot obţine autorizație de prestări de servicii cu produse de protecție a plantelor </w:t>
      </w:r>
      <w:r w:rsidR="001E5619">
        <w:rPr>
          <w:lang w:val="pt-BR"/>
        </w:rPr>
        <w:t>î</w:t>
      </w:r>
      <w:r w:rsidRPr="00064B5F">
        <w:rPr>
          <w:lang w:val="pt-BR"/>
        </w:rPr>
        <w:t xml:space="preserve">n vederea efectuării tratamentelor fitosanitare în vegetație, la sămânță și depozite de cereale, </w:t>
      </w:r>
      <w:r>
        <w:rPr>
          <w:lang w:val="ro-RO"/>
        </w:rPr>
        <w:t xml:space="preserve">operatorii economici </w:t>
      </w:r>
      <w:r w:rsidRPr="00064B5F">
        <w:rPr>
          <w:lang w:val="pt-BR"/>
        </w:rPr>
        <w:t>care îndeplinesc cumulativ următoarele condiţii</w:t>
      </w:r>
      <w:r w:rsidR="001E5619" w:rsidRPr="001E5619">
        <w:rPr>
          <w:lang w:val="pt-BR"/>
        </w:rPr>
        <w:t>:</w:t>
      </w:r>
    </w:p>
    <w:p w14:paraId="1167BF92" w14:textId="1BB5F45F" w:rsidR="00054430" w:rsidRPr="00064B5F" w:rsidRDefault="0018307E">
      <w:pPr>
        <w:shd w:val="clear" w:color="auto" w:fill="FFFFFF"/>
        <w:spacing w:line="360" w:lineRule="auto"/>
        <w:jc w:val="both"/>
        <w:rPr>
          <w:lang w:val="pt-BR"/>
        </w:rPr>
      </w:pPr>
      <w:r w:rsidRPr="00064B5F">
        <w:rPr>
          <w:lang w:val="pt-BR"/>
        </w:rPr>
        <w:lastRenderedPageBreak/>
        <w:t>a) prin obiectul de activitate precizat în statutul de funcţionare desfășoară activități auxiliare în producția vegetală</w:t>
      </w:r>
      <w:r w:rsidR="00E8689E">
        <w:rPr>
          <w:lang w:val="pt-BR"/>
        </w:rPr>
        <w:t xml:space="preserve">, </w:t>
      </w:r>
      <w:r w:rsidR="00E8689E">
        <w:rPr>
          <w:shd w:val="clear" w:color="auto" w:fill="FFFFFF"/>
          <w:lang w:val="pt-BR"/>
        </w:rPr>
        <w:t>cod CAEN 0161, inclusiv activității de servicii anexe silviculturii, cod CAEN 0240</w:t>
      </w:r>
      <w:r w:rsidR="00E8689E" w:rsidRPr="00064B5F">
        <w:rPr>
          <w:color w:val="000000"/>
          <w:shd w:val="clear" w:color="auto" w:fill="FFFFFF"/>
          <w:lang w:val="pt-BR"/>
        </w:rPr>
        <w:t>;</w:t>
      </w:r>
    </w:p>
    <w:p w14:paraId="0C0D6083" w14:textId="693A410A" w:rsidR="00BF5EBE" w:rsidRPr="00064B5F" w:rsidRDefault="0018307E" w:rsidP="00BF5EBE">
      <w:pPr>
        <w:shd w:val="clear" w:color="auto" w:fill="FFFFFF"/>
        <w:spacing w:line="360" w:lineRule="auto"/>
        <w:jc w:val="both"/>
        <w:rPr>
          <w:lang w:val="pt-BR"/>
        </w:rPr>
      </w:pPr>
      <w:r w:rsidRPr="00064B5F">
        <w:rPr>
          <w:color w:val="000000"/>
          <w:lang w:val="pt-BR"/>
        </w:rPr>
        <w:t xml:space="preserve">b) </w:t>
      </w:r>
      <w:r w:rsidR="00BF5EBE" w:rsidRPr="00064B5F">
        <w:rPr>
          <w:color w:val="000000"/>
          <w:shd w:val="clear" w:color="auto" w:fill="FFFFFF"/>
          <w:lang w:val="pt-BR"/>
        </w:rPr>
        <w:t xml:space="preserve">dispun de o persoană responsabilă care </w:t>
      </w:r>
      <w:r w:rsidR="00BF5EBE" w:rsidRPr="00064B5F">
        <w:rPr>
          <w:lang w:val="pt-BR"/>
        </w:rPr>
        <w:t>deține certificat de formare profesională dobândit prin instruire privind utilizarea durabilă a produselor de protecţie a plantelor, pentru activitatea de utilizator profesionist și are</w:t>
      </w:r>
      <w:r w:rsidR="00BF5EBE">
        <w:rPr>
          <w:color w:val="000000"/>
          <w:lang w:val="ro-RO"/>
        </w:rPr>
        <w:t xml:space="preserve"> studii medii finalizate cu diplomă de </w:t>
      </w:r>
      <w:r w:rsidR="00BF5EBE" w:rsidRPr="00064B5F">
        <w:rPr>
          <w:color w:val="000000"/>
          <w:lang w:val="pt-BR"/>
        </w:rPr>
        <w:t xml:space="preserve">bacalaureat </w:t>
      </w:r>
      <w:r w:rsidR="00BF5EBE" w:rsidRPr="00064B5F">
        <w:rPr>
          <w:color w:val="000000"/>
          <w:shd w:val="clear" w:color="auto" w:fill="FFFFFF"/>
          <w:lang w:val="pt-BR"/>
        </w:rPr>
        <w:t xml:space="preserve">în domeniul agricol cu specializările agricultură și horticultură </w:t>
      </w:r>
      <w:r w:rsidR="00BF5EBE" w:rsidRPr="00064B5F">
        <w:rPr>
          <w:color w:val="000000"/>
          <w:lang w:val="pt-BR"/>
        </w:rPr>
        <w:t xml:space="preserve">sau </w:t>
      </w:r>
      <w:r w:rsidR="00BF5EBE">
        <w:rPr>
          <w:color w:val="000000"/>
          <w:lang w:val="ro-RO"/>
        </w:rPr>
        <w:t>s</w:t>
      </w:r>
      <w:r w:rsidR="00BF5EBE">
        <w:rPr>
          <w:color w:val="000000"/>
          <w:shd w:val="clear" w:color="auto" w:fill="FFFFFF"/>
          <w:lang w:val="ro-RO"/>
        </w:rPr>
        <w:t>tudii superioare</w:t>
      </w:r>
      <w:r w:rsidR="00FD72A8">
        <w:rPr>
          <w:color w:val="000000"/>
          <w:shd w:val="clear" w:color="auto" w:fill="FFFFFF"/>
          <w:lang w:val="ro-RO"/>
        </w:rPr>
        <w:t xml:space="preserve"> absolvi</w:t>
      </w:r>
      <w:r w:rsidR="00BF5EBE">
        <w:rPr>
          <w:color w:val="000000"/>
          <w:shd w:val="clear" w:color="auto" w:fill="FFFFFF"/>
          <w:lang w:val="ro-RO"/>
        </w:rPr>
        <w:t xml:space="preserve">te cu diplomă de licență în domeniul agricol cu specializările agricultură, horticultură, </w:t>
      </w:r>
      <w:r w:rsidR="00F863B4">
        <w:rPr>
          <w:color w:val="000000"/>
          <w:shd w:val="clear" w:color="auto" w:fill="FFFFFF"/>
          <w:lang w:val="ro-RO"/>
        </w:rPr>
        <w:t xml:space="preserve">biotehnologii agricole, </w:t>
      </w:r>
      <w:r w:rsidR="00BF5EBE">
        <w:rPr>
          <w:color w:val="000000"/>
          <w:shd w:val="clear" w:color="auto" w:fill="FFFFFF"/>
          <w:lang w:val="ro-RO"/>
        </w:rPr>
        <w:t xml:space="preserve">arhitectură peisagistică, inginerie economică în agricultură, ingineria și managementul afacerilor agricole, montanologie și domeniul silvic </w:t>
      </w:r>
      <w:r w:rsidR="00BF5EBE" w:rsidRPr="00064B5F">
        <w:rPr>
          <w:color w:val="000000"/>
          <w:shd w:val="clear" w:color="auto" w:fill="FFFFFF"/>
          <w:lang w:val="pt-BR"/>
        </w:rPr>
        <w:t xml:space="preserve">cu </w:t>
      </w:r>
      <w:r w:rsidR="00BF5EBE">
        <w:rPr>
          <w:color w:val="000000"/>
          <w:shd w:val="clear" w:color="auto" w:fill="FFFFFF"/>
          <w:lang w:val="ro-RO"/>
        </w:rPr>
        <w:t>s</w:t>
      </w:r>
      <w:r w:rsidR="00BF5EBE" w:rsidRPr="00064B5F">
        <w:rPr>
          <w:color w:val="000000"/>
          <w:shd w:val="clear" w:color="auto" w:fill="FFFFFF"/>
          <w:lang w:val="pt-BR"/>
        </w:rPr>
        <w:t>pecializarea silvicultur</w:t>
      </w:r>
      <w:r w:rsidR="00BF5EBE">
        <w:rPr>
          <w:color w:val="000000"/>
          <w:shd w:val="clear" w:color="auto" w:fill="FFFFFF"/>
          <w:lang w:val="ro-RO"/>
        </w:rPr>
        <w:t>ă</w:t>
      </w:r>
      <w:r w:rsidR="00BF5EBE">
        <w:rPr>
          <w:lang w:val="ro-RO"/>
        </w:rPr>
        <w:t>;</w:t>
      </w:r>
    </w:p>
    <w:p w14:paraId="5B48BE53" w14:textId="28CAFDF4" w:rsidR="00054430" w:rsidRPr="00064B5F" w:rsidRDefault="0018307E">
      <w:pPr>
        <w:shd w:val="clear" w:color="auto" w:fill="FFFFFF"/>
        <w:spacing w:line="360" w:lineRule="auto"/>
        <w:jc w:val="both"/>
        <w:rPr>
          <w:color w:val="000000"/>
          <w:highlight w:val="white"/>
          <w:lang w:val="pt-BR"/>
        </w:rPr>
      </w:pPr>
      <w:r w:rsidRPr="00064B5F">
        <w:rPr>
          <w:color w:val="000000"/>
          <w:shd w:val="clear" w:color="auto" w:fill="FFFFFF"/>
          <w:lang w:val="pt-BR"/>
        </w:rPr>
        <w:t xml:space="preserve">c) dețin </w:t>
      </w:r>
      <w:r>
        <w:rPr>
          <w:color w:val="000000"/>
          <w:shd w:val="clear" w:color="auto" w:fill="FFFFFF"/>
          <w:lang w:val="ro-RO"/>
        </w:rPr>
        <w:t>spațiu</w:t>
      </w:r>
      <w:r w:rsidRPr="00064B5F">
        <w:rPr>
          <w:color w:val="000000"/>
          <w:shd w:val="clear" w:color="auto" w:fill="FFFFFF"/>
          <w:lang w:val="pt-BR"/>
        </w:rPr>
        <w:t xml:space="preserve"> de depozitare autorizat pentru produsele de protec</w:t>
      </w:r>
      <w:r w:rsidR="006E00F0" w:rsidRPr="00064B5F">
        <w:rPr>
          <w:color w:val="000000"/>
          <w:shd w:val="clear" w:color="auto" w:fill="FFFFFF"/>
          <w:lang w:val="pt-BR"/>
        </w:rPr>
        <w:t>ție a</w:t>
      </w:r>
      <w:r w:rsidRPr="00064B5F">
        <w:rPr>
          <w:color w:val="000000"/>
          <w:shd w:val="clear" w:color="auto" w:fill="FFFFFF"/>
          <w:lang w:val="pt-BR"/>
        </w:rPr>
        <w:t xml:space="preserve"> plantelor;</w:t>
      </w:r>
    </w:p>
    <w:p w14:paraId="47011275" w14:textId="7081CB8C" w:rsidR="00BD7705" w:rsidRPr="00064B5F" w:rsidRDefault="0018307E">
      <w:pPr>
        <w:shd w:val="clear" w:color="auto" w:fill="FFFFFF"/>
        <w:spacing w:line="360" w:lineRule="auto"/>
        <w:jc w:val="both"/>
        <w:rPr>
          <w:lang w:val="pt-BR"/>
        </w:rPr>
      </w:pPr>
      <w:r w:rsidRPr="00064B5F">
        <w:rPr>
          <w:color w:val="000000"/>
          <w:lang w:val="pt-BR"/>
        </w:rPr>
        <w:t xml:space="preserve">d) dețin autorizație de mediu </w:t>
      </w:r>
      <w:r w:rsidRPr="00064B5F">
        <w:rPr>
          <w:color w:val="000000"/>
          <w:shd w:val="clear" w:color="auto" w:fill="FFFFFF"/>
          <w:lang w:val="pt-BR"/>
        </w:rPr>
        <w:t>eliberată de Agenția Națională pentru Protecția Mediului prin structurile teritoriale;</w:t>
      </w:r>
    </w:p>
    <w:p w14:paraId="56DDB1F8" w14:textId="2B50D7DB" w:rsidR="00054430" w:rsidRPr="00064B5F" w:rsidRDefault="00BD7705">
      <w:pPr>
        <w:shd w:val="clear" w:color="auto" w:fill="FFFFFF"/>
        <w:spacing w:line="360" w:lineRule="auto"/>
        <w:jc w:val="both"/>
        <w:rPr>
          <w:lang w:val="pt-BR"/>
        </w:rPr>
      </w:pPr>
      <w:r w:rsidRPr="00064B5F">
        <w:rPr>
          <w:lang w:val="pt-BR"/>
        </w:rPr>
        <w:t xml:space="preserve">e) </w:t>
      </w:r>
      <w:r w:rsidRPr="00064B5F">
        <w:rPr>
          <w:color w:val="000000"/>
          <w:lang w:val="pt-BR"/>
        </w:rPr>
        <w:t>dețin contract de prestări servicii cu un operator economic autorizat care colectează deșeuri   și ambalaje provenite de la produsele de protecție a plantelor</w:t>
      </w:r>
      <w:r w:rsidRPr="00064B5F">
        <w:rPr>
          <w:color w:val="000000"/>
          <w:shd w:val="clear" w:color="auto" w:fill="FFFFFF"/>
          <w:lang w:val="pt-BR"/>
        </w:rPr>
        <w:t>.</w:t>
      </w:r>
    </w:p>
    <w:p w14:paraId="7A23770A" w14:textId="3683DEB5" w:rsidR="00F863B4" w:rsidRDefault="0018307E">
      <w:pPr>
        <w:shd w:val="clear" w:color="auto" w:fill="FFFFFF"/>
        <w:spacing w:line="360" w:lineRule="auto"/>
        <w:jc w:val="both"/>
        <w:rPr>
          <w:shd w:val="clear" w:color="auto" w:fill="FFFFFF"/>
          <w:lang w:val="pt-BR"/>
        </w:rPr>
      </w:pPr>
      <w:r w:rsidRPr="00064B5F">
        <w:rPr>
          <w:b/>
          <w:bCs/>
          <w:shd w:val="clear" w:color="auto" w:fill="FFFFFF"/>
          <w:lang w:val="pt-BR"/>
        </w:rPr>
        <w:t>Art.  54</w:t>
      </w:r>
      <w:r w:rsidRPr="00064B5F">
        <w:rPr>
          <w:shd w:val="clear" w:color="auto" w:fill="FFFFFF"/>
          <w:lang w:val="pt-BR"/>
        </w:rPr>
        <w:t xml:space="preserve"> Operatorii economici autorizați pentru utilizarea </w:t>
      </w:r>
      <w:r w:rsidR="00E8689E">
        <w:rPr>
          <w:shd w:val="clear" w:color="auto" w:fill="FFFFFF"/>
          <w:lang w:val="pt-BR"/>
        </w:rPr>
        <w:t xml:space="preserve">produselor </w:t>
      </w:r>
      <w:r w:rsidR="00F863B4">
        <w:rPr>
          <w:shd w:val="clear" w:color="auto" w:fill="FFFFFF"/>
          <w:lang w:val="pt-BR"/>
        </w:rPr>
        <w:t xml:space="preserve">de protecție a plantelor și </w:t>
      </w:r>
      <w:r w:rsidR="00F863B4" w:rsidRPr="00064B5F">
        <w:rPr>
          <w:shd w:val="clear" w:color="auto" w:fill="FFFFFF"/>
          <w:lang w:val="pt-BR"/>
        </w:rPr>
        <w:t xml:space="preserve"> prestatorii de servicii</w:t>
      </w:r>
      <w:r w:rsidR="00F863B4">
        <w:rPr>
          <w:shd w:val="clear" w:color="auto" w:fill="FFFFFF"/>
          <w:lang w:val="pt-BR"/>
        </w:rPr>
        <w:t xml:space="preserve"> </w:t>
      </w:r>
      <w:r w:rsidR="00FB28F6">
        <w:rPr>
          <w:shd w:val="clear" w:color="auto" w:fill="FFFFFF"/>
          <w:lang w:val="pt-BR"/>
        </w:rPr>
        <w:t>autorizați pentru produsele de protecție</w:t>
      </w:r>
      <w:r w:rsidR="003C6A93">
        <w:rPr>
          <w:shd w:val="clear" w:color="auto" w:fill="FFFFFF"/>
          <w:lang w:val="pt-BR"/>
        </w:rPr>
        <w:t xml:space="preserve"> </w:t>
      </w:r>
      <w:r w:rsidR="00FB28F6">
        <w:rPr>
          <w:shd w:val="clear" w:color="auto" w:fill="FFFFFF"/>
          <w:lang w:val="pt-BR"/>
        </w:rPr>
        <w:t xml:space="preserve">a plantelor </w:t>
      </w:r>
      <w:r w:rsidR="00F863B4">
        <w:rPr>
          <w:shd w:val="clear" w:color="auto" w:fill="FFFFFF"/>
          <w:lang w:val="pt-BR"/>
        </w:rPr>
        <w:t xml:space="preserve">cu </w:t>
      </w:r>
      <w:r w:rsidR="00033A0C">
        <w:rPr>
          <w:shd w:val="clear" w:color="auto" w:fill="FFFFFF"/>
          <w:lang w:val="pt-BR"/>
        </w:rPr>
        <w:t xml:space="preserve">toxicitate acută </w:t>
      </w:r>
      <w:r w:rsidR="00E8689E">
        <w:rPr>
          <w:shd w:val="clear" w:color="auto" w:fill="FFFFFF"/>
          <w:lang w:val="pt-BR"/>
        </w:rPr>
        <w:t>din categoria 1,</w:t>
      </w:r>
      <w:r w:rsidR="00C07E9F">
        <w:rPr>
          <w:shd w:val="clear" w:color="auto" w:fill="FFFFFF"/>
          <w:lang w:val="pt-BR"/>
        </w:rPr>
        <w:t xml:space="preserve"> </w:t>
      </w:r>
      <w:r w:rsidR="00E8689E">
        <w:rPr>
          <w:shd w:val="clear" w:color="auto" w:fill="FFFFFF"/>
          <w:lang w:val="pt-BR"/>
        </w:rPr>
        <w:t>2 și 3 care conțin pictograma GHS 06</w:t>
      </w:r>
      <w:r w:rsidR="00F863B4">
        <w:rPr>
          <w:shd w:val="clear" w:color="auto" w:fill="FFFFFF"/>
          <w:lang w:val="pt-BR"/>
        </w:rPr>
        <w:t>,</w:t>
      </w:r>
      <w:r w:rsidRPr="00064B5F">
        <w:rPr>
          <w:shd w:val="clear" w:color="auto" w:fill="FFFFFF"/>
          <w:lang w:val="pt-BR"/>
        </w:rPr>
        <w:t xml:space="preserve"> se înregistrează la Inspectoratul Județean de Poliție și Inspectoratul Teritorial de Muncă</w:t>
      </w:r>
      <w:r w:rsidR="00F863B4">
        <w:rPr>
          <w:shd w:val="clear" w:color="auto" w:fill="FFFFFF"/>
          <w:lang w:val="pt-BR"/>
        </w:rPr>
        <w:t>.</w:t>
      </w:r>
    </w:p>
    <w:p w14:paraId="5A847039" w14:textId="7C26DE1A" w:rsidR="00054430" w:rsidRPr="00064B5F" w:rsidRDefault="0018307E">
      <w:pPr>
        <w:shd w:val="clear" w:color="auto" w:fill="FFFFFF"/>
        <w:spacing w:line="360" w:lineRule="auto"/>
        <w:jc w:val="both"/>
        <w:rPr>
          <w:lang w:val="pt-BR"/>
        </w:rPr>
      </w:pPr>
      <w:r w:rsidRPr="00064B5F">
        <w:rPr>
          <w:b/>
          <w:bCs/>
          <w:color w:val="000000"/>
          <w:lang w:val="pt-BR"/>
        </w:rPr>
        <w:t>Art. 55</w:t>
      </w:r>
      <w:r w:rsidRPr="00064B5F">
        <w:rPr>
          <w:color w:val="000000"/>
          <w:lang w:val="pt-BR"/>
        </w:rPr>
        <w:t xml:space="preserve"> (1) Produsele de protecție a plantelor identificate ca neconforme se retrag de la utilizare la data constatării,</w:t>
      </w:r>
      <w:r>
        <w:rPr>
          <w:color w:val="000000"/>
          <w:lang w:val="ro-RO"/>
        </w:rPr>
        <w:t xml:space="preserve"> iar operatorul economic </w:t>
      </w:r>
      <w:r w:rsidR="00FD72A8">
        <w:rPr>
          <w:color w:val="000000"/>
          <w:lang w:val="ro-RO"/>
        </w:rPr>
        <w:t xml:space="preserve">în cauză </w:t>
      </w:r>
      <w:r>
        <w:rPr>
          <w:color w:val="000000"/>
          <w:lang w:val="ro-RO"/>
        </w:rPr>
        <w:t xml:space="preserve">are obligația să predea </w:t>
      </w:r>
      <w:r w:rsidRPr="00064B5F">
        <w:rPr>
          <w:color w:val="000000"/>
          <w:lang w:val="pt-BR"/>
        </w:rPr>
        <w:t xml:space="preserve">produsele </w:t>
      </w:r>
      <w:r>
        <w:rPr>
          <w:color w:val="000000"/>
          <w:lang w:val="ro-RO"/>
        </w:rPr>
        <w:t xml:space="preserve">către un </w:t>
      </w:r>
      <w:r w:rsidRPr="00064B5F">
        <w:rPr>
          <w:color w:val="000000"/>
          <w:lang w:val="pt-BR"/>
        </w:rPr>
        <w:t>operator economic autorizat pentru neutralizare.</w:t>
      </w:r>
    </w:p>
    <w:p w14:paraId="25D2288E" w14:textId="4F8B2140" w:rsidR="00054430" w:rsidRPr="00064B5F" w:rsidRDefault="0018307E">
      <w:pPr>
        <w:spacing w:line="360" w:lineRule="auto"/>
        <w:jc w:val="both"/>
        <w:rPr>
          <w:color w:val="000000"/>
          <w:shd w:val="clear" w:color="auto" w:fill="FFFFFF"/>
          <w:lang w:val="pt-BR"/>
        </w:rPr>
      </w:pPr>
      <w:r w:rsidRPr="00064B5F">
        <w:rPr>
          <w:color w:val="000000"/>
          <w:shd w:val="clear" w:color="auto" w:fill="FFFFFF"/>
          <w:lang w:val="pt-BR"/>
        </w:rPr>
        <w:t>(2) Operatorul economic transmite la Autoritate documentul care dovedește efectuarea operațiunii de neutralizare în termen de m</w:t>
      </w:r>
      <w:r w:rsidR="000D1007">
        <w:rPr>
          <w:color w:val="000000"/>
          <w:shd w:val="clear" w:color="auto" w:fill="FFFFFF"/>
          <w:lang w:val="pt-BR"/>
        </w:rPr>
        <w:t>aximum</w:t>
      </w:r>
      <w:r w:rsidRPr="00064B5F">
        <w:rPr>
          <w:color w:val="000000"/>
          <w:shd w:val="clear" w:color="auto" w:fill="FFFFFF"/>
          <w:lang w:val="pt-BR"/>
        </w:rPr>
        <w:t xml:space="preserve"> 15 zile.</w:t>
      </w:r>
    </w:p>
    <w:p w14:paraId="0A6A8E01" w14:textId="5BE74D1F" w:rsidR="00054430" w:rsidRPr="00064B5F" w:rsidRDefault="0018307E">
      <w:pPr>
        <w:spacing w:line="360" w:lineRule="auto"/>
        <w:jc w:val="both"/>
        <w:rPr>
          <w:lang w:val="pt-BR"/>
        </w:rPr>
      </w:pPr>
      <w:r w:rsidRPr="00064B5F">
        <w:rPr>
          <w:b/>
          <w:bCs/>
          <w:shd w:val="clear" w:color="auto" w:fill="FFFFFF"/>
          <w:lang w:val="pt-BR"/>
        </w:rPr>
        <w:t xml:space="preserve">Art. 56 </w:t>
      </w:r>
      <w:r w:rsidRPr="00064B5F">
        <w:rPr>
          <w:shd w:val="clear" w:color="auto" w:fill="FFFFFF"/>
          <w:lang w:val="pt-BR"/>
        </w:rPr>
        <w:t>(1)</w:t>
      </w:r>
      <w:r w:rsidRPr="00064B5F">
        <w:rPr>
          <w:b/>
          <w:bCs/>
          <w:shd w:val="clear" w:color="auto" w:fill="FFFFFF"/>
          <w:lang w:val="pt-BR"/>
        </w:rPr>
        <w:t xml:space="preserve"> </w:t>
      </w:r>
      <w:r w:rsidRPr="00064B5F">
        <w:rPr>
          <w:shd w:val="clear" w:color="auto" w:fill="FFFFFF"/>
          <w:lang w:val="pt-BR"/>
        </w:rPr>
        <w:t>Prestarea de servicii pentru tratarea semințelor destinate exportului  sau pentru utilizare în alt stat membru cu produse de protecție a plantelor, omologate în țara de destinație, dar neomologate în România, se efectuează cu condiția notificării Autorității, cu minimum 15 zile înainte de efectuarea tratamentului.</w:t>
      </w:r>
    </w:p>
    <w:p w14:paraId="34D67B9B" w14:textId="2D707290" w:rsidR="00054430" w:rsidRPr="00064B5F" w:rsidRDefault="0018307E">
      <w:pPr>
        <w:spacing w:line="360" w:lineRule="auto"/>
        <w:jc w:val="both"/>
        <w:rPr>
          <w:highlight w:val="white"/>
          <w:lang w:val="pt-BR"/>
        </w:rPr>
      </w:pPr>
      <w:r w:rsidRPr="00064B5F">
        <w:rPr>
          <w:shd w:val="clear" w:color="auto" w:fill="FFFFFF"/>
          <w:lang w:val="pt-BR"/>
        </w:rPr>
        <w:t>(2)</w:t>
      </w:r>
      <w:r w:rsidR="003C55A3" w:rsidRPr="00064B5F">
        <w:rPr>
          <w:shd w:val="clear" w:color="auto" w:fill="FFFFFF"/>
          <w:lang w:val="pt-BR"/>
        </w:rPr>
        <w:t xml:space="preserve"> </w:t>
      </w:r>
      <w:r w:rsidRPr="00064B5F">
        <w:rPr>
          <w:shd w:val="clear" w:color="auto" w:fill="FFFFFF"/>
          <w:lang w:val="pt-BR"/>
        </w:rPr>
        <w:t xml:space="preserve">Notificarea conține țara de destinație, denumirea comercială a produsului, denumirea substanței/substanțelor active și cantitatea de </w:t>
      </w:r>
      <w:bookmarkStart w:id="14" w:name="__DdeLink__1995_3010349623"/>
      <w:bookmarkEnd w:id="14"/>
      <w:r w:rsidRPr="00064B5F">
        <w:rPr>
          <w:shd w:val="clear" w:color="auto" w:fill="FFFFFF"/>
          <w:lang w:val="pt-BR"/>
        </w:rPr>
        <w:t>produs de protecție a plantelor care urmează să fie utilizată la tratamentul seminței</w:t>
      </w:r>
      <w:r w:rsidR="00FD72A8" w:rsidRPr="00064B5F">
        <w:rPr>
          <w:shd w:val="clear" w:color="auto" w:fill="FFFFFF"/>
          <w:lang w:val="pt-BR"/>
        </w:rPr>
        <w:t xml:space="preserve"> și </w:t>
      </w:r>
      <w:r w:rsidRPr="00064B5F">
        <w:rPr>
          <w:shd w:val="clear" w:color="auto" w:fill="FFFFFF"/>
          <w:lang w:val="pt-BR"/>
        </w:rPr>
        <w:t>cantitatea de sămânță estimată a fi tratată</w:t>
      </w:r>
      <w:r w:rsidR="003C6A93">
        <w:rPr>
          <w:shd w:val="clear" w:color="auto" w:fill="FFFFFF"/>
          <w:lang w:val="pt-BR"/>
        </w:rPr>
        <w:t>.</w:t>
      </w:r>
    </w:p>
    <w:p w14:paraId="2350A87A" w14:textId="77777777" w:rsidR="00054430" w:rsidRPr="00064B5F" w:rsidRDefault="0018307E">
      <w:pPr>
        <w:spacing w:line="360" w:lineRule="auto"/>
        <w:jc w:val="both"/>
        <w:rPr>
          <w:lang w:val="pt-BR"/>
        </w:rPr>
      </w:pPr>
      <w:r w:rsidRPr="00064B5F">
        <w:rPr>
          <w:shd w:val="clear" w:color="auto" w:fill="FFFFFF"/>
          <w:lang w:val="pt-BR"/>
        </w:rPr>
        <w:t>(3) Notificarea este însoțită de dovada omologării produsului respectiv în țara de destinație.</w:t>
      </w:r>
    </w:p>
    <w:p w14:paraId="685C0884" w14:textId="74AA567F" w:rsidR="00054430" w:rsidRPr="00064B5F" w:rsidRDefault="0018307E">
      <w:pPr>
        <w:spacing w:line="360" w:lineRule="auto"/>
        <w:jc w:val="both"/>
        <w:rPr>
          <w:color w:val="000000"/>
          <w:highlight w:val="white"/>
          <w:lang w:val="pt-BR"/>
        </w:rPr>
      </w:pPr>
      <w:r w:rsidRPr="00064B5F">
        <w:rPr>
          <w:shd w:val="clear" w:color="auto" w:fill="FFFFFF"/>
          <w:lang w:val="pt-BR"/>
        </w:rPr>
        <w:t xml:space="preserve">(4) Pentru asigurarea trasabilitatii, </w:t>
      </w:r>
      <w:r w:rsidRPr="00064B5F">
        <w:rPr>
          <w:color w:val="000000"/>
          <w:shd w:val="clear" w:color="auto" w:fill="FFFFFF"/>
          <w:lang w:val="pt-BR"/>
        </w:rPr>
        <w:t xml:space="preserve">prestatorul de servicii ține evidența cantităților de produse de protecție a plantelor utilizate la tratamentul seminței, precum și a cantităților de semințe tratate </w:t>
      </w:r>
      <w:r w:rsidR="00FD72A8" w:rsidRPr="00064B5F">
        <w:rPr>
          <w:color w:val="000000"/>
          <w:shd w:val="clear" w:color="auto" w:fill="FFFFFF"/>
          <w:lang w:val="pt-BR"/>
        </w:rPr>
        <w:t xml:space="preserve">exportate și/sau </w:t>
      </w:r>
      <w:r w:rsidRPr="00064B5F">
        <w:rPr>
          <w:color w:val="000000"/>
          <w:shd w:val="clear" w:color="auto" w:fill="FFFFFF"/>
          <w:lang w:val="pt-BR"/>
        </w:rPr>
        <w:t xml:space="preserve">livrate. </w:t>
      </w:r>
    </w:p>
    <w:p w14:paraId="2DBF92A3" w14:textId="0B433D8D" w:rsidR="00054430" w:rsidRPr="00064B5F" w:rsidRDefault="0018307E">
      <w:pPr>
        <w:spacing w:line="360" w:lineRule="auto"/>
        <w:jc w:val="both"/>
        <w:rPr>
          <w:color w:val="000000"/>
          <w:highlight w:val="white"/>
          <w:lang w:val="pt-BR"/>
        </w:rPr>
      </w:pPr>
      <w:r w:rsidRPr="00064B5F">
        <w:rPr>
          <w:color w:val="000000"/>
          <w:shd w:val="clear" w:color="auto" w:fill="FFFFFF"/>
          <w:lang w:val="pt-BR"/>
        </w:rPr>
        <w:lastRenderedPageBreak/>
        <w:t>(5) Stocurile de produs de protecție a plantelor neutilizate la tratamentul semințe</w:t>
      </w:r>
      <w:r w:rsidR="006D17EF">
        <w:rPr>
          <w:color w:val="000000"/>
          <w:shd w:val="clear" w:color="auto" w:fill="FFFFFF"/>
          <w:lang w:val="pt-BR"/>
        </w:rPr>
        <w:t>lor</w:t>
      </w:r>
      <w:r w:rsidRPr="00064B5F">
        <w:rPr>
          <w:color w:val="000000"/>
          <w:shd w:val="clear" w:color="auto" w:fill="FFFFFF"/>
          <w:lang w:val="pt-BR"/>
        </w:rPr>
        <w:t xml:space="preserve"> se returnează </w:t>
      </w:r>
      <w:r w:rsidR="00F3310B" w:rsidRPr="00064B5F">
        <w:rPr>
          <w:color w:val="000000"/>
          <w:shd w:val="clear" w:color="auto" w:fill="FFFFFF"/>
          <w:lang w:val="pt-BR"/>
        </w:rPr>
        <w:t>la furnizor</w:t>
      </w:r>
      <w:r w:rsidR="00F3310B">
        <w:rPr>
          <w:color w:val="000000"/>
          <w:shd w:val="clear" w:color="auto" w:fill="FFFFFF"/>
          <w:lang w:val="pt-BR"/>
        </w:rPr>
        <w:t xml:space="preserve"> </w:t>
      </w:r>
      <w:r w:rsidRPr="00064B5F">
        <w:rPr>
          <w:color w:val="000000"/>
          <w:shd w:val="clear" w:color="auto" w:fill="FFFFFF"/>
          <w:lang w:val="pt-BR"/>
        </w:rPr>
        <w:t xml:space="preserve">în maximum 30 zile </w:t>
      </w:r>
      <w:r w:rsidR="00F3310B">
        <w:rPr>
          <w:color w:val="000000"/>
          <w:shd w:val="clear" w:color="auto" w:fill="FFFFFF"/>
          <w:lang w:val="pt-BR"/>
        </w:rPr>
        <w:t>de la data tratării ultimului lot din campania curentă</w:t>
      </w:r>
      <w:r w:rsidRPr="00064B5F">
        <w:rPr>
          <w:color w:val="000000"/>
          <w:shd w:val="clear" w:color="auto" w:fill="FFFFFF"/>
          <w:lang w:val="pt-BR"/>
        </w:rPr>
        <w:t>, iar documentul care dovedește returnarea se transmite la Autoritate.</w:t>
      </w:r>
    </w:p>
    <w:p w14:paraId="29693329" w14:textId="7744E9D7" w:rsidR="00054430" w:rsidRPr="00064B5F" w:rsidRDefault="0018307E">
      <w:pPr>
        <w:shd w:val="clear" w:color="auto" w:fill="FFFFFF"/>
        <w:spacing w:line="360" w:lineRule="auto"/>
        <w:jc w:val="both"/>
        <w:rPr>
          <w:lang w:val="pt-BR"/>
        </w:rPr>
      </w:pPr>
      <w:bookmarkStart w:id="15" w:name="move111641647"/>
      <w:r>
        <w:rPr>
          <w:lang w:val="ro-RO"/>
        </w:rPr>
        <w:t>(6) Operatorul economic</w:t>
      </w:r>
      <w:r w:rsidR="003C6A93">
        <w:rPr>
          <w:lang w:val="ro-RO"/>
        </w:rPr>
        <w:t xml:space="preserve"> </w:t>
      </w:r>
      <w:r>
        <w:rPr>
          <w:lang w:val="ro-RO"/>
        </w:rPr>
        <w:t>transmite către Autoritate documentele justificative privind exportul seminței tratate.</w:t>
      </w:r>
      <w:bookmarkEnd w:id="15"/>
    </w:p>
    <w:p w14:paraId="43DC6B5C" w14:textId="7F41E92E" w:rsidR="00054430" w:rsidRPr="00064B5F" w:rsidRDefault="0018307E">
      <w:pPr>
        <w:shd w:val="clear" w:color="auto" w:fill="FFFFFF"/>
        <w:spacing w:line="360" w:lineRule="auto"/>
        <w:jc w:val="both"/>
        <w:rPr>
          <w:lang w:val="pt-BR"/>
        </w:rPr>
      </w:pPr>
      <w:r w:rsidRPr="00064B5F">
        <w:rPr>
          <w:b/>
          <w:bCs/>
          <w:shd w:val="clear" w:color="auto" w:fill="FFFFFF"/>
          <w:lang w:val="pt-BR"/>
        </w:rPr>
        <w:t xml:space="preserve">Art.  57 </w:t>
      </w:r>
      <w:r>
        <w:rPr>
          <w:shd w:val="clear" w:color="auto" w:fill="FFFFFF"/>
          <w:lang w:val="ro-RO"/>
        </w:rPr>
        <w:t xml:space="preserve">(1) Circulația și depozitarea </w:t>
      </w:r>
      <w:r w:rsidRPr="00064B5F">
        <w:rPr>
          <w:shd w:val="clear" w:color="auto" w:fill="FFFFFF"/>
          <w:lang w:val="pt-BR"/>
        </w:rPr>
        <w:t xml:space="preserve">seminței tratate </w:t>
      </w:r>
      <w:r>
        <w:rPr>
          <w:shd w:val="clear" w:color="auto" w:fill="FFFFFF"/>
          <w:lang w:val="ro-RO"/>
        </w:rPr>
        <w:t>în scopul</w:t>
      </w:r>
      <w:r w:rsidRPr="00064B5F">
        <w:rPr>
          <w:shd w:val="clear" w:color="auto" w:fill="FFFFFF"/>
          <w:lang w:val="pt-BR"/>
        </w:rPr>
        <w:t xml:space="preserve"> </w:t>
      </w:r>
      <w:r>
        <w:rPr>
          <w:shd w:val="clear" w:color="auto" w:fill="FFFFFF"/>
          <w:lang w:val="ro-RO"/>
        </w:rPr>
        <w:t>comercializării către</w:t>
      </w:r>
      <w:r w:rsidRPr="00064B5F">
        <w:rPr>
          <w:shd w:val="clear" w:color="auto" w:fill="FFFFFF"/>
          <w:lang w:val="pt-BR"/>
        </w:rPr>
        <w:t xml:space="preserve"> o țară terță  </w:t>
      </w:r>
      <w:r w:rsidRPr="00064B5F">
        <w:rPr>
          <w:lang w:val="pt-BR"/>
        </w:rPr>
        <w:t xml:space="preserve"> sau stat membru UE cu produse de protecție a plantelor neomologate în România, dar omologate în țara terță sau statul membru UE</w:t>
      </w:r>
      <w:r w:rsidR="00CE4FEA">
        <w:rPr>
          <w:lang w:val="pt-BR"/>
        </w:rPr>
        <w:t>,</w:t>
      </w:r>
      <w:r w:rsidRPr="00064B5F">
        <w:rPr>
          <w:lang w:val="pt-BR"/>
        </w:rPr>
        <w:t xml:space="preserve"> se face de către operatorul economic cu notificarea Autorității.</w:t>
      </w:r>
    </w:p>
    <w:p w14:paraId="7A0F7C7D" w14:textId="77777777" w:rsidR="00054430" w:rsidRPr="00064B5F" w:rsidRDefault="0018307E">
      <w:pPr>
        <w:shd w:val="clear" w:color="auto" w:fill="FFFFFF"/>
        <w:spacing w:line="360" w:lineRule="auto"/>
        <w:jc w:val="both"/>
        <w:rPr>
          <w:lang w:val="pt-BR"/>
        </w:rPr>
      </w:pPr>
      <w:r>
        <w:rPr>
          <w:lang w:val="ro-RO"/>
        </w:rPr>
        <w:t>(2) Notificarea include informații privind denumirea operatorului economic, datele de identificare ale acestuia, denumirea produsului utilizat la tratarea seminței, deținătorul omologării produsului și data la care se efectuează depozitarea semințelor tratate.</w:t>
      </w:r>
    </w:p>
    <w:p w14:paraId="3F27BFF8" w14:textId="2D14F271" w:rsidR="00054430" w:rsidRPr="00064B5F" w:rsidRDefault="0018307E">
      <w:pPr>
        <w:shd w:val="clear" w:color="auto" w:fill="FFFFFF"/>
        <w:spacing w:line="360" w:lineRule="auto"/>
        <w:jc w:val="both"/>
        <w:rPr>
          <w:lang w:val="pt-BR"/>
        </w:rPr>
      </w:pPr>
      <w:r>
        <w:rPr>
          <w:lang w:val="ro-RO"/>
        </w:rPr>
        <w:t>(3) Autoritatea notifică operatorul economic privind aprobarea</w:t>
      </w:r>
      <w:r w:rsidR="003C55A3">
        <w:rPr>
          <w:lang w:val="ro-RO"/>
        </w:rPr>
        <w:t xml:space="preserve"> sau </w:t>
      </w:r>
      <w:r>
        <w:rPr>
          <w:lang w:val="ro-RO"/>
        </w:rPr>
        <w:t xml:space="preserve">neaprobarea circulației și depozitării seminței tratate, cerințele care trebuie respectate pe teritoriul României și verifică cantitatea de sămânță tratată. </w:t>
      </w:r>
    </w:p>
    <w:p w14:paraId="72FC70F8" w14:textId="77777777" w:rsidR="00054430" w:rsidRDefault="0018307E">
      <w:pPr>
        <w:shd w:val="clear" w:color="auto" w:fill="FFFFFF"/>
        <w:spacing w:line="360" w:lineRule="auto"/>
        <w:jc w:val="both"/>
        <w:rPr>
          <w:lang w:val="ro-RO"/>
        </w:rPr>
      </w:pPr>
      <w:r>
        <w:rPr>
          <w:lang w:val="ro-RO"/>
        </w:rPr>
        <w:t>(4) La finalizarea circulației și depozitării seminței tratate, operatorul economic transmite documentele justificative la Autoritate.</w:t>
      </w:r>
    </w:p>
    <w:p w14:paraId="3797C9BB" w14:textId="58F0783F" w:rsidR="00054430" w:rsidRDefault="0018307E">
      <w:pPr>
        <w:shd w:val="clear" w:color="auto" w:fill="FFFFFF"/>
        <w:spacing w:line="360" w:lineRule="auto"/>
        <w:jc w:val="both"/>
      </w:pPr>
      <w:bookmarkStart w:id="16" w:name="move1116416471"/>
      <w:bookmarkEnd w:id="16"/>
      <w:r>
        <w:rPr>
          <w:b/>
          <w:bCs/>
          <w:lang w:val="ro-RO"/>
        </w:rPr>
        <w:t xml:space="preserve">Art. 58 </w:t>
      </w:r>
      <w:r>
        <w:rPr>
          <w:lang w:val="ro-RO"/>
        </w:rPr>
        <w:t>În cazul în care operatorul economic menționat la art. 56 și art. 57 schimbă țara de destinație, este obligat să notifice Autoritatea.</w:t>
      </w:r>
    </w:p>
    <w:p w14:paraId="7883BE3B" w14:textId="67A5C251" w:rsidR="003C6A93" w:rsidRDefault="0018307E">
      <w:pPr>
        <w:shd w:val="clear" w:color="auto" w:fill="FFFFFF"/>
        <w:spacing w:line="360" w:lineRule="auto"/>
        <w:jc w:val="both"/>
        <w:rPr>
          <w:color w:val="000000"/>
          <w:shd w:val="clear" w:color="auto" w:fill="FFFFFF"/>
          <w:lang w:val="pt-BR"/>
        </w:rPr>
      </w:pPr>
      <w:r w:rsidRPr="00064B5F">
        <w:rPr>
          <w:b/>
          <w:bCs/>
          <w:color w:val="000000"/>
          <w:shd w:val="clear" w:color="auto" w:fill="FFFFFF"/>
          <w:lang w:val="pt-BR"/>
        </w:rPr>
        <w:t xml:space="preserve">Art. 59 </w:t>
      </w:r>
      <w:r w:rsidR="00AC04A9">
        <w:rPr>
          <w:color w:val="000000"/>
          <w:shd w:val="clear" w:color="auto" w:fill="FFFFFF"/>
          <w:lang w:val="pt-BR"/>
        </w:rPr>
        <w:t xml:space="preserve"> U</w:t>
      </w:r>
      <w:r w:rsidR="0009187C">
        <w:rPr>
          <w:color w:val="000000"/>
          <w:shd w:val="clear" w:color="auto" w:fill="FFFFFF"/>
          <w:lang w:val="pt-BR"/>
        </w:rPr>
        <w:t>tilizator</w:t>
      </w:r>
      <w:r w:rsidR="00522137">
        <w:rPr>
          <w:color w:val="000000"/>
          <w:shd w:val="clear" w:color="auto" w:fill="FFFFFF"/>
          <w:lang w:val="pt-BR"/>
        </w:rPr>
        <w:t xml:space="preserve">ul </w:t>
      </w:r>
      <w:r w:rsidR="003C6A93">
        <w:rPr>
          <w:color w:val="000000"/>
          <w:shd w:val="clear" w:color="auto" w:fill="FFFFFF"/>
          <w:lang w:val="pt-BR"/>
        </w:rPr>
        <w:t xml:space="preserve">de produse de protecție a plantelor </w:t>
      </w:r>
      <w:r w:rsidRPr="00064B5F">
        <w:rPr>
          <w:color w:val="000000"/>
          <w:shd w:val="clear" w:color="auto" w:fill="FFFFFF"/>
          <w:lang w:val="pt-BR"/>
        </w:rPr>
        <w:t>efectu</w:t>
      </w:r>
      <w:r w:rsidR="002304E7">
        <w:rPr>
          <w:color w:val="000000"/>
          <w:shd w:val="clear" w:color="auto" w:fill="FFFFFF"/>
          <w:lang w:val="pt-BR"/>
        </w:rPr>
        <w:t>ează</w:t>
      </w:r>
      <w:r w:rsidRPr="00064B5F">
        <w:rPr>
          <w:color w:val="000000"/>
          <w:shd w:val="clear" w:color="auto" w:fill="FFFFFF"/>
          <w:lang w:val="pt-BR"/>
        </w:rPr>
        <w:t xml:space="preserve"> tratamente fitosanitare cu produse de protecție a plantelor </w:t>
      </w:r>
      <w:r w:rsidR="00522137">
        <w:rPr>
          <w:color w:val="000000"/>
          <w:shd w:val="clear" w:color="auto" w:fill="FFFFFF"/>
          <w:lang w:val="pt-BR"/>
        </w:rPr>
        <w:t>cu toxicitate acută din categoria 1, 2 și 3 care conțin pictograma de pericol GHS06</w:t>
      </w:r>
      <w:r w:rsidR="003C6A93">
        <w:rPr>
          <w:color w:val="000000"/>
          <w:shd w:val="clear" w:color="auto" w:fill="FFFFFF"/>
          <w:lang w:val="pt-BR"/>
        </w:rPr>
        <w:t xml:space="preserve"> </w:t>
      </w:r>
      <w:r w:rsidRPr="00064B5F">
        <w:rPr>
          <w:color w:val="000000"/>
          <w:shd w:val="clear" w:color="auto" w:fill="FFFFFF"/>
          <w:lang w:val="pt-BR"/>
        </w:rPr>
        <w:t>numai cu prestatorii de servicii autorizați</w:t>
      </w:r>
      <w:r w:rsidR="003C6A93">
        <w:rPr>
          <w:color w:val="000000"/>
          <w:shd w:val="clear" w:color="auto" w:fill="FFFFFF"/>
          <w:lang w:val="pt-BR"/>
        </w:rPr>
        <w:t>.</w:t>
      </w:r>
    </w:p>
    <w:p w14:paraId="351CE3B5" w14:textId="1E7D9DBE" w:rsidR="00054430" w:rsidRPr="00064B5F" w:rsidRDefault="00274C3B">
      <w:pPr>
        <w:shd w:val="clear" w:color="auto" w:fill="FFFFFF"/>
        <w:spacing w:line="360" w:lineRule="auto"/>
        <w:jc w:val="both"/>
        <w:rPr>
          <w:color w:val="000000"/>
          <w:highlight w:val="white"/>
          <w:lang w:val="pt-BR"/>
        </w:rPr>
      </w:pPr>
      <w:r>
        <w:rPr>
          <w:b/>
          <w:bCs/>
          <w:color w:val="000000"/>
          <w:shd w:val="clear" w:color="auto" w:fill="FFFFFF"/>
          <w:lang w:val="pt-BR"/>
        </w:rPr>
        <w:t xml:space="preserve">Art. </w:t>
      </w:r>
      <w:r w:rsidR="0018307E" w:rsidRPr="00064B5F">
        <w:rPr>
          <w:b/>
          <w:bCs/>
          <w:color w:val="000000"/>
          <w:shd w:val="clear" w:color="auto" w:fill="FFFFFF"/>
          <w:lang w:val="pt-BR"/>
        </w:rPr>
        <w:t xml:space="preserve">60 </w:t>
      </w:r>
      <w:r w:rsidR="0018307E" w:rsidRPr="00064B5F">
        <w:rPr>
          <w:color w:val="000000"/>
          <w:shd w:val="clear" w:color="auto" w:fill="FFFFFF"/>
          <w:lang w:val="pt-BR"/>
        </w:rPr>
        <w:t xml:space="preserve">Persoanele fizice </w:t>
      </w:r>
      <w:r>
        <w:rPr>
          <w:color w:val="000000"/>
          <w:shd w:val="clear" w:color="auto" w:fill="FFFFFF"/>
          <w:lang w:val="pt-BR"/>
        </w:rPr>
        <w:t>ș</w:t>
      </w:r>
      <w:r w:rsidR="0018307E" w:rsidRPr="00064B5F">
        <w:rPr>
          <w:color w:val="000000"/>
          <w:shd w:val="clear" w:color="auto" w:fill="FFFFFF"/>
          <w:lang w:val="pt-BR"/>
        </w:rPr>
        <w:t xml:space="preserve">i juridice autorizate în alt stat membru sau </w:t>
      </w:r>
      <w:r w:rsidR="0018307E" w:rsidRPr="0067798D">
        <w:rPr>
          <w:color w:val="000000"/>
          <w:shd w:val="clear" w:color="auto" w:fill="FFFFFF"/>
          <w:lang w:val="pt-BR"/>
        </w:rPr>
        <w:t>țară terță</w:t>
      </w:r>
      <w:r w:rsidR="0018307E" w:rsidRPr="00064B5F">
        <w:rPr>
          <w:color w:val="000000"/>
          <w:shd w:val="clear" w:color="auto" w:fill="FFFFFF"/>
          <w:lang w:val="pt-BR"/>
        </w:rPr>
        <w:t xml:space="preserve"> care solicită desfășurarea activității de utilizare și prestare de servicii cu produse de protecție a plantelor pe teritoriul României trebuie să respecte prevederile legislației naționale.</w:t>
      </w:r>
    </w:p>
    <w:p w14:paraId="305871A5" w14:textId="77777777" w:rsidR="00054430" w:rsidRPr="00064B5F" w:rsidRDefault="0018307E" w:rsidP="00E47F21">
      <w:pPr>
        <w:shd w:val="clear" w:color="auto" w:fill="FFFFFF"/>
        <w:spacing w:line="360" w:lineRule="auto"/>
        <w:jc w:val="both"/>
        <w:rPr>
          <w:b/>
          <w:bCs/>
          <w:color w:val="000000"/>
          <w:highlight w:val="white"/>
          <w:lang w:val="pt-BR"/>
        </w:rPr>
      </w:pPr>
      <w:r w:rsidRPr="00064B5F">
        <w:rPr>
          <w:b/>
          <w:bCs/>
          <w:color w:val="000000"/>
          <w:shd w:val="clear" w:color="auto" w:fill="FFFFFF"/>
          <w:lang w:val="pt-BR"/>
        </w:rPr>
        <w:t xml:space="preserve">Art. 61 </w:t>
      </w:r>
      <w:r w:rsidRPr="00064B5F">
        <w:rPr>
          <w:lang w:val="pt-BR"/>
        </w:rPr>
        <w:t xml:space="preserve">(1) Utilizatorii și prestatorii de servicii cu produse de protecție a plantelor au obligația de a preda ambalajele provenite de la produsele de protecție a plantelor în termen de maximum 90 de zile de la golire, prin intermediul operatorilor economici autorizați, în baza contractului de prestări de servicii. </w:t>
      </w:r>
    </w:p>
    <w:p w14:paraId="4C0C8714" w14:textId="29A2B153" w:rsidR="00054430" w:rsidRPr="00064B5F" w:rsidRDefault="0018307E" w:rsidP="00E47F21">
      <w:pPr>
        <w:pStyle w:val="v1msocommenttext"/>
        <w:spacing w:beforeAutospacing="0" w:afterAutospacing="0" w:line="360" w:lineRule="auto"/>
        <w:jc w:val="both"/>
        <w:rPr>
          <w:lang w:val="pt-BR"/>
        </w:rPr>
      </w:pPr>
      <w:r w:rsidRPr="00064B5F">
        <w:rPr>
          <w:lang w:val="pt-BR"/>
        </w:rPr>
        <w:t>(2) Înainte de predarea lor către operator, utilizatorii și prestatorii de servicii au obligația de a clăti de trei ori ambalajele d</w:t>
      </w:r>
      <w:r w:rsidR="00382DA8" w:rsidRPr="00064B5F">
        <w:rPr>
          <w:lang w:val="pt-BR"/>
        </w:rPr>
        <w:t>in</w:t>
      </w:r>
      <w:r w:rsidRPr="00064B5F">
        <w:rPr>
          <w:lang w:val="pt-BR"/>
        </w:rPr>
        <w:t xml:space="preserve"> plastic, metal sau sticlă, în vederea valorificării acestora prin reciclare</w:t>
      </w:r>
      <w:r w:rsidR="00274C3B">
        <w:rPr>
          <w:lang w:val="pt-BR"/>
        </w:rPr>
        <w:t>.</w:t>
      </w:r>
    </w:p>
    <w:p w14:paraId="17A6F6B1" w14:textId="58E9F437" w:rsidR="00054430" w:rsidRPr="0067798D" w:rsidRDefault="0018307E" w:rsidP="00E47F21">
      <w:pPr>
        <w:pStyle w:val="v1msocommenttext"/>
        <w:spacing w:beforeAutospacing="0" w:afterAutospacing="0" w:line="360" w:lineRule="auto"/>
        <w:jc w:val="both"/>
        <w:rPr>
          <w:lang w:val="pt-BR"/>
        </w:rPr>
      </w:pPr>
      <w:r w:rsidRPr="0067798D">
        <w:rPr>
          <w:lang w:val="pt-BR"/>
        </w:rPr>
        <w:t>(3) Utilizatorii de produse de protecție a plantelor persoane fizice au aceleași obligații de predare a ambalajelor triplu</w:t>
      </w:r>
      <w:r w:rsidR="00382DA8" w:rsidRPr="0067798D">
        <w:rPr>
          <w:lang w:val="pt-BR"/>
        </w:rPr>
        <w:t xml:space="preserve"> </w:t>
      </w:r>
      <w:r w:rsidRPr="0067798D">
        <w:rPr>
          <w:lang w:val="pt-BR"/>
        </w:rPr>
        <w:t xml:space="preserve">clătite către un operator economic autorizat, ca și persoanele juridice. </w:t>
      </w:r>
    </w:p>
    <w:p w14:paraId="7B529168" w14:textId="511B3CEB" w:rsidR="00054430" w:rsidRDefault="0018307E" w:rsidP="00E47F21">
      <w:pPr>
        <w:pStyle w:val="v1msocommenttext"/>
        <w:spacing w:beforeAutospacing="0" w:afterAutospacing="0" w:line="360" w:lineRule="auto"/>
        <w:jc w:val="both"/>
        <w:rPr>
          <w:color w:val="000000"/>
          <w:shd w:val="clear" w:color="auto" w:fill="FFFFFF"/>
          <w:lang w:val="pt-BR"/>
        </w:rPr>
      </w:pPr>
      <w:r w:rsidRPr="00064B5F">
        <w:rPr>
          <w:b/>
          <w:bCs/>
          <w:color w:val="000000"/>
          <w:shd w:val="clear" w:color="auto" w:fill="FFFFFF"/>
          <w:lang w:val="pt-BR"/>
        </w:rPr>
        <w:t xml:space="preserve">Art. 62 </w:t>
      </w:r>
      <w:r w:rsidRPr="00064B5F">
        <w:rPr>
          <w:color w:val="000000"/>
          <w:shd w:val="clear" w:color="auto" w:fill="FFFFFF"/>
          <w:lang w:val="pt-BR"/>
        </w:rPr>
        <w:t xml:space="preserve">Prestatorii de servicii care utilizează produse de protecție a plantelor și utilizatorii </w:t>
      </w:r>
      <w:r>
        <w:rPr>
          <w:color w:val="000000"/>
          <w:shd w:val="clear" w:color="auto" w:fill="FFFFFF"/>
          <w:lang w:val="ro-RO"/>
        </w:rPr>
        <w:t xml:space="preserve">profesioniști </w:t>
      </w:r>
      <w:r w:rsidRPr="00064B5F">
        <w:rPr>
          <w:color w:val="000000"/>
          <w:shd w:val="clear" w:color="auto" w:fill="FFFFFF"/>
          <w:lang w:val="pt-BR"/>
        </w:rPr>
        <w:t>care înființează culturi agricole cu sămânță tratată cu produse neomologate au obligația să respecte prevederile autorizațiilor de urgență acordate.</w:t>
      </w:r>
    </w:p>
    <w:p w14:paraId="26D37A7E" w14:textId="77777777" w:rsidR="00054430" w:rsidRPr="00064B5F" w:rsidRDefault="0018307E">
      <w:pPr>
        <w:spacing w:line="360" w:lineRule="auto"/>
        <w:jc w:val="both"/>
        <w:rPr>
          <w:b/>
          <w:bCs/>
          <w:color w:val="000000"/>
          <w:highlight w:val="white"/>
          <w:lang w:val="pt-BR"/>
        </w:rPr>
      </w:pPr>
      <w:r w:rsidRPr="00064B5F">
        <w:rPr>
          <w:b/>
          <w:bCs/>
          <w:color w:val="000000"/>
          <w:shd w:val="clear" w:color="auto" w:fill="FFFFFF"/>
          <w:lang w:val="pt-BR"/>
        </w:rPr>
        <w:lastRenderedPageBreak/>
        <w:t>CAPITOLUL IX DEPOZITAREA ÎN SCOPUL FABRICĂRII, REAMBALĂRII, COMERCIALIZĂRII, UTILIZĂRII ȘI PRESTĂRII DE SERVICII CU PRODUSE DE PROTECȚIE A PLANTELOR</w:t>
      </w:r>
    </w:p>
    <w:p w14:paraId="1A0EE920" w14:textId="224AD632" w:rsidR="00054430" w:rsidRPr="00064B5F" w:rsidRDefault="0018307E">
      <w:pPr>
        <w:spacing w:line="360" w:lineRule="auto"/>
        <w:jc w:val="both"/>
        <w:rPr>
          <w:lang w:val="pt-BR"/>
        </w:rPr>
      </w:pPr>
      <w:r w:rsidRPr="00064B5F">
        <w:rPr>
          <w:b/>
          <w:bCs/>
          <w:color w:val="000000"/>
          <w:shd w:val="clear" w:color="auto" w:fill="FFFFFF"/>
          <w:lang w:val="pt-BR"/>
        </w:rPr>
        <w:t xml:space="preserve">Art. 63 </w:t>
      </w:r>
      <w:r>
        <w:rPr>
          <w:color w:val="000000"/>
          <w:shd w:val="clear" w:color="auto" w:fill="FFFFFF"/>
          <w:lang w:val="ro-RO"/>
        </w:rPr>
        <w:t>Produsele de protecție a plantelor se depozitează în spații special amenajate denumite depozite și spații de depozitare, iar condițiile de organizare și funcționare se reglementează prin ordin al ministrului agriculturii și dezvoltării rurale.</w:t>
      </w:r>
    </w:p>
    <w:p w14:paraId="491230B0" w14:textId="77777777" w:rsidR="00054430" w:rsidRPr="00064B5F" w:rsidRDefault="0018307E">
      <w:pPr>
        <w:spacing w:line="360" w:lineRule="auto"/>
        <w:jc w:val="both"/>
        <w:rPr>
          <w:lang w:val="pt-BR"/>
        </w:rPr>
      </w:pPr>
      <w:r w:rsidRPr="00064B5F">
        <w:rPr>
          <w:b/>
          <w:bCs/>
          <w:color w:val="000000"/>
          <w:shd w:val="clear" w:color="auto" w:fill="FFFFFF"/>
          <w:lang w:val="pt-BR"/>
        </w:rPr>
        <w:t xml:space="preserve">Art. 64 </w:t>
      </w:r>
      <w:r w:rsidRPr="00064B5F">
        <w:rPr>
          <w:color w:val="000000"/>
          <w:shd w:val="clear" w:color="auto" w:fill="FFFFFF"/>
          <w:lang w:val="pt-BR"/>
        </w:rPr>
        <w:t>Pentru depozitarea în siguranță a produselor de protecție a plantelor se respectă următoarele condiții:</w:t>
      </w:r>
    </w:p>
    <w:p w14:paraId="59E2B564" w14:textId="6C7A81B3" w:rsidR="00054430" w:rsidRPr="00064B5F" w:rsidRDefault="0018307E">
      <w:pPr>
        <w:spacing w:line="360" w:lineRule="auto"/>
        <w:jc w:val="both"/>
        <w:rPr>
          <w:lang w:val="pt-BR"/>
        </w:rPr>
      </w:pPr>
      <w:r w:rsidRPr="00064B5F">
        <w:rPr>
          <w:color w:val="000000"/>
          <w:shd w:val="clear" w:color="auto" w:fill="FFFFFF"/>
          <w:lang w:val="pt-BR"/>
        </w:rPr>
        <w:t>a) în  depozitul</w:t>
      </w:r>
      <w:r w:rsidR="002F4AE6">
        <w:rPr>
          <w:color w:val="000000"/>
          <w:shd w:val="clear" w:color="auto" w:fill="FFFFFF"/>
          <w:lang w:val="pt-BR"/>
        </w:rPr>
        <w:t xml:space="preserve"> de produse de protecție a plantelor </w:t>
      </w:r>
      <w:r w:rsidRPr="00064B5F">
        <w:rPr>
          <w:color w:val="000000"/>
          <w:shd w:val="clear" w:color="auto" w:fill="FFFFFF"/>
          <w:lang w:val="pt-BR"/>
        </w:rPr>
        <w:t>se intră numai cu echipament individual de protecție</w:t>
      </w:r>
      <w:r w:rsidR="00D42954" w:rsidRPr="00064B5F">
        <w:rPr>
          <w:color w:val="000000"/>
          <w:shd w:val="clear" w:color="auto" w:fill="FFFFFF"/>
          <w:lang w:val="pt-BR"/>
        </w:rPr>
        <w:t>;</w:t>
      </w:r>
    </w:p>
    <w:p w14:paraId="695594EB" w14:textId="07519FA3" w:rsidR="00054430" w:rsidRPr="00064B5F" w:rsidRDefault="0018307E">
      <w:pPr>
        <w:spacing w:line="360" w:lineRule="auto"/>
        <w:jc w:val="both"/>
        <w:rPr>
          <w:lang w:val="pt-BR"/>
        </w:rPr>
      </w:pPr>
      <w:r w:rsidRPr="00064B5F">
        <w:rPr>
          <w:color w:val="000000"/>
          <w:shd w:val="clear" w:color="auto" w:fill="FFFFFF"/>
          <w:lang w:val="pt-BR"/>
        </w:rPr>
        <w:t>b) produsele de protecție a plantelor</w:t>
      </w:r>
      <w:r w:rsidR="007768C5">
        <w:rPr>
          <w:color w:val="000000"/>
          <w:shd w:val="clear" w:color="auto" w:fill="FFFFFF"/>
          <w:lang w:val="pt-BR"/>
        </w:rPr>
        <w:t xml:space="preserve"> </w:t>
      </w:r>
      <w:r w:rsidR="00033A0C">
        <w:rPr>
          <w:color w:val="000000"/>
          <w:shd w:val="clear" w:color="auto" w:fill="FFFFFF"/>
          <w:lang w:val="pt-BR"/>
        </w:rPr>
        <w:t xml:space="preserve">cu </w:t>
      </w:r>
      <w:r w:rsidR="00033A0C">
        <w:rPr>
          <w:shd w:val="clear" w:color="auto" w:fill="FFFFFF"/>
          <w:lang w:val="pt-BR"/>
        </w:rPr>
        <w:t xml:space="preserve">toxicitate acută </w:t>
      </w:r>
      <w:r w:rsidR="00E44442">
        <w:rPr>
          <w:color w:val="000000"/>
          <w:shd w:val="clear" w:color="auto" w:fill="FFFFFF"/>
          <w:lang w:val="pt-BR"/>
        </w:rPr>
        <w:t>din categoria 1,</w:t>
      </w:r>
      <w:r w:rsidR="00D531B2">
        <w:rPr>
          <w:color w:val="000000"/>
          <w:shd w:val="clear" w:color="auto" w:fill="FFFFFF"/>
          <w:lang w:val="pt-BR"/>
        </w:rPr>
        <w:t xml:space="preserve"> </w:t>
      </w:r>
      <w:r w:rsidR="00E44442">
        <w:rPr>
          <w:color w:val="000000"/>
          <w:shd w:val="clear" w:color="auto" w:fill="FFFFFF"/>
          <w:lang w:val="pt-BR"/>
        </w:rPr>
        <w:t>2 și 3 care conțin pictograma GHS06</w:t>
      </w:r>
      <w:r w:rsidRPr="00064B5F">
        <w:rPr>
          <w:color w:val="000000"/>
          <w:shd w:val="clear" w:color="auto" w:fill="FFFFFF"/>
          <w:lang w:val="pt-BR"/>
        </w:rPr>
        <w:t xml:space="preserve"> se depozitează obligatoriu în spații separate de produsele </w:t>
      </w:r>
      <w:r w:rsidR="008A0238">
        <w:rPr>
          <w:color w:val="000000"/>
          <w:shd w:val="clear" w:color="auto" w:fill="FFFFFF"/>
          <w:lang w:val="pt-BR"/>
        </w:rPr>
        <w:t>menționate la art. 18 alin.</w:t>
      </w:r>
      <w:r w:rsidR="00702076">
        <w:rPr>
          <w:color w:val="000000"/>
          <w:shd w:val="clear" w:color="auto" w:fill="FFFFFF"/>
          <w:lang w:val="pt-BR"/>
        </w:rPr>
        <w:t xml:space="preserve"> </w:t>
      </w:r>
      <w:r w:rsidR="008A0238">
        <w:rPr>
          <w:color w:val="000000"/>
          <w:shd w:val="clear" w:color="auto" w:fill="FFFFFF"/>
          <w:lang w:val="pt-BR"/>
        </w:rPr>
        <w:t>(2)</w:t>
      </w:r>
      <w:r w:rsidR="00D42954" w:rsidRPr="00064B5F">
        <w:rPr>
          <w:color w:val="000000"/>
          <w:shd w:val="clear" w:color="auto" w:fill="FFFFFF"/>
          <w:lang w:val="pt-BR"/>
        </w:rPr>
        <w:t>;</w:t>
      </w:r>
    </w:p>
    <w:p w14:paraId="133EE22D" w14:textId="6ADEE8FE" w:rsidR="00054430" w:rsidRPr="00064B5F" w:rsidRDefault="0018307E">
      <w:pPr>
        <w:spacing w:line="360" w:lineRule="auto"/>
        <w:jc w:val="both"/>
        <w:rPr>
          <w:lang w:val="pt-BR"/>
        </w:rPr>
      </w:pPr>
      <w:r w:rsidRPr="00064B5F">
        <w:rPr>
          <w:color w:val="000000"/>
          <w:shd w:val="clear" w:color="auto" w:fill="FFFFFF"/>
          <w:lang w:val="pt-BR"/>
        </w:rPr>
        <w:t>c) semințele tratate cu produse de protecție a plantelor se depozitează în același spațiu cu produsele de protecție a plantelor</w:t>
      </w:r>
      <w:r w:rsidR="00D42954" w:rsidRPr="00064B5F">
        <w:rPr>
          <w:color w:val="000000"/>
          <w:shd w:val="clear" w:color="auto" w:fill="FFFFFF"/>
          <w:lang w:val="pt-BR"/>
        </w:rPr>
        <w:t>;</w:t>
      </w:r>
    </w:p>
    <w:p w14:paraId="6E7793EA" w14:textId="1FFF789C" w:rsidR="00054430" w:rsidRPr="00064B5F" w:rsidRDefault="0018307E">
      <w:pPr>
        <w:spacing w:line="360" w:lineRule="auto"/>
        <w:jc w:val="both"/>
        <w:rPr>
          <w:lang w:val="pt-BR"/>
        </w:rPr>
      </w:pPr>
      <w:r w:rsidRPr="00064B5F">
        <w:rPr>
          <w:color w:val="000000"/>
          <w:shd w:val="clear" w:color="auto" w:fill="FFFFFF"/>
          <w:lang w:val="pt-BR"/>
        </w:rPr>
        <w:t>d) produsele ilicite și neconforme sunt depozitate separat de produsele conforme, omologate, urmând a fi gestionate corespunzător legislației în domeniu</w:t>
      </w:r>
      <w:r w:rsidR="00D42954" w:rsidRPr="00064B5F">
        <w:rPr>
          <w:color w:val="000000"/>
          <w:shd w:val="clear" w:color="auto" w:fill="FFFFFF"/>
          <w:lang w:val="pt-BR"/>
        </w:rPr>
        <w:t>;</w:t>
      </w:r>
    </w:p>
    <w:p w14:paraId="7C72615B" w14:textId="7853A649" w:rsidR="00054430" w:rsidRDefault="0018307E">
      <w:pPr>
        <w:spacing w:line="360" w:lineRule="auto"/>
        <w:jc w:val="both"/>
        <w:rPr>
          <w:color w:val="000000"/>
          <w:shd w:val="clear" w:color="auto" w:fill="FFFFFF"/>
          <w:lang w:val="pt-BR"/>
        </w:rPr>
      </w:pPr>
      <w:r w:rsidRPr="00064B5F">
        <w:rPr>
          <w:color w:val="000000"/>
          <w:shd w:val="clear" w:color="auto" w:fill="FFFFFF"/>
          <w:lang w:val="pt-BR"/>
        </w:rPr>
        <w:t>e) produsele se depozitează în ambalajul original, sigilat în încăperi uscate, destinate produselor de protecţie a plantelor, fără acţiunea directă a razelor solare şi a căldurii.</w:t>
      </w:r>
    </w:p>
    <w:p w14:paraId="4B0DC8E2" w14:textId="77777777" w:rsidR="00054430" w:rsidRPr="00064B5F" w:rsidRDefault="0018307E">
      <w:pPr>
        <w:shd w:val="clear" w:color="auto" w:fill="FFFFFF"/>
        <w:spacing w:line="360" w:lineRule="auto"/>
        <w:jc w:val="both"/>
        <w:rPr>
          <w:b/>
          <w:bCs/>
          <w:highlight w:val="white"/>
          <w:lang w:val="pt-BR"/>
        </w:rPr>
      </w:pPr>
      <w:r w:rsidRPr="00064B5F">
        <w:rPr>
          <w:b/>
          <w:bCs/>
          <w:shd w:val="clear" w:color="auto" w:fill="FFFFFF"/>
          <w:lang w:val="pt-BR"/>
        </w:rPr>
        <w:t xml:space="preserve">CAPITOLUL </w:t>
      </w:r>
      <w:r>
        <w:rPr>
          <w:b/>
          <w:bCs/>
          <w:shd w:val="clear" w:color="auto" w:fill="FFFFFF"/>
          <w:lang w:val="ro-RO"/>
        </w:rPr>
        <w:t>X</w:t>
      </w:r>
      <w:r w:rsidRPr="00064B5F">
        <w:rPr>
          <w:b/>
          <w:bCs/>
          <w:shd w:val="clear" w:color="auto" w:fill="FFFFFF"/>
          <w:lang w:val="pt-BR"/>
        </w:rPr>
        <w:t xml:space="preserve"> SANCȚIUNI</w:t>
      </w:r>
    </w:p>
    <w:p w14:paraId="3D79EA77" w14:textId="5D830871" w:rsidR="00054430" w:rsidRPr="0067798D" w:rsidRDefault="00920204" w:rsidP="00DD34C4">
      <w:pPr>
        <w:shd w:val="clear" w:color="auto" w:fill="FFFFFF"/>
        <w:spacing w:line="360" w:lineRule="auto"/>
        <w:jc w:val="both"/>
        <w:rPr>
          <w:lang w:val="pt-BR"/>
        </w:rPr>
      </w:pPr>
      <w:r w:rsidRPr="0067798D">
        <w:rPr>
          <w:b/>
          <w:iCs/>
          <w:shd w:val="clear" w:color="auto" w:fill="FFFFFF"/>
          <w:lang w:val="pt-BR"/>
        </w:rPr>
        <w:t xml:space="preserve">Art. 65 </w:t>
      </w:r>
      <w:r w:rsidR="00DD34C4">
        <w:rPr>
          <w:bCs/>
          <w:iCs/>
          <w:shd w:val="clear" w:color="auto" w:fill="FFFFFF"/>
          <w:lang w:val="pt-BR"/>
        </w:rPr>
        <w:t>(1</w:t>
      </w:r>
      <w:r w:rsidR="0018307E" w:rsidRPr="0067798D">
        <w:rPr>
          <w:iCs/>
          <w:shd w:val="clear" w:color="auto" w:fill="FFFFFF"/>
          <w:lang w:val="pt-BR"/>
        </w:rPr>
        <w:t>)</w:t>
      </w:r>
      <w:r w:rsidR="003C43DC">
        <w:rPr>
          <w:iCs/>
          <w:shd w:val="clear" w:color="auto" w:fill="FFFFFF"/>
          <w:lang w:val="pt-BR"/>
        </w:rPr>
        <w:t>Efectuarea operațiunilor de</w:t>
      </w:r>
      <w:r w:rsidR="00FB38ED">
        <w:rPr>
          <w:iCs/>
          <w:shd w:val="clear" w:color="auto" w:fill="FFFFFF"/>
          <w:lang w:val="pt-BR"/>
        </w:rPr>
        <w:t xml:space="preserve"> </w:t>
      </w:r>
      <w:r w:rsidR="003C43DC">
        <w:rPr>
          <w:iCs/>
          <w:shd w:val="clear" w:color="auto" w:fill="FFFFFF"/>
          <w:lang w:val="pt-BR"/>
        </w:rPr>
        <w:t xml:space="preserve">fabricare, import, export, circulație intracomunitară, deținerea, depozitarea, reambalarea, comercializarea și utilizarea de produse de protecție a plantelor clasificate ca produse cu </w:t>
      </w:r>
      <w:r w:rsidR="00FB38ED">
        <w:rPr>
          <w:iCs/>
          <w:shd w:val="clear" w:color="auto" w:fill="FFFFFF"/>
          <w:lang w:val="pt-BR"/>
        </w:rPr>
        <w:t>toxicitate acută din categoria 1,</w:t>
      </w:r>
      <w:r w:rsidR="002A3B2F">
        <w:rPr>
          <w:iCs/>
          <w:shd w:val="clear" w:color="auto" w:fill="FFFFFF"/>
          <w:lang w:val="pt-BR"/>
        </w:rPr>
        <w:t xml:space="preserve"> </w:t>
      </w:r>
      <w:r w:rsidR="00FB38ED">
        <w:rPr>
          <w:iCs/>
          <w:shd w:val="clear" w:color="auto" w:fill="FFFFFF"/>
          <w:lang w:val="pt-BR"/>
        </w:rPr>
        <w:t xml:space="preserve">2 și 3 care conțin pictograma GHS06 fără autorizație constitue infracțiunea de trafic </w:t>
      </w:r>
      <w:r w:rsidR="00A04339">
        <w:rPr>
          <w:iCs/>
          <w:shd w:val="clear" w:color="auto" w:fill="FFFFFF"/>
          <w:lang w:val="pt-BR"/>
        </w:rPr>
        <w:t>cu</w:t>
      </w:r>
      <w:r w:rsidR="00FB38ED">
        <w:rPr>
          <w:iCs/>
          <w:shd w:val="clear" w:color="auto" w:fill="FFFFFF"/>
          <w:lang w:val="pt-BR"/>
        </w:rPr>
        <w:t xml:space="preserve"> produse sau substanțe toxice, faptă prevăzută și pedepsită de art. 359 din Codul penal.</w:t>
      </w:r>
      <w:r w:rsidR="003C43DC">
        <w:rPr>
          <w:iCs/>
          <w:shd w:val="clear" w:color="auto" w:fill="FFFFFF"/>
          <w:lang w:val="pt-BR"/>
        </w:rPr>
        <w:t xml:space="preserve"> </w:t>
      </w:r>
    </w:p>
    <w:p w14:paraId="09249FB1" w14:textId="21197229" w:rsidR="00054430" w:rsidRPr="00064B5F" w:rsidRDefault="00DD34C4">
      <w:pPr>
        <w:spacing w:line="360" w:lineRule="auto"/>
        <w:jc w:val="both"/>
        <w:rPr>
          <w:lang w:val="pt-BR"/>
        </w:rPr>
      </w:pPr>
      <w:r>
        <w:rPr>
          <w:color w:val="000000"/>
          <w:shd w:val="clear" w:color="auto" w:fill="FFFFFF"/>
          <w:lang w:val="pt-BR"/>
        </w:rPr>
        <w:t>(2</w:t>
      </w:r>
      <w:r w:rsidR="0018307E" w:rsidRPr="00064B5F">
        <w:rPr>
          <w:color w:val="000000"/>
          <w:shd w:val="clear" w:color="auto" w:fill="FFFFFF"/>
          <w:lang w:val="pt-BR"/>
        </w:rPr>
        <w:t xml:space="preserve">) </w:t>
      </w:r>
      <w:r w:rsidR="0018307E" w:rsidRPr="00064B5F">
        <w:rPr>
          <w:iCs/>
          <w:color w:val="000000"/>
          <w:shd w:val="clear" w:color="auto" w:fill="FFFFFF"/>
          <w:lang w:val="pt-BR"/>
        </w:rPr>
        <w:t>Constituie infracţiune şi se pedepsește cu închisoare de la</w:t>
      </w:r>
      <w:r w:rsidR="0018307E">
        <w:rPr>
          <w:iCs/>
          <w:color w:val="000000"/>
          <w:shd w:val="clear" w:color="auto" w:fill="FFFFFF"/>
          <w:lang w:val="ro-RO"/>
        </w:rPr>
        <w:t xml:space="preserve"> </w:t>
      </w:r>
      <w:r w:rsidR="0018307E" w:rsidRPr="00064B5F">
        <w:rPr>
          <w:color w:val="000000"/>
          <w:shd w:val="clear" w:color="auto" w:fill="FFFFFF"/>
          <w:lang w:val="pt-BR"/>
        </w:rPr>
        <w:t xml:space="preserve">2 la 7 ani și interzicerea unor drepturi, fapta de a produce și </w:t>
      </w:r>
      <w:r w:rsidR="008A0238">
        <w:rPr>
          <w:color w:val="000000"/>
          <w:shd w:val="clear" w:color="auto" w:fill="FFFFFF"/>
          <w:lang w:val="pt-BR"/>
        </w:rPr>
        <w:t xml:space="preserve">a </w:t>
      </w:r>
      <w:r w:rsidR="0018307E" w:rsidRPr="00064B5F">
        <w:rPr>
          <w:color w:val="000000"/>
          <w:shd w:val="clear" w:color="auto" w:fill="FFFFFF"/>
          <w:lang w:val="pt-BR"/>
        </w:rPr>
        <w:t>pune</w:t>
      </w:r>
      <w:r w:rsidR="008A0238">
        <w:rPr>
          <w:color w:val="000000"/>
          <w:shd w:val="clear" w:color="auto" w:fill="FFFFFF"/>
          <w:lang w:val="pt-BR"/>
        </w:rPr>
        <w:t xml:space="preserve"> </w:t>
      </w:r>
      <w:r w:rsidR="0018307E" w:rsidRPr="00064B5F">
        <w:rPr>
          <w:color w:val="000000"/>
          <w:shd w:val="clear" w:color="auto" w:fill="FFFFFF"/>
          <w:lang w:val="pt-BR"/>
        </w:rPr>
        <w:t>în circulație produse de protecție a plantelor ilicite. Prin punerea în circulație a produselor de protecție a plantelor ilicite se înțelege oferirea, comercializarea ori deținerea acestor produse în scopul plasării pe piață către publicul larg.</w:t>
      </w:r>
    </w:p>
    <w:p w14:paraId="5D0EEF37" w14:textId="363B319B" w:rsidR="00054430" w:rsidRPr="005477C0" w:rsidRDefault="00D93C9D">
      <w:pPr>
        <w:shd w:val="clear" w:color="auto" w:fill="FFFFFF"/>
        <w:spacing w:line="360" w:lineRule="auto"/>
        <w:jc w:val="both"/>
        <w:rPr>
          <w:shd w:val="clear" w:color="auto" w:fill="FFFFFF"/>
          <w:lang w:val="pt-BR"/>
        </w:rPr>
      </w:pPr>
      <w:r w:rsidRPr="00D93C9D">
        <w:rPr>
          <w:b/>
          <w:bCs/>
          <w:shd w:val="clear" w:color="auto" w:fill="FFFFFF"/>
          <w:lang w:val="pt-BR"/>
        </w:rPr>
        <w:t>Art. 66</w:t>
      </w:r>
      <w:r w:rsidR="005C49EF">
        <w:rPr>
          <w:b/>
          <w:bCs/>
          <w:shd w:val="clear" w:color="auto" w:fill="FFFFFF"/>
          <w:lang w:val="pt-BR"/>
        </w:rPr>
        <w:t xml:space="preserve"> </w:t>
      </w:r>
      <w:r w:rsidR="0018307E" w:rsidRPr="0067798D">
        <w:rPr>
          <w:shd w:val="clear" w:color="auto" w:fill="FFFFFF"/>
          <w:lang w:val="pt-BR"/>
        </w:rPr>
        <w:t>Constituie contravenţi</w:t>
      </w:r>
      <w:r w:rsidR="00064B5F">
        <w:rPr>
          <w:shd w:val="clear" w:color="auto" w:fill="FFFFFF"/>
          <w:lang w:val="pt-BR"/>
        </w:rPr>
        <w:t xml:space="preserve">i următoarele fapte, dacă nu </w:t>
      </w:r>
      <w:r w:rsidR="000D5439">
        <w:rPr>
          <w:shd w:val="clear" w:color="auto" w:fill="FFFFFF"/>
          <w:lang w:val="pt-BR"/>
        </w:rPr>
        <w:t>a</w:t>
      </w:r>
      <w:r w:rsidR="00064B5F">
        <w:rPr>
          <w:shd w:val="clear" w:color="auto" w:fill="FFFFFF"/>
          <w:lang w:val="pt-BR"/>
        </w:rPr>
        <w:t>u fost să</w:t>
      </w:r>
      <w:r w:rsidR="0018307E" w:rsidRPr="0067798D">
        <w:rPr>
          <w:shd w:val="clear" w:color="auto" w:fill="FFFFFF"/>
          <w:lang w:val="pt-BR"/>
        </w:rPr>
        <w:t>vârșit</w:t>
      </w:r>
      <w:r w:rsidR="00064B5F">
        <w:rPr>
          <w:shd w:val="clear" w:color="auto" w:fill="FFFFFF"/>
          <w:lang w:val="pt-BR"/>
        </w:rPr>
        <w:t>e</w:t>
      </w:r>
      <w:r w:rsidR="0018307E" w:rsidRPr="0067798D">
        <w:rPr>
          <w:shd w:val="clear" w:color="auto" w:fill="FFFFFF"/>
          <w:lang w:val="pt-BR"/>
        </w:rPr>
        <w:t xml:space="preserve"> în </w:t>
      </w:r>
      <w:r w:rsidR="00064B5F">
        <w:rPr>
          <w:shd w:val="clear" w:color="auto" w:fill="FFFFFF"/>
          <w:lang w:val="pt-BR"/>
        </w:rPr>
        <w:t xml:space="preserve">astfel de </w:t>
      </w:r>
      <w:r w:rsidR="0018307E" w:rsidRPr="0067798D">
        <w:rPr>
          <w:shd w:val="clear" w:color="auto" w:fill="FFFFFF"/>
          <w:lang w:val="pt-BR"/>
        </w:rPr>
        <w:t>condiții</w:t>
      </w:r>
      <w:r w:rsidR="00064B5F">
        <w:rPr>
          <w:shd w:val="clear" w:color="auto" w:fill="FFFFFF"/>
          <w:lang w:val="pt-BR"/>
        </w:rPr>
        <w:t xml:space="preserve"> încât să fie considerate, </w:t>
      </w:r>
      <w:r w:rsidR="0018307E" w:rsidRPr="0067798D">
        <w:rPr>
          <w:shd w:val="clear" w:color="auto" w:fill="FFFFFF"/>
          <w:lang w:val="pt-BR"/>
        </w:rPr>
        <w:t xml:space="preserve">potrivit </w:t>
      </w:r>
      <w:r w:rsidR="00246C4B" w:rsidRPr="0067798D">
        <w:rPr>
          <w:shd w:val="clear" w:color="auto" w:fill="FFFFFF"/>
          <w:lang w:val="pt-BR"/>
        </w:rPr>
        <w:t>l</w:t>
      </w:r>
      <w:r w:rsidR="0018307E" w:rsidRPr="0067798D">
        <w:rPr>
          <w:shd w:val="clear" w:color="auto" w:fill="FFFFFF"/>
          <w:lang w:val="pt-BR"/>
        </w:rPr>
        <w:t>egii</w:t>
      </w:r>
      <w:r w:rsidR="00064B5F">
        <w:rPr>
          <w:shd w:val="clear" w:color="auto" w:fill="FFFFFF"/>
          <w:lang w:val="pt-BR"/>
        </w:rPr>
        <w:t xml:space="preserve">, </w:t>
      </w:r>
      <w:r w:rsidR="0018307E" w:rsidRPr="0067798D">
        <w:rPr>
          <w:shd w:val="clear" w:color="auto" w:fill="FFFFFF"/>
          <w:lang w:val="pt-BR"/>
        </w:rPr>
        <w:t>infracțiu</w:t>
      </w:r>
      <w:r w:rsidR="00064B5F">
        <w:rPr>
          <w:shd w:val="clear" w:color="auto" w:fill="FFFFFF"/>
          <w:lang w:val="pt-BR"/>
        </w:rPr>
        <w:t>ni</w:t>
      </w:r>
      <w:r w:rsidR="00965289">
        <w:rPr>
          <w:shd w:val="clear" w:color="auto" w:fill="FFFFFF"/>
          <w:lang w:val="pt-BR"/>
        </w:rPr>
        <w:t xml:space="preserve"> și se sancționează</w:t>
      </w:r>
      <w:r w:rsidR="00F8755D" w:rsidRPr="00064B5F">
        <w:rPr>
          <w:shd w:val="clear" w:color="auto" w:fill="FFFFFF"/>
          <w:lang w:val="pt-BR"/>
        </w:rPr>
        <w:t>, după cum urmează</w:t>
      </w:r>
      <w:r w:rsidR="0018307E" w:rsidRPr="0067798D">
        <w:rPr>
          <w:shd w:val="clear" w:color="auto" w:fill="FFFFFF"/>
          <w:lang w:val="pt-BR"/>
        </w:rPr>
        <w:t>:</w:t>
      </w:r>
      <w:bookmarkStart w:id="17" w:name="__DdeLink__782_29945599031111"/>
      <w:bookmarkEnd w:id="17"/>
    </w:p>
    <w:p w14:paraId="20FBE760" w14:textId="4C817352" w:rsidR="00054430" w:rsidRDefault="0018307E">
      <w:pPr>
        <w:shd w:val="clear" w:color="auto" w:fill="FFFFFF"/>
        <w:spacing w:line="360" w:lineRule="auto"/>
        <w:jc w:val="both"/>
        <w:rPr>
          <w:color w:val="000000"/>
          <w:highlight w:val="white"/>
          <w:lang w:val="ro-RO" w:eastAsia="en-GB"/>
        </w:rPr>
      </w:pPr>
      <w:r w:rsidRPr="0067798D">
        <w:rPr>
          <w:color w:val="000000"/>
          <w:shd w:val="clear" w:color="auto" w:fill="FFFFFF"/>
          <w:lang w:val="pt-BR" w:eastAsia="en-GB"/>
        </w:rPr>
        <w:t xml:space="preserve">a) </w:t>
      </w:r>
      <w:r>
        <w:rPr>
          <w:color w:val="000000"/>
          <w:shd w:val="clear" w:color="auto" w:fill="FFFFFF"/>
          <w:lang w:val="ro-RO" w:eastAsia="en-GB"/>
        </w:rPr>
        <w:t>c</w:t>
      </w:r>
      <w:r w:rsidRPr="0067798D">
        <w:rPr>
          <w:color w:val="000000"/>
          <w:shd w:val="clear" w:color="auto" w:fill="FFFFFF"/>
          <w:lang w:val="pt-BR" w:eastAsia="en-GB"/>
        </w:rPr>
        <w:t>u amendă de la 10.000 lei la 15.000 lei</w:t>
      </w:r>
      <w:r w:rsidRPr="0067798D">
        <w:rPr>
          <w:b/>
          <w:bCs/>
          <w:color w:val="000000"/>
          <w:shd w:val="clear" w:color="auto" w:fill="FFFFFF"/>
          <w:lang w:val="pt-BR" w:eastAsia="en-GB"/>
        </w:rPr>
        <w:t xml:space="preserve"> </w:t>
      </w:r>
      <w:r>
        <w:rPr>
          <w:color w:val="000000"/>
          <w:shd w:val="clear" w:color="auto" w:fill="FFFFFF"/>
          <w:lang w:val="ro-RO" w:eastAsia="en-GB"/>
        </w:rPr>
        <w:t xml:space="preserve">în cazul </w:t>
      </w:r>
      <w:r w:rsidRPr="0067798D">
        <w:rPr>
          <w:color w:val="000000"/>
          <w:shd w:val="clear" w:color="auto" w:fill="FFFFFF"/>
          <w:lang w:val="pt-BR" w:eastAsia="en-GB"/>
        </w:rPr>
        <w:t>nerespect</w:t>
      </w:r>
      <w:r>
        <w:rPr>
          <w:color w:val="000000"/>
          <w:shd w:val="clear" w:color="auto" w:fill="FFFFFF"/>
          <w:lang w:val="ro-RO" w:eastAsia="en-GB"/>
        </w:rPr>
        <w:t>ării</w:t>
      </w:r>
      <w:r w:rsidRPr="0067798D">
        <w:rPr>
          <w:color w:val="000000"/>
          <w:shd w:val="clear" w:color="auto" w:fill="FFFFFF"/>
          <w:lang w:val="pt-BR" w:eastAsia="en-GB"/>
        </w:rPr>
        <w:t xml:space="preserve"> </w:t>
      </w:r>
      <w:r>
        <w:rPr>
          <w:color w:val="000000"/>
          <w:shd w:val="clear" w:color="auto" w:fill="FFFFFF"/>
          <w:lang w:val="ro-RO" w:eastAsia="en-GB"/>
        </w:rPr>
        <w:t xml:space="preserve">prevederilor </w:t>
      </w:r>
      <w:r w:rsidRPr="0067798D">
        <w:rPr>
          <w:color w:val="000000"/>
          <w:shd w:val="clear" w:color="auto" w:fill="FFFFFF"/>
          <w:lang w:val="pt-BR" w:eastAsia="en-GB"/>
        </w:rPr>
        <w:t xml:space="preserve">art. 3 alin. </w:t>
      </w:r>
      <w:r>
        <w:rPr>
          <w:color w:val="000000"/>
          <w:shd w:val="clear" w:color="auto" w:fill="FFFFFF"/>
          <w:lang w:val="en-GB" w:eastAsia="en-GB"/>
        </w:rPr>
        <w:t>(1), (2), (</w:t>
      </w:r>
      <w:r w:rsidR="00F6253A">
        <w:rPr>
          <w:color w:val="000000"/>
          <w:shd w:val="clear" w:color="auto" w:fill="FFFFFF"/>
          <w:lang w:val="en-GB" w:eastAsia="en-GB"/>
        </w:rPr>
        <w:t>4</w:t>
      </w:r>
      <w:r>
        <w:rPr>
          <w:color w:val="000000"/>
          <w:shd w:val="clear" w:color="auto" w:fill="FFFFFF"/>
          <w:lang w:val="en-GB" w:eastAsia="en-GB"/>
        </w:rPr>
        <w:t>)</w:t>
      </w:r>
      <w:r w:rsidR="00D00EF5">
        <w:rPr>
          <w:color w:val="000000"/>
          <w:shd w:val="clear" w:color="auto" w:fill="FFFFFF"/>
          <w:lang w:val="en-GB" w:eastAsia="en-GB"/>
        </w:rPr>
        <w:t>,</w:t>
      </w:r>
      <w:r>
        <w:rPr>
          <w:color w:val="000000"/>
          <w:shd w:val="clear" w:color="auto" w:fill="FFFFFF"/>
          <w:lang w:val="en-GB" w:eastAsia="en-GB"/>
        </w:rPr>
        <w:t xml:space="preserve"> (</w:t>
      </w:r>
      <w:r w:rsidR="00F6253A">
        <w:rPr>
          <w:color w:val="000000"/>
          <w:shd w:val="clear" w:color="auto" w:fill="FFFFFF"/>
          <w:lang w:val="en-GB" w:eastAsia="en-GB"/>
        </w:rPr>
        <w:t>7</w:t>
      </w:r>
      <w:r>
        <w:rPr>
          <w:color w:val="000000"/>
          <w:shd w:val="clear" w:color="auto" w:fill="FFFFFF"/>
          <w:lang w:val="en-GB" w:eastAsia="en-GB"/>
        </w:rPr>
        <w:t>)</w:t>
      </w:r>
      <w:r w:rsidR="00492708">
        <w:rPr>
          <w:color w:val="000000"/>
          <w:shd w:val="clear" w:color="auto" w:fill="FFFFFF"/>
          <w:lang w:val="en-GB" w:eastAsia="en-GB"/>
        </w:rPr>
        <w:t xml:space="preserve"> </w:t>
      </w:r>
      <w:proofErr w:type="spellStart"/>
      <w:r w:rsidR="00492708">
        <w:rPr>
          <w:color w:val="000000"/>
          <w:shd w:val="clear" w:color="auto" w:fill="FFFFFF"/>
          <w:lang w:val="en-GB" w:eastAsia="en-GB"/>
        </w:rPr>
        <w:t>și</w:t>
      </w:r>
      <w:proofErr w:type="spellEnd"/>
      <w:r>
        <w:rPr>
          <w:color w:val="000000"/>
          <w:shd w:val="clear" w:color="auto" w:fill="FFFFFF"/>
          <w:lang w:val="en-GB" w:eastAsia="en-GB"/>
        </w:rPr>
        <w:t xml:space="preserve"> (8), art. 4 </w:t>
      </w:r>
      <w:proofErr w:type="spellStart"/>
      <w:r>
        <w:rPr>
          <w:color w:val="000000"/>
          <w:shd w:val="clear" w:color="auto" w:fill="FFFFFF"/>
          <w:lang w:val="en-GB" w:eastAsia="en-GB"/>
        </w:rPr>
        <w:t>alin</w:t>
      </w:r>
      <w:proofErr w:type="spellEnd"/>
      <w:r>
        <w:rPr>
          <w:color w:val="000000"/>
          <w:shd w:val="clear" w:color="auto" w:fill="FFFFFF"/>
          <w:lang w:val="en-GB" w:eastAsia="en-GB"/>
        </w:rPr>
        <w:t xml:space="preserve">. (3), art. 7, art. 11 </w:t>
      </w:r>
      <w:proofErr w:type="spellStart"/>
      <w:r>
        <w:rPr>
          <w:color w:val="000000"/>
          <w:shd w:val="clear" w:color="auto" w:fill="FFFFFF"/>
          <w:lang w:val="en-GB" w:eastAsia="en-GB"/>
        </w:rPr>
        <w:t>alin</w:t>
      </w:r>
      <w:proofErr w:type="spellEnd"/>
      <w:r>
        <w:rPr>
          <w:color w:val="000000"/>
          <w:shd w:val="clear" w:color="auto" w:fill="FFFFFF"/>
          <w:lang w:val="en-GB" w:eastAsia="en-GB"/>
        </w:rPr>
        <w:t xml:space="preserve">. (1), art. 14 </w:t>
      </w:r>
      <w:proofErr w:type="spellStart"/>
      <w:r>
        <w:rPr>
          <w:color w:val="000000"/>
          <w:shd w:val="clear" w:color="auto" w:fill="FFFFFF"/>
          <w:lang w:val="en-GB" w:eastAsia="en-GB"/>
        </w:rPr>
        <w:t>alin</w:t>
      </w:r>
      <w:proofErr w:type="spellEnd"/>
      <w:r>
        <w:rPr>
          <w:color w:val="000000"/>
          <w:shd w:val="clear" w:color="auto" w:fill="FFFFFF"/>
          <w:lang w:val="en-GB" w:eastAsia="en-GB"/>
        </w:rPr>
        <w:t>. (1), (3)</w:t>
      </w:r>
      <w:r w:rsidR="008540E4">
        <w:rPr>
          <w:color w:val="000000"/>
          <w:shd w:val="clear" w:color="auto" w:fill="FFFFFF"/>
          <w:lang w:val="en-GB" w:eastAsia="en-GB"/>
        </w:rPr>
        <w:t xml:space="preserve">, </w:t>
      </w:r>
      <w:r>
        <w:rPr>
          <w:color w:val="000000"/>
          <w:shd w:val="clear" w:color="auto" w:fill="FFFFFF"/>
          <w:lang w:val="en-GB" w:eastAsia="en-GB"/>
        </w:rPr>
        <w:t>(4)</w:t>
      </w:r>
      <w:r w:rsidR="00D00EF5">
        <w:rPr>
          <w:color w:val="000000"/>
          <w:shd w:val="clear" w:color="auto" w:fill="FFFFFF"/>
          <w:lang w:val="en-GB" w:eastAsia="en-GB"/>
        </w:rPr>
        <w:t xml:space="preserve"> </w:t>
      </w:r>
      <w:proofErr w:type="spellStart"/>
      <w:r w:rsidR="00D00EF5">
        <w:rPr>
          <w:color w:val="000000"/>
          <w:shd w:val="clear" w:color="auto" w:fill="FFFFFF"/>
          <w:lang w:val="en-GB" w:eastAsia="en-GB"/>
        </w:rPr>
        <w:t>și</w:t>
      </w:r>
      <w:proofErr w:type="spellEnd"/>
      <w:r w:rsidR="00D00EF5">
        <w:rPr>
          <w:color w:val="000000"/>
          <w:shd w:val="clear" w:color="auto" w:fill="FFFFFF"/>
          <w:lang w:val="en-GB" w:eastAsia="en-GB"/>
        </w:rPr>
        <w:t xml:space="preserve"> (5),</w:t>
      </w:r>
      <w:r>
        <w:rPr>
          <w:color w:val="000000"/>
          <w:shd w:val="clear" w:color="auto" w:fill="FFFFFF"/>
          <w:lang w:val="en-GB" w:eastAsia="en-GB"/>
        </w:rPr>
        <w:t xml:space="preserve"> art. 15, art. 16, art. 29, art. 30, </w:t>
      </w:r>
      <w:r w:rsidR="007B5B44">
        <w:rPr>
          <w:color w:val="000000"/>
          <w:shd w:val="clear" w:color="auto" w:fill="FFFFFF"/>
          <w:lang w:val="en-GB" w:eastAsia="en-GB"/>
        </w:rPr>
        <w:t xml:space="preserve">art. 34 </w:t>
      </w:r>
      <w:proofErr w:type="spellStart"/>
      <w:r w:rsidR="007B5B44">
        <w:rPr>
          <w:color w:val="000000"/>
          <w:shd w:val="clear" w:color="auto" w:fill="FFFFFF"/>
          <w:lang w:val="en-GB" w:eastAsia="en-GB"/>
        </w:rPr>
        <w:t>alin</w:t>
      </w:r>
      <w:proofErr w:type="spellEnd"/>
      <w:r w:rsidR="007B5B44">
        <w:rPr>
          <w:color w:val="000000"/>
          <w:shd w:val="clear" w:color="auto" w:fill="FFFFFF"/>
          <w:lang w:val="en-GB" w:eastAsia="en-GB"/>
        </w:rPr>
        <w:t xml:space="preserve">. (2), </w:t>
      </w:r>
      <w:r>
        <w:rPr>
          <w:color w:val="000000"/>
          <w:shd w:val="clear" w:color="auto" w:fill="FFFFFF"/>
          <w:lang w:val="en-GB" w:eastAsia="en-GB"/>
        </w:rPr>
        <w:t xml:space="preserve">art. 37 </w:t>
      </w:r>
      <w:proofErr w:type="spellStart"/>
      <w:r>
        <w:rPr>
          <w:color w:val="000000"/>
          <w:shd w:val="clear" w:color="auto" w:fill="FFFFFF"/>
          <w:lang w:val="en-GB" w:eastAsia="en-GB"/>
        </w:rPr>
        <w:t>alin</w:t>
      </w:r>
      <w:proofErr w:type="spellEnd"/>
      <w:r>
        <w:rPr>
          <w:color w:val="000000"/>
          <w:shd w:val="clear" w:color="auto" w:fill="FFFFFF"/>
          <w:lang w:val="en-GB" w:eastAsia="en-GB"/>
        </w:rPr>
        <w:t xml:space="preserve">. (3) </w:t>
      </w:r>
      <w:r>
        <w:rPr>
          <w:color w:val="000000"/>
          <w:shd w:val="clear" w:color="auto" w:fill="FFFFFF"/>
          <w:lang w:val="ro-RO" w:eastAsia="en-GB"/>
        </w:rPr>
        <w:t>și</w:t>
      </w:r>
      <w:r>
        <w:rPr>
          <w:color w:val="000000"/>
          <w:shd w:val="clear" w:color="auto" w:fill="FFFFFF"/>
          <w:lang w:val="en-GB" w:eastAsia="en-GB"/>
        </w:rPr>
        <w:t xml:space="preserve"> (5), art. 42 </w:t>
      </w:r>
      <w:proofErr w:type="spellStart"/>
      <w:r>
        <w:rPr>
          <w:color w:val="000000"/>
          <w:shd w:val="clear" w:color="auto" w:fill="FFFFFF"/>
          <w:lang w:val="en-GB" w:eastAsia="en-GB"/>
        </w:rPr>
        <w:t>alin</w:t>
      </w:r>
      <w:proofErr w:type="spellEnd"/>
      <w:r>
        <w:rPr>
          <w:color w:val="000000"/>
          <w:shd w:val="clear" w:color="auto" w:fill="FFFFFF"/>
          <w:lang w:val="en-GB" w:eastAsia="en-GB"/>
        </w:rPr>
        <w:t xml:space="preserve">. (4), art. 43 lit. b), art. 47, art. 50, art. 55 </w:t>
      </w:r>
      <w:proofErr w:type="spellStart"/>
      <w:r>
        <w:rPr>
          <w:color w:val="000000"/>
          <w:shd w:val="clear" w:color="auto" w:fill="FFFFFF"/>
          <w:lang w:val="en-GB" w:eastAsia="en-GB"/>
        </w:rPr>
        <w:t>alin</w:t>
      </w:r>
      <w:proofErr w:type="spellEnd"/>
      <w:r>
        <w:rPr>
          <w:color w:val="000000"/>
          <w:shd w:val="clear" w:color="auto" w:fill="FFFFFF"/>
          <w:lang w:val="en-GB" w:eastAsia="en-GB"/>
        </w:rPr>
        <w:t xml:space="preserve">. (1) </w:t>
      </w:r>
      <w:proofErr w:type="spellStart"/>
      <w:r>
        <w:rPr>
          <w:color w:val="000000"/>
          <w:shd w:val="clear" w:color="auto" w:fill="FFFFFF"/>
          <w:lang w:val="en-GB" w:eastAsia="en-GB"/>
        </w:rPr>
        <w:t>și</w:t>
      </w:r>
      <w:proofErr w:type="spellEnd"/>
      <w:r>
        <w:rPr>
          <w:color w:val="000000"/>
          <w:shd w:val="clear" w:color="auto" w:fill="FFFFFF"/>
          <w:lang w:val="en-GB" w:eastAsia="en-GB"/>
        </w:rPr>
        <w:t xml:space="preserve"> (2), art. 56, art. 57 </w:t>
      </w:r>
      <w:proofErr w:type="spellStart"/>
      <w:r>
        <w:rPr>
          <w:color w:val="000000"/>
          <w:shd w:val="clear" w:color="auto" w:fill="FFFFFF"/>
          <w:lang w:val="en-GB" w:eastAsia="en-GB"/>
        </w:rPr>
        <w:t>alin</w:t>
      </w:r>
      <w:proofErr w:type="spellEnd"/>
      <w:r>
        <w:rPr>
          <w:color w:val="000000"/>
          <w:shd w:val="clear" w:color="auto" w:fill="FFFFFF"/>
          <w:lang w:val="en-GB" w:eastAsia="en-GB"/>
        </w:rPr>
        <w:t xml:space="preserve">. (1) </w:t>
      </w:r>
      <w:proofErr w:type="spellStart"/>
      <w:r>
        <w:rPr>
          <w:color w:val="000000"/>
          <w:shd w:val="clear" w:color="auto" w:fill="FFFFFF"/>
          <w:lang w:val="en-GB" w:eastAsia="en-GB"/>
        </w:rPr>
        <w:t>și</w:t>
      </w:r>
      <w:proofErr w:type="spellEnd"/>
      <w:r>
        <w:rPr>
          <w:color w:val="000000"/>
          <w:shd w:val="clear" w:color="auto" w:fill="FFFFFF"/>
          <w:lang w:val="en-GB" w:eastAsia="en-GB"/>
        </w:rPr>
        <w:t xml:space="preserve"> (4), art. 58, art. 59, art. 62 </w:t>
      </w:r>
      <w:proofErr w:type="spellStart"/>
      <w:r>
        <w:rPr>
          <w:color w:val="000000"/>
          <w:shd w:val="clear" w:color="auto" w:fill="FFFFFF"/>
          <w:lang w:val="en-GB" w:eastAsia="en-GB"/>
        </w:rPr>
        <w:t>și</w:t>
      </w:r>
      <w:proofErr w:type="spellEnd"/>
      <w:r>
        <w:rPr>
          <w:color w:val="000000"/>
          <w:shd w:val="clear" w:color="auto" w:fill="FFFFFF"/>
          <w:lang w:val="en-GB" w:eastAsia="en-GB"/>
        </w:rPr>
        <w:t xml:space="preserve"> art. 63;</w:t>
      </w:r>
    </w:p>
    <w:p w14:paraId="7AE811E8" w14:textId="78073CE7" w:rsidR="00054430" w:rsidRDefault="0018307E">
      <w:pPr>
        <w:shd w:val="clear" w:color="auto" w:fill="FFFFFF"/>
        <w:spacing w:line="360" w:lineRule="auto"/>
        <w:jc w:val="both"/>
        <w:rPr>
          <w:color w:val="000000"/>
          <w:highlight w:val="white"/>
          <w:lang w:val="en-GB" w:eastAsia="en-GB"/>
        </w:rPr>
      </w:pPr>
      <w:r>
        <w:rPr>
          <w:color w:val="000000"/>
          <w:shd w:val="clear" w:color="auto" w:fill="FFFFFF"/>
          <w:lang w:val="ro-RO" w:eastAsia="en-GB"/>
        </w:rPr>
        <w:lastRenderedPageBreak/>
        <w:t>b) c</w:t>
      </w:r>
      <w:r w:rsidRPr="00064B5F">
        <w:rPr>
          <w:color w:val="000000"/>
          <w:shd w:val="clear" w:color="auto" w:fill="FFFFFF"/>
          <w:lang w:val="pt-BR" w:eastAsia="en-GB"/>
        </w:rPr>
        <w:t xml:space="preserve">u amendă de la </w:t>
      </w:r>
      <w:r>
        <w:rPr>
          <w:color w:val="000000"/>
          <w:shd w:val="clear" w:color="auto" w:fill="FFFFFF"/>
          <w:lang w:val="ro-RO" w:eastAsia="en-GB"/>
        </w:rPr>
        <w:t>20.</w:t>
      </w:r>
      <w:r w:rsidRPr="00064B5F">
        <w:rPr>
          <w:color w:val="000000"/>
          <w:shd w:val="clear" w:color="auto" w:fill="FFFFFF"/>
          <w:lang w:val="pt-BR" w:eastAsia="en-GB"/>
        </w:rPr>
        <w:t xml:space="preserve">000 lei  la </w:t>
      </w:r>
      <w:r>
        <w:rPr>
          <w:color w:val="000000"/>
          <w:shd w:val="clear" w:color="auto" w:fill="FFFFFF"/>
          <w:lang w:val="ro-RO" w:eastAsia="en-GB"/>
        </w:rPr>
        <w:t>2</w:t>
      </w:r>
      <w:r w:rsidRPr="00064B5F">
        <w:rPr>
          <w:color w:val="000000"/>
          <w:shd w:val="clear" w:color="auto" w:fill="FFFFFF"/>
          <w:lang w:val="pt-BR" w:eastAsia="en-GB"/>
        </w:rPr>
        <w:t>5.000 lei</w:t>
      </w:r>
      <w:r w:rsidRPr="00064B5F">
        <w:rPr>
          <w:b/>
          <w:bCs/>
          <w:color w:val="000000"/>
          <w:shd w:val="clear" w:color="auto" w:fill="FFFFFF"/>
          <w:lang w:val="pt-BR" w:eastAsia="en-GB"/>
        </w:rPr>
        <w:t xml:space="preserve"> </w:t>
      </w:r>
      <w:r>
        <w:rPr>
          <w:color w:val="000000"/>
          <w:shd w:val="clear" w:color="auto" w:fill="FFFFFF"/>
          <w:lang w:val="ro-RO" w:eastAsia="en-GB"/>
        </w:rPr>
        <w:t xml:space="preserve">în cazul </w:t>
      </w:r>
      <w:r w:rsidRPr="00064B5F">
        <w:rPr>
          <w:color w:val="000000"/>
          <w:shd w:val="clear" w:color="auto" w:fill="FFFFFF"/>
          <w:lang w:val="pt-BR" w:eastAsia="en-GB"/>
        </w:rPr>
        <w:t>nerespect</w:t>
      </w:r>
      <w:r>
        <w:rPr>
          <w:color w:val="000000"/>
          <w:shd w:val="clear" w:color="auto" w:fill="FFFFFF"/>
          <w:lang w:val="ro-RO" w:eastAsia="en-GB"/>
        </w:rPr>
        <w:t>ării</w:t>
      </w:r>
      <w:r w:rsidRPr="00064B5F">
        <w:rPr>
          <w:color w:val="000000"/>
          <w:shd w:val="clear" w:color="auto" w:fill="FFFFFF"/>
          <w:lang w:val="pt-BR" w:eastAsia="en-GB"/>
        </w:rPr>
        <w:t xml:space="preserve"> </w:t>
      </w:r>
      <w:r>
        <w:rPr>
          <w:color w:val="000000"/>
          <w:shd w:val="clear" w:color="auto" w:fill="FFFFFF"/>
          <w:lang w:val="ro-RO" w:eastAsia="en-GB"/>
        </w:rPr>
        <w:t xml:space="preserve">prevederilor </w:t>
      </w:r>
      <w:r w:rsidRPr="00064B5F">
        <w:rPr>
          <w:color w:val="000000"/>
          <w:shd w:val="clear" w:color="auto" w:fill="FFFFFF"/>
          <w:lang w:val="pt-BR" w:eastAsia="en-GB"/>
        </w:rPr>
        <w:t xml:space="preserve">art. 4 alin. </w:t>
      </w:r>
      <w:r>
        <w:rPr>
          <w:color w:val="000000"/>
          <w:shd w:val="clear" w:color="auto" w:fill="FFFFFF"/>
          <w:lang w:val="en-GB" w:eastAsia="en-GB"/>
        </w:rPr>
        <w:t xml:space="preserve">(2), art. 6, </w:t>
      </w:r>
      <w:r w:rsidR="00641655">
        <w:rPr>
          <w:color w:val="000000"/>
          <w:shd w:val="clear" w:color="auto" w:fill="FFFFFF"/>
          <w:lang w:val="en-GB" w:eastAsia="en-GB"/>
        </w:rPr>
        <w:t>art</w:t>
      </w:r>
      <w:r w:rsidR="0013449D">
        <w:rPr>
          <w:color w:val="000000"/>
          <w:shd w:val="clear" w:color="auto" w:fill="FFFFFF"/>
          <w:lang w:val="en-GB" w:eastAsia="en-GB"/>
        </w:rPr>
        <w:t>.</w:t>
      </w:r>
      <w:r w:rsidR="00641655">
        <w:rPr>
          <w:color w:val="000000"/>
          <w:shd w:val="clear" w:color="auto" w:fill="FFFFFF"/>
          <w:lang w:val="en-GB" w:eastAsia="en-GB"/>
        </w:rPr>
        <w:t xml:space="preserve"> 21,</w:t>
      </w:r>
      <w:r>
        <w:rPr>
          <w:color w:val="000000"/>
          <w:shd w:val="clear" w:color="auto" w:fill="FFFFFF"/>
          <w:lang w:val="en-GB" w:eastAsia="en-GB"/>
        </w:rPr>
        <w:t xml:space="preserve"> art. 24,</w:t>
      </w:r>
      <w:r w:rsidR="00641655">
        <w:rPr>
          <w:color w:val="000000"/>
          <w:shd w:val="clear" w:color="auto" w:fill="FFFFFF"/>
          <w:lang w:val="en-GB" w:eastAsia="en-GB"/>
        </w:rPr>
        <w:t xml:space="preserve"> art. 27, </w:t>
      </w:r>
      <w:r>
        <w:rPr>
          <w:color w:val="000000"/>
          <w:shd w:val="clear" w:color="auto" w:fill="FFFFFF"/>
          <w:lang w:val="en-GB" w:eastAsia="en-GB"/>
        </w:rPr>
        <w:t xml:space="preserve">art. 31 </w:t>
      </w:r>
      <w:proofErr w:type="spellStart"/>
      <w:r>
        <w:rPr>
          <w:color w:val="000000"/>
          <w:shd w:val="clear" w:color="auto" w:fill="FFFFFF"/>
          <w:lang w:val="en-GB" w:eastAsia="en-GB"/>
        </w:rPr>
        <w:t>alin</w:t>
      </w:r>
      <w:proofErr w:type="spellEnd"/>
      <w:r>
        <w:rPr>
          <w:color w:val="000000"/>
          <w:shd w:val="clear" w:color="auto" w:fill="FFFFFF"/>
          <w:lang w:val="en-GB" w:eastAsia="en-GB"/>
        </w:rPr>
        <w:t xml:space="preserve">. (2), art. 37 </w:t>
      </w:r>
      <w:proofErr w:type="spellStart"/>
      <w:r>
        <w:rPr>
          <w:color w:val="000000"/>
          <w:shd w:val="clear" w:color="auto" w:fill="FFFFFF"/>
          <w:lang w:val="en-GB" w:eastAsia="en-GB"/>
        </w:rPr>
        <w:t>alin</w:t>
      </w:r>
      <w:proofErr w:type="spellEnd"/>
      <w:r>
        <w:rPr>
          <w:color w:val="000000"/>
          <w:shd w:val="clear" w:color="auto" w:fill="FFFFFF"/>
          <w:lang w:val="en-GB" w:eastAsia="en-GB"/>
        </w:rPr>
        <w:t>. (1)</w:t>
      </w:r>
      <w:r w:rsidR="00641655">
        <w:rPr>
          <w:color w:val="000000"/>
          <w:shd w:val="clear" w:color="auto" w:fill="FFFFFF"/>
          <w:lang w:val="en-GB" w:eastAsia="en-GB"/>
        </w:rPr>
        <w:t xml:space="preserve">, (2) </w:t>
      </w:r>
      <w:proofErr w:type="spellStart"/>
      <w:r>
        <w:rPr>
          <w:color w:val="000000"/>
          <w:shd w:val="clear" w:color="auto" w:fill="FFFFFF"/>
          <w:lang w:val="en-GB" w:eastAsia="en-GB"/>
        </w:rPr>
        <w:t>și</w:t>
      </w:r>
      <w:proofErr w:type="spellEnd"/>
      <w:r>
        <w:rPr>
          <w:color w:val="000000"/>
          <w:shd w:val="clear" w:color="auto" w:fill="FFFFFF"/>
          <w:lang w:val="en-GB" w:eastAsia="en-GB"/>
        </w:rPr>
        <w:t xml:space="preserve"> (6), art. 61 </w:t>
      </w:r>
      <w:proofErr w:type="spellStart"/>
      <w:r>
        <w:rPr>
          <w:color w:val="000000"/>
          <w:shd w:val="clear" w:color="auto" w:fill="FFFFFF"/>
          <w:lang w:val="en-GB" w:eastAsia="en-GB"/>
        </w:rPr>
        <w:t>și</w:t>
      </w:r>
      <w:proofErr w:type="spellEnd"/>
      <w:r>
        <w:rPr>
          <w:color w:val="000000"/>
          <w:shd w:val="clear" w:color="auto" w:fill="FFFFFF"/>
          <w:lang w:val="en-GB" w:eastAsia="en-GB"/>
        </w:rPr>
        <w:t xml:space="preserve"> art. 64;</w:t>
      </w:r>
    </w:p>
    <w:p w14:paraId="3403EECA" w14:textId="6D1C15AD" w:rsidR="00054430" w:rsidRDefault="0018307E">
      <w:pPr>
        <w:shd w:val="clear" w:color="auto" w:fill="FFFFFF"/>
        <w:spacing w:line="360" w:lineRule="auto"/>
        <w:jc w:val="both"/>
        <w:rPr>
          <w:color w:val="000000"/>
          <w:highlight w:val="white"/>
          <w:lang w:val="en-GB" w:eastAsia="en-GB"/>
        </w:rPr>
      </w:pPr>
      <w:r>
        <w:rPr>
          <w:color w:val="000000"/>
          <w:shd w:val="clear" w:color="auto" w:fill="FFFFFF"/>
          <w:lang w:val="ro-RO" w:eastAsia="en-GB"/>
        </w:rPr>
        <w:t xml:space="preserve">c) </w:t>
      </w:r>
      <w:r w:rsidRPr="00A40722">
        <w:rPr>
          <w:color w:val="000000"/>
          <w:shd w:val="clear" w:color="auto" w:fill="FFFFFF"/>
          <w:lang w:val="ro-RO" w:eastAsia="en-GB"/>
        </w:rPr>
        <w:t>c</w:t>
      </w:r>
      <w:r w:rsidRPr="00AF6047">
        <w:rPr>
          <w:color w:val="000000"/>
          <w:shd w:val="clear" w:color="auto" w:fill="FFFFFF"/>
          <w:lang w:val="pt-BR" w:eastAsia="en-GB"/>
        </w:rPr>
        <w:t>u amendă de la</w:t>
      </w:r>
      <w:r>
        <w:rPr>
          <w:color w:val="000000"/>
          <w:shd w:val="clear" w:color="auto" w:fill="FFFFFF"/>
          <w:lang w:val="ro-RO" w:eastAsia="en-GB"/>
        </w:rPr>
        <w:t xml:space="preserve"> 30.</w:t>
      </w:r>
      <w:r w:rsidRPr="00AF6047">
        <w:rPr>
          <w:color w:val="000000"/>
          <w:shd w:val="clear" w:color="auto" w:fill="FFFFFF"/>
          <w:lang w:val="pt-BR" w:eastAsia="en-GB"/>
        </w:rPr>
        <w:t xml:space="preserve">000 lei  la </w:t>
      </w:r>
      <w:r>
        <w:rPr>
          <w:color w:val="000000"/>
          <w:shd w:val="clear" w:color="auto" w:fill="FFFFFF"/>
          <w:lang w:val="ro-RO" w:eastAsia="en-GB"/>
        </w:rPr>
        <w:t>3</w:t>
      </w:r>
      <w:r w:rsidRPr="00AF6047">
        <w:rPr>
          <w:color w:val="000000"/>
          <w:shd w:val="clear" w:color="auto" w:fill="FFFFFF"/>
          <w:lang w:val="pt-BR" w:eastAsia="en-GB"/>
        </w:rPr>
        <w:t>5.000 lei</w:t>
      </w:r>
      <w:r w:rsidRPr="00AF6047">
        <w:rPr>
          <w:b/>
          <w:bCs/>
          <w:color w:val="000000"/>
          <w:shd w:val="clear" w:color="auto" w:fill="FFFFFF"/>
          <w:lang w:val="pt-BR" w:eastAsia="en-GB"/>
        </w:rPr>
        <w:t xml:space="preserve"> </w:t>
      </w:r>
      <w:r>
        <w:rPr>
          <w:color w:val="000000"/>
          <w:shd w:val="clear" w:color="auto" w:fill="FFFFFF"/>
          <w:lang w:val="ro-RO" w:eastAsia="en-GB"/>
        </w:rPr>
        <w:t xml:space="preserve">în cazul </w:t>
      </w:r>
      <w:r w:rsidRPr="00AF6047">
        <w:rPr>
          <w:color w:val="000000"/>
          <w:shd w:val="clear" w:color="auto" w:fill="FFFFFF"/>
          <w:lang w:val="pt-BR" w:eastAsia="en-GB"/>
        </w:rPr>
        <w:t>nerespect</w:t>
      </w:r>
      <w:r>
        <w:rPr>
          <w:color w:val="000000"/>
          <w:shd w:val="clear" w:color="auto" w:fill="FFFFFF"/>
          <w:lang w:val="ro-RO" w:eastAsia="en-GB"/>
        </w:rPr>
        <w:t>ării</w:t>
      </w:r>
      <w:r w:rsidRPr="00AF6047">
        <w:rPr>
          <w:color w:val="000000"/>
          <w:shd w:val="clear" w:color="auto" w:fill="FFFFFF"/>
          <w:lang w:val="pt-BR" w:eastAsia="en-GB"/>
        </w:rPr>
        <w:t xml:space="preserve"> </w:t>
      </w:r>
      <w:r>
        <w:rPr>
          <w:color w:val="000000"/>
          <w:shd w:val="clear" w:color="auto" w:fill="FFFFFF"/>
          <w:lang w:val="ro-RO" w:eastAsia="en-GB"/>
        </w:rPr>
        <w:t>prevederilor</w:t>
      </w:r>
      <w:r w:rsidRPr="00AF6047">
        <w:rPr>
          <w:color w:val="000000"/>
          <w:shd w:val="clear" w:color="auto" w:fill="FFFFFF"/>
          <w:lang w:val="pt-BR" w:eastAsia="en-GB"/>
        </w:rPr>
        <w:t xml:space="preserve"> art. 22, art. 28 alin. </w:t>
      </w:r>
      <w:r>
        <w:rPr>
          <w:color w:val="000000"/>
          <w:shd w:val="clear" w:color="auto" w:fill="FFFFFF"/>
          <w:lang w:val="en-GB" w:eastAsia="en-GB"/>
        </w:rPr>
        <w:t xml:space="preserve">(2), art. 31 </w:t>
      </w:r>
      <w:proofErr w:type="spellStart"/>
      <w:r>
        <w:rPr>
          <w:color w:val="000000"/>
          <w:shd w:val="clear" w:color="auto" w:fill="FFFFFF"/>
          <w:lang w:val="en-GB" w:eastAsia="en-GB"/>
        </w:rPr>
        <w:t>alin</w:t>
      </w:r>
      <w:proofErr w:type="spellEnd"/>
      <w:r>
        <w:rPr>
          <w:color w:val="000000"/>
          <w:shd w:val="clear" w:color="auto" w:fill="FFFFFF"/>
          <w:lang w:val="en-GB" w:eastAsia="en-GB"/>
        </w:rPr>
        <w:t xml:space="preserve">. </w:t>
      </w:r>
      <w:r w:rsidR="00270D55">
        <w:rPr>
          <w:color w:val="000000"/>
          <w:shd w:val="clear" w:color="auto" w:fill="FFFFFF"/>
          <w:lang w:val="en-GB" w:eastAsia="en-GB"/>
        </w:rPr>
        <w:t xml:space="preserve">(1) </w:t>
      </w:r>
      <w:proofErr w:type="spellStart"/>
      <w:r w:rsidR="00270D55">
        <w:rPr>
          <w:color w:val="000000"/>
          <w:shd w:val="clear" w:color="auto" w:fill="FFFFFF"/>
          <w:lang w:val="en-GB" w:eastAsia="en-GB"/>
        </w:rPr>
        <w:t>și</w:t>
      </w:r>
      <w:proofErr w:type="spellEnd"/>
      <w:r w:rsidR="00270D55">
        <w:rPr>
          <w:color w:val="000000"/>
          <w:shd w:val="clear" w:color="auto" w:fill="FFFFFF"/>
          <w:lang w:val="en-GB" w:eastAsia="en-GB"/>
        </w:rPr>
        <w:t xml:space="preserve"> </w:t>
      </w:r>
      <w:r>
        <w:rPr>
          <w:color w:val="000000"/>
          <w:shd w:val="clear" w:color="auto" w:fill="FFFFFF"/>
          <w:lang w:val="en-GB" w:eastAsia="en-GB"/>
        </w:rPr>
        <w:t xml:space="preserve">(3), </w:t>
      </w:r>
      <w:r w:rsidR="00743BB5">
        <w:rPr>
          <w:color w:val="000000"/>
          <w:shd w:val="clear" w:color="auto" w:fill="FFFFFF"/>
          <w:lang w:val="en-GB" w:eastAsia="en-GB"/>
        </w:rPr>
        <w:t xml:space="preserve">art. 33, </w:t>
      </w:r>
      <w:r>
        <w:rPr>
          <w:color w:val="000000"/>
          <w:shd w:val="clear" w:color="auto" w:fill="FFFFFF"/>
          <w:lang w:val="en-GB" w:eastAsia="en-GB"/>
        </w:rPr>
        <w:t>art. 38, art. 39, art. 40, art. 41, art. 46</w:t>
      </w:r>
      <w:r w:rsidR="00743BB5">
        <w:rPr>
          <w:color w:val="000000"/>
          <w:shd w:val="clear" w:color="auto" w:fill="FFFFFF"/>
          <w:lang w:val="en-GB" w:eastAsia="en-GB"/>
        </w:rPr>
        <w:t>,</w:t>
      </w:r>
      <w:r>
        <w:rPr>
          <w:color w:val="000000"/>
          <w:shd w:val="clear" w:color="auto" w:fill="FFFFFF"/>
          <w:lang w:val="en-GB" w:eastAsia="en-GB"/>
        </w:rPr>
        <w:t xml:space="preserve"> art. 49</w:t>
      </w:r>
      <w:r w:rsidR="00743BB5">
        <w:rPr>
          <w:color w:val="000000"/>
          <w:shd w:val="clear" w:color="auto" w:fill="FFFFFF"/>
          <w:lang w:val="en-GB" w:eastAsia="en-GB"/>
        </w:rPr>
        <w:t xml:space="preserve"> </w:t>
      </w:r>
      <w:proofErr w:type="spellStart"/>
      <w:r w:rsidR="00743BB5">
        <w:rPr>
          <w:color w:val="000000"/>
          <w:shd w:val="clear" w:color="auto" w:fill="FFFFFF"/>
          <w:lang w:val="en-GB" w:eastAsia="en-GB"/>
        </w:rPr>
        <w:t>și</w:t>
      </w:r>
      <w:proofErr w:type="spellEnd"/>
      <w:r w:rsidR="00743BB5">
        <w:rPr>
          <w:color w:val="000000"/>
          <w:shd w:val="clear" w:color="auto" w:fill="FFFFFF"/>
          <w:lang w:val="en-GB" w:eastAsia="en-GB"/>
        </w:rPr>
        <w:t xml:space="preserve"> art. 54</w:t>
      </w:r>
      <w:r>
        <w:rPr>
          <w:color w:val="000000"/>
          <w:shd w:val="clear" w:color="auto" w:fill="FFFFFF"/>
          <w:lang w:val="en-GB" w:eastAsia="en-GB"/>
        </w:rPr>
        <w:t>.</w:t>
      </w:r>
    </w:p>
    <w:p w14:paraId="15EC7874" w14:textId="1CD89FEE" w:rsidR="00054430" w:rsidRPr="00AF6047" w:rsidRDefault="0018307E">
      <w:pPr>
        <w:shd w:val="clear" w:color="auto" w:fill="FFFFFF"/>
        <w:spacing w:line="360" w:lineRule="auto"/>
        <w:jc w:val="both"/>
        <w:rPr>
          <w:color w:val="000000"/>
          <w:highlight w:val="white"/>
          <w:lang w:val="pt-BR"/>
        </w:rPr>
      </w:pPr>
      <w:r w:rsidRPr="00AF6047">
        <w:rPr>
          <w:b/>
          <w:bCs/>
          <w:shd w:val="clear" w:color="auto" w:fill="FFFFFF"/>
          <w:lang w:val="pt-BR"/>
        </w:rPr>
        <w:t xml:space="preserve">Art.  </w:t>
      </w:r>
      <w:r w:rsidR="00112E18" w:rsidRPr="00AF6047">
        <w:rPr>
          <w:b/>
          <w:bCs/>
          <w:shd w:val="clear" w:color="auto" w:fill="FFFFFF"/>
          <w:lang w:val="pt-BR"/>
        </w:rPr>
        <w:t>67</w:t>
      </w:r>
      <w:r w:rsidR="002F1C70" w:rsidRPr="00AF6047">
        <w:rPr>
          <w:b/>
          <w:bCs/>
          <w:shd w:val="clear" w:color="auto" w:fill="FFFFFF"/>
          <w:lang w:val="pt-BR"/>
        </w:rPr>
        <w:t xml:space="preserve"> </w:t>
      </w:r>
      <w:r w:rsidRPr="00AF6047">
        <w:rPr>
          <w:shd w:val="clear" w:color="auto" w:fill="FFFFFF"/>
          <w:lang w:val="pt-BR"/>
        </w:rPr>
        <w:t xml:space="preserve">(1) </w:t>
      </w:r>
      <w:r w:rsidRPr="00AF6047">
        <w:rPr>
          <w:color w:val="000000"/>
          <w:shd w:val="clear" w:color="auto" w:fill="FFFFFF"/>
          <w:lang w:val="pt-BR"/>
        </w:rPr>
        <w:t>În vederea îndeplinirii atribuţiilor stabilite prin normele juridice în vigoare, personalul Autorității, ofiţerii şi agenţii de poliţie din cadrul Poliţiei Române efectuează controale</w:t>
      </w:r>
      <w:r w:rsidR="00CC532D" w:rsidRPr="00AF6047">
        <w:rPr>
          <w:color w:val="000000"/>
          <w:shd w:val="clear" w:color="auto" w:fill="FFFFFF"/>
          <w:lang w:val="pt-BR"/>
        </w:rPr>
        <w:t xml:space="preserve"> oficiale </w:t>
      </w:r>
      <w:r w:rsidRPr="00AF6047">
        <w:rPr>
          <w:color w:val="000000"/>
          <w:shd w:val="clear" w:color="auto" w:fill="FFFFFF"/>
          <w:lang w:val="pt-BR"/>
        </w:rPr>
        <w:t xml:space="preserve"> pentru a verifica respectarea prevederilor prezentului act normativ.</w:t>
      </w:r>
    </w:p>
    <w:p w14:paraId="2BD5AF0B" w14:textId="0889876B" w:rsidR="00054430" w:rsidRPr="00064B5F" w:rsidRDefault="0018307E">
      <w:pPr>
        <w:shd w:val="clear" w:color="auto" w:fill="FFFFFF"/>
        <w:spacing w:line="360" w:lineRule="auto"/>
        <w:jc w:val="both"/>
        <w:rPr>
          <w:lang w:val="pt-BR"/>
        </w:rPr>
      </w:pPr>
      <w:r w:rsidRPr="00064B5F">
        <w:rPr>
          <w:lang w:val="pt-BR"/>
        </w:rPr>
        <w:t xml:space="preserve">(2) Constatarea infracțiunilor </w:t>
      </w:r>
      <w:r w:rsidRPr="00064B5F">
        <w:rPr>
          <w:color w:val="000000"/>
          <w:shd w:val="clear" w:color="auto" w:fill="FFFFFF"/>
          <w:lang w:val="pt-BR"/>
        </w:rPr>
        <w:t xml:space="preserve">prevăzute la art. </w:t>
      </w:r>
      <w:r w:rsidR="00CC532D" w:rsidRPr="00064B5F">
        <w:rPr>
          <w:color w:val="000000"/>
          <w:shd w:val="clear" w:color="auto" w:fill="FFFFFF"/>
          <w:lang w:val="pt-BR"/>
        </w:rPr>
        <w:t xml:space="preserve">65 </w:t>
      </w:r>
      <w:r w:rsidR="008D4A49">
        <w:rPr>
          <w:color w:val="000000"/>
          <w:shd w:val="clear" w:color="auto" w:fill="FFFFFF"/>
          <w:lang w:val="pt-BR"/>
        </w:rPr>
        <w:t xml:space="preserve">alin. (1) și (2) </w:t>
      </w:r>
      <w:r w:rsidRPr="00064B5F">
        <w:rPr>
          <w:color w:val="000000"/>
          <w:shd w:val="clear" w:color="auto" w:fill="FFFFFF"/>
          <w:lang w:val="pt-BR"/>
        </w:rPr>
        <w:t>se face de către personalul împuternicit al Ministerului Afacerilor Interne.</w:t>
      </w:r>
    </w:p>
    <w:p w14:paraId="3FA8F59D" w14:textId="735DD8F5" w:rsidR="00054430" w:rsidRDefault="0018307E">
      <w:pPr>
        <w:spacing w:line="360" w:lineRule="auto"/>
        <w:jc w:val="both"/>
        <w:rPr>
          <w:color w:val="000000"/>
          <w:shd w:val="clear" w:color="auto" w:fill="FFFFFF"/>
          <w:lang w:val="pt-BR"/>
        </w:rPr>
      </w:pPr>
      <w:r w:rsidRPr="00064B5F">
        <w:rPr>
          <w:color w:val="000000"/>
          <w:shd w:val="clear" w:color="auto" w:fill="FFFFFF"/>
          <w:lang w:val="pt-BR"/>
        </w:rPr>
        <w:t>(3) Constatarea și sancționarea contravențiilor prevăzute la art. 6</w:t>
      </w:r>
      <w:r w:rsidR="008B5DCF">
        <w:rPr>
          <w:color w:val="000000"/>
          <w:shd w:val="clear" w:color="auto" w:fill="FFFFFF"/>
          <w:lang w:val="pt-BR"/>
        </w:rPr>
        <w:t>6</w:t>
      </w:r>
      <w:r w:rsidR="009106F0" w:rsidRPr="009106F0">
        <w:rPr>
          <w:bCs/>
          <w:iCs/>
          <w:color w:val="000000" w:themeColor="text1"/>
          <w:lang w:val="pt-BR"/>
        </w:rPr>
        <w:t xml:space="preserve"> </w:t>
      </w:r>
      <w:r w:rsidRPr="00064B5F">
        <w:rPr>
          <w:color w:val="000000"/>
          <w:shd w:val="clear" w:color="auto" w:fill="FFFFFF"/>
          <w:lang w:val="pt-BR"/>
        </w:rPr>
        <w:t xml:space="preserve">se face de către personalul Autorității, iar </w:t>
      </w:r>
      <w:r w:rsidRPr="00064B5F">
        <w:rPr>
          <w:bCs/>
          <w:iCs/>
          <w:color w:val="000000" w:themeColor="text1"/>
          <w:lang w:val="pt-BR"/>
        </w:rPr>
        <w:t>pentru cele prevăzute la art. 6</w:t>
      </w:r>
      <w:r w:rsidR="00986DF2">
        <w:rPr>
          <w:bCs/>
          <w:iCs/>
          <w:color w:val="000000" w:themeColor="text1"/>
          <w:lang w:val="pt-BR"/>
        </w:rPr>
        <w:t>6</w:t>
      </w:r>
      <w:r w:rsidR="00801C7D">
        <w:rPr>
          <w:bCs/>
          <w:iCs/>
          <w:color w:val="000000" w:themeColor="text1"/>
          <w:lang w:val="pt-BR"/>
        </w:rPr>
        <w:t xml:space="preserve"> </w:t>
      </w:r>
      <w:r w:rsidR="00D00EF5">
        <w:rPr>
          <w:bCs/>
          <w:iCs/>
          <w:color w:val="000000" w:themeColor="text1"/>
          <w:lang w:val="pt-BR"/>
        </w:rPr>
        <w:t>lit.</w:t>
      </w:r>
      <w:r w:rsidRPr="00064B5F">
        <w:rPr>
          <w:bCs/>
          <w:iCs/>
          <w:color w:val="000000" w:themeColor="text1"/>
          <w:lang w:val="pt-BR"/>
        </w:rPr>
        <w:t xml:space="preserve"> a) în cazul nerespectării prevederilor art. 3 alin. </w:t>
      </w:r>
      <w:r>
        <w:rPr>
          <w:bCs/>
          <w:iCs/>
          <w:color w:val="000000" w:themeColor="text1"/>
        </w:rPr>
        <w:t>(1), (2</w:t>
      </w:r>
      <w:r w:rsidRPr="008F7086">
        <w:rPr>
          <w:bCs/>
          <w:iCs/>
          <w:color w:val="000000" w:themeColor="text1"/>
        </w:rPr>
        <w:t>)</w:t>
      </w:r>
      <w:r w:rsidR="008F7086">
        <w:rPr>
          <w:bCs/>
          <w:iCs/>
          <w:color w:val="000000" w:themeColor="text1"/>
        </w:rPr>
        <w:t xml:space="preserve">, (3) </w:t>
      </w:r>
      <w:r w:rsidR="008F7086">
        <w:rPr>
          <w:bCs/>
          <w:iCs/>
          <w:color w:val="000000" w:themeColor="text1"/>
          <w:lang w:val="ro-RO"/>
        </w:rPr>
        <w:t xml:space="preserve">și (4), </w:t>
      </w:r>
      <w:r w:rsidRPr="008F7086">
        <w:rPr>
          <w:bCs/>
          <w:iCs/>
          <w:color w:val="000000" w:themeColor="text1"/>
        </w:rPr>
        <w:t>art</w:t>
      </w:r>
      <w:r>
        <w:rPr>
          <w:bCs/>
          <w:iCs/>
          <w:color w:val="000000" w:themeColor="text1"/>
        </w:rPr>
        <w:t xml:space="preserve">. 5, art. 8, art. 11 </w:t>
      </w:r>
      <w:proofErr w:type="spellStart"/>
      <w:r>
        <w:rPr>
          <w:bCs/>
          <w:iCs/>
          <w:color w:val="000000" w:themeColor="text1"/>
        </w:rPr>
        <w:t>alin</w:t>
      </w:r>
      <w:proofErr w:type="spellEnd"/>
      <w:r>
        <w:rPr>
          <w:bCs/>
          <w:iCs/>
          <w:color w:val="000000" w:themeColor="text1"/>
        </w:rPr>
        <w:t xml:space="preserve">. (1), art. 14 </w:t>
      </w:r>
      <w:proofErr w:type="spellStart"/>
      <w:r>
        <w:rPr>
          <w:bCs/>
          <w:iCs/>
          <w:color w:val="000000" w:themeColor="text1"/>
        </w:rPr>
        <w:t>alin</w:t>
      </w:r>
      <w:proofErr w:type="spellEnd"/>
      <w:r>
        <w:rPr>
          <w:bCs/>
          <w:iCs/>
          <w:color w:val="000000" w:themeColor="text1"/>
        </w:rPr>
        <w:t xml:space="preserve">. (3), art. 29, art. 37 </w:t>
      </w:r>
      <w:proofErr w:type="spellStart"/>
      <w:r>
        <w:rPr>
          <w:bCs/>
          <w:iCs/>
          <w:color w:val="000000" w:themeColor="text1"/>
        </w:rPr>
        <w:t>alin</w:t>
      </w:r>
      <w:proofErr w:type="spellEnd"/>
      <w:r>
        <w:rPr>
          <w:bCs/>
          <w:iCs/>
          <w:color w:val="000000" w:themeColor="text1"/>
        </w:rPr>
        <w:t xml:space="preserve">. (3), art. 55 </w:t>
      </w:r>
      <w:proofErr w:type="spellStart"/>
      <w:r>
        <w:rPr>
          <w:bCs/>
          <w:iCs/>
          <w:color w:val="000000" w:themeColor="text1"/>
        </w:rPr>
        <w:t>ali</w:t>
      </w:r>
      <w:r w:rsidR="00D00EF5">
        <w:rPr>
          <w:bCs/>
          <w:iCs/>
          <w:color w:val="000000" w:themeColor="text1"/>
        </w:rPr>
        <w:t>n</w:t>
      </w:r>
      <w:proofErr w:type="spellEnd"/>
      <w:r w:rsidR="00D00EF5">
        <w:rPr>
          <w:bCs/>
          <w:iCs/>
          <w:color w:val="000000" w:themeColor="text1"/>
        </w:rPr>
        <w:t xml:space="preserve">. (1) </w:t>
      </w:r>
      <w:proofErr w:type="spellStart"/>
      <w:r w:rsidR="00D00EF5">
        <w:rPr>
          <w:bCs/>
          <w:iCs/>
          <w:color w:val="000000" w:themeColor="text1"/>
        </w:rPr>
        <w:t>și</w:t>
      </w:r>
      <w:proofErr w:type="spellEnd"/>
      <w:r w:rsidR="00D00EF5">
        <w:rPr>
          <w:bCs/>
          <w:iCs/>
          <w:color w:val="000000" w:themeColor="text1"/>
        </w:rPr>
        <w:t xml:space="preserve"> art. 59</w:t>
      </w:r>
      <w:r w:rsidR="008A6184">
        <w:rPr>
          <w:bCs/>
          <w:iCs/>
          <w:color w:val="000000" w:themeColor="text1"/>
          <w:lang w:val="en-GB"/>
        </w:rPr>
        <w:t>;</w:t>
      </w:r>
      <w:r w:rsidR="00D00EF5">
        <w:rPr>
          <w:bCs/>
          <w:iCs/>
          <w:color w:val="000000" w:themeColor="text1"/>
        </w:rPr>
        <w:t xml:space="preserve"> </w:t>
      </w:r>
      <w:r w:rsidR="007B6916">
        <w:rPr>
          <w:bCs/>
          <w:iCs/>
          <w:color w:val="000000" w:themeColor="text1"/>
        </w:rPr>
        <w:t xml:space="preserve">la </w:t>
      </w:r>
      <w:r w:rsidR="007B6916" w:rsidRPr="00AF6047">
        <w:rPr>
          <w:bCs/>
          <w:iCs/>
          <w:color w:val="000000" w:themeColor="text1"/>
          <w:lang w:val="en-GB"/>
        </w:rPr>
        <w:t>art. 6</w:t>
      </w:r>
      <w:r w:rsidR="0035361A" w:rsidRPr="00AF6047">
        <w:rPr>
          <w:bCs/>
          <w:iCs/>
          <w:color w:val="000000" w:themeColor="text1"/>
          <w:lang w:val="en-GB"/>
        </w:rPr>
        <w:t>6</w:t>
      </w:r>
      <w:r w:rsidR="00D00EF5">
        <w:rPr>
          <w:bCs/>
          <w:iCs/>
          <w:color w:val="000000" w:themeColor="text1"/>
        </w:rPr>
        <w:t xml:space="preserve"> lit.</w:t>
      </w:r>
      <w:r>
        <w:rPr>
          <w:bCs/>
          <w:iCs/>
          <w:color w:val="000000" w:themeColor="text1"/>
        </w:rPr>
        <w:t xml:space="preserve"> b) </w:t>
      </w:r>
      <w:proofErr w:type="spellStart"/>
      <w:r>
        <w:rPr>
          <w:bCs/>
          <w:iCs/>
          <w:color w:val="000000" w:themeColor="text1"/>
        </w:rPr>
        <w:t>în</w:t>
      </w:r>
      <w:proofErr w:type="spellEnd"/>
      <w:r>
        <w:rPr>
          <w:bCs/>
          <w:iCs/>
          <w:color w:val="000000" w:themeColor="text1"/>
        </w:rPr>
        <w:t xml:space="preserve"> </w:t>
      </w:r>
      <w:proofErr w:type="spellStart"/>
      <w:r>
        <w:rPr>
          <w:bCs/>
          <w:iCs/>
          <w:color w:val="000000" w:themeColor="text1"/>
        </w:rPr>
        <w:t>cazul</w:t>
      </w:r>
      <w:proofErr w:type="spellEnd"/>
      <w:r>
        <w:rPr>
          <w:bCs/>
          <w:iCs/>
          <w:color w:val="000000" w:themeColor="text1"/>
        </w:rPr>
        <w:t xml:space="preserve"> </w:t>
      </w:r>
      <w:proofErr w:type="spellStart"/>
      <w:r>
        <w:rPr>
          <w:bCs/>
          <w:iCs/>
          <w:color w:val="000000" w:themeColor="text1"/>
        </w:rPr>
        <w:t>nerespectării</w:t>
      </w:r>
      <w:proofErr w:type="spellEnd"/>
      <w:r>
        <w:rPr>
          <w:bCs/>
          <w:iCs/>
          <w:color w:val="000000" w:themeColor="text1"/>
        </w:rPr>
        <w:t xml:space="preserve"> </w:t>
      </w:r>
      <w:proofErr w:type="spellStart"/>
      <w:r>
        <w:rPr>
          <w:bCs/>
          <w:iCs/>
          <w:color w:val="000000" w:themeColor="text1"/>
        </w:rPr>
        <w:t>prevederilor</w:t>
      </w:r>
      <w:proofErr w:type="spellEnd"/>
      <w:r>
        <w:rPr>
          <w:bCs/>
          <w:iCs/>
          <w:color w:val="000000" w:themeColor="text1"/>
        </w:rPr>
        <w:t xml:space="preserve"> art. 4 </w:t>
      </w:r>
      <w:proofErr w:type="spellStart"/>
      <w:r>
        <w:rPr>
          <w:bCs/>
          <w:iCs/>
          <w:color w:val="000000" w:themeColor="text1"/>
        </w:rPr>
        <w:t>alin</w:t>
      </w:r>
      <w:proofErr w:type="spellEnd"/>
      <w:r>
        <w:rPr>
          <w:bCs/>
          <w:iCs/>
          <w:color w:val="000000" w:themeColor="text1"/>
        </w:rPr>
        <w:t xml:space="preserve">. (2), art. 31 </w:t>
      </w:r>
      <w:proofErr w:type="spellStart"/>
      <w:r>
        <w:rPr>
          <w:bCs/>
          <w:iCs/>
          <w:color w:val="000000" w:themeColor="text1"/>
        </w:rPr>
        <w:t>alin</w:t>
      </w:r>
      <w:proofErr w:type="spellEnd"/>
      <w:r>
        <w:rPr>
          <w:bCs/>
          <w:iCs/>
          <w:color w:val="000000" w:themeColor="text1"/>
        </w:rPr>
        <w:t>. (3)</w:t>
      </w:r>
      <w:r w:rsidR="00C87629">
        <w:rPr>
          <w:bCs/>
          <w:iCs/>
          <w:color w:val="000000" w:themeColor="text1"/>
        </w:rPr>
        <w:t xml:space="preserve"> </w:t>
      </w:r>
      <w:proofErr w:type="spellStart"/>
      <w:r w:rsidR="00D00EF5">
        <w:rPr>
          <w:bCs/>
          <w:iCs/>
          <w:color w:val="000000" w:themeColor="text1"/>
        </w:rPr>
        <w:t>și</w:t>
      </w:r>
      <w:proofErr w:type="spellEnd"/>
      <w:r w:rsidR="00D00EF5">
        <w:rPr>
          <w:bCs/>
          <w:iCs/>
          <w:color w:val="000000" w:themeColor="text1"/>
        </w:rPr>
        <w:t xml:space="preserve"> art. 64</w:t>
      </w:r>
      <w:r w:rsidR="00C87629">
        <w:rPr>
          <w:bCs/>
          <w:iCs/>
          <w:color w:val="000000" w:themeColor="text1"/>
        </w:rPr>
        <w:t xml:space="preserve"> lit. b) </w:t>
      </w:r>
      <w:proofErr w:type="spellStart"/>
      <w:r w:rsidR="00C87629">
        <w:rPr>
          <w:bCs/>
          <w:iCs/>
          <w:color w:val="000000" w:themeColor="text1"/>
        </w:rPr>
        <w:t>și</w:t>
      </w:r>
      <w:proofErr w:type="spellEnd"/>
      <w:r w:rsidR="00C87629">
        <w:rPr>
          <w:bCs/>
          <w:iCs/>
          <w:color w:val="000000" w:themeColor="text1"/>
        </w:rPr>
        <w:t xml:space="preserve"> d)</w:t>
      </w:r>
      <w:r w:rsidR="008A6184">
        <w:rPr>
          <w:bCs/>
          <w:iCs/>
          <w:color w:val="000000" w:themeColor="text1"/>
        </w:rPr>
        <w:t>;</w:t>
      </w:r>
      <w:r w:rsidR="00D00EF5">
        <w:rPr>
          <w:bCs/>
          <w:iCs/>
          <w:color w:val="000000" w:themeColor="text1"/>
        </w:rPr>
        <w:t xml:space="preserve"> </w:t>
      </w:r>
      <w:r w:rsidR="00DB05A9">
        <w:rPr>
          <w:bCs/>
          <w:iCs/>
          <w:color w:val="000000" w:themeColor="text1"/>
        </w:rPr>
        <w:t xml:space="preserve">la </w:t>
      </w:r>
      <w:r w:rsidR="00DB05A9" w:rsidRPr="00AF6047">
        <w:rPr>
          <w:bCs/>
          <w:iCs/>
          <w:color w:val="000000" w:themeColor="text1"/>
          <w:lang w:val="en-GB"/>
        </w:rPr>
        <w:t>art. 6</w:t>
      </w:r>
      <w:r w:rsidR="008A6184" w:rsidRPr="00AF6047">
        <w:rPr>
          <w:bCs/>
          <w:iCs/>
          <w:color w:val="000000" w:themeColor="text1"/>
          <w:lang w:val="en-GB"/>
        </w:rPr>
        <w:t>6</w:t>
      </w:r>
      <w:r w:rsidR="00D00EF5">
        <w:rPr>
          <w:bCs/>
          <w:iCs/>
          <w:color w:val="000000" w:themeColor="text1"/>
        </w:rPr>
        <w:t xml:space="preserve"> lit.</w:t>
      </w:r>
      <w:r>
        <w:rPr>
          <w:bCs/>
          <w:iCs/>
          <w:color w:val="000000" w:themeColor="text1"/>
        </w:rPr>
        <w:t xml:space="preserve"> c) </w:t>
      </w:r>
      <w:proofErr w:type="spellStart"/>
      <w:r>
        <w:rPr>
          <w:bCs/>
          <w:iCs/>
          <w:color w:val="000000" w:themeColor="text1"/>
        </w:rPr>
        <w:t>în</w:t>
      </w:r>
      <w:proofErr w:type="spellEnd"/>
      <w:r>
        <w:rPr>
          <w:bCs/>
          <w:iCs/>
          <w:color w:val="000000" w:themeColor="text1"/>
        </w:rPr>
        <w:t xml:space="preserve"> </w:t>
      </w:r>
      <w:proofErr w:type="spellStart"/>
      <w:r>
        <w:rPr>
          <w:bCs/>
          <w:iCs/>
          <w:color w:val="000000" w:themeColor="text1"/>
        </w:rPr>
        <w:t>cazul</w:t>
      </w:r>
      <w:proofErr w:type="spellEnd"/>
      <w:r>
        <w:rPr>
          <w:bCs/>
          <w:iCs/>
          <w:color w:val="000000" w:themeColor="text1"/>
        </w:rPr>
        <w:t xml:space="preserve"> </w:t>
      </w:r>
      <w:proofErr w:type="spellStart"/>
      <w:r>
        <w:rPr>
          <w:bCs/>
          <w:iCs/>
          <w:color w:val="000000" w:themeColor="text1"/>
        </w:rPr>
        <w:t>nerespectării</w:t>
      </w:r>
      <w:proofErr w:type="spellEnd"/>
      <w:r>
        <w:rPr>
          <w:bCs/>
          <w:iCs/>
          <w:color w:val="000000" w:themeColor="text1"/>
        </w:rPr>
        <w:t xml:space="preserve"> </w:t>
      </w:r>
      <w:proofErr w:type="spellStart"/>
      <w:r>
        <w:rPr>
          <w:bCs/>
          <w:iCs/>
          <w:color w:val="000000" w:themeColor="text1"/>
        </w:rPr>
        <w:t>prevederilor</w:t>
      </w:r>
      <w:proofErr w:type="spellEnd"/>
      <w:r>
        <w:rPr>
          <w:bCs/>
          <w:iCs/>
          <w:color w:val="000000" w:themeColor="text1"/>
        </w:rPr>
        <w:t xml:space="preserve"> art. 10, art. 22, art. 31 </w:t>
      </w:r>
      <w:proofErr w:type="spellStart"/>
      <w:r>
        <w:rPr>
          <w:bCs/>
          <w:iCs/>
          <w:color w:val="000000" w:themeColor="text1"/>
        </w:rPr>
        <w:t>alin</w:t>
      </w:r>
      <w:proofErr w:type="spellEnd"/>
      <w:r>
        <w:rPr>
          <w:bCs/>
          <w:iCs/>
          <w:color w:val="000000" w:themeColor="text1"/>
        </w:rPr>
        <w:t xml:space="preserve">. </w:t>
      </w:r>
      <w:r w:rsidRPr="00064B5F">
        <w:rPr>
          <w:bCs/>
          <w:iCs/>
          <w:color w:val="000000" w:themeColor="text1"/>
          <w:lang w:val="pt-BR"/>
        </w:rPr>
        <w:t xml:space="preserve">(4), art. 38 și art. 46 </w:t>
      </w:r>
      <w:r w:rsidRPr="00064B5F">
        <w:rPr>
          <w:color w:val="000000"/>
          <w:shd w:val="clear" w:color="auto" w:fill="FFFFFF"/>
          <w:lang w:val="pt-BR"/>
        </w:rPr>
        <w:t>și de către personalul împuternicit al Ministerului Afacerilor Interne.</w:t>
      </w:r>
    </w:p>
    <w:p w14:paraId="441BFAA8" w14:textId="01132ED4" w:rsidR="00601DBD" w:rsidRDefault="00601DBD">
      <w:pPr>
        <w:shd w:val="clear" w:color="auto" w:fill="FFFFFF"/>
        <w:spacing w:line="360" w:lineRule="auto"/>
        <w:jc w:val="both"/>
        <w:rPr>
          <w:shd w:val="clear" w:color="auto" w:fill="FFFFFF"/>
          <w:lang w:val="pt-BR"/>
        </w:rPr>
      </w:pPr>
      <w:r w:rsidRPr="00064B5F">
        <w:rPr>
          <w:shd w:val="clear" w:color="auto" w:fill="FFFFFF"/>
          <w:lang w:val="pt-BR"/>
        </w:rPr>
        <w:t>(</w:t>
      </w:r>
      <w:r>
        <w:rPr>
          <w:shd w:val="clear" w:color="auto" w:fill="FFFFFF"/>
          <w:lang w:val="pt-BR"/>
        </w:rPr>
        <w:t>4</w:t>
      </w:r>
      <w:r w:rsidRPr="00064B5F">
        <w:rPr>
          <w:shd w:val="clear" w:color="auto" w:fill="FFFFFF"/>
          <w:lang w:val="pt-BR"/>
        </w:rPr>
        <w:t>)</w:t>
      </w:r>
      <w:r>
        <w:rPr>
          <w:shd w:val="clear" w:color="auto" w:fill="FFFFFF"/>
          <w:lang w:val="pt-BR"/>
        </w:rPr>
        <w:t xml:space="preserve"> Sanc</w:t>
      </w:r>
      <w:r w:rsidR="00D61322">
        <w:rPr>
          <w:shd w:val="clear" w:color="auto" w:fill="FFFFFF"/>
          <w:lang w:val="pt-BR"/>
        </w:rPr>
        <w:t>ț</w:t>
      </w:r>
      <w:r>
        <w:rPr>
          <w:shd w:val="clear" w:color="auto" w:fill="FFFFFF"/>
          <w:lang w:val="pt-BR"/>
        </w:rPr>
        <w:t>iunile</w:t>
      </w:r>
      <w:r w:rsidR="00D61322">
        <w:rPr>
          <w:shd w:val="clear" w:color="auto" w:fill="FFFFFF"/>
          <w:lang w:val="pt-BR"/>
        </w:rPr>
        <w:t xml:space="preserve"> contravenționale prevăzute la art.</w:t>
      </w:r>
      <w:r w:rsidR="000E3603">
        <w:rPr>
          <w:shd w:val="clear" w:color="auto" w:fill="FFFFFF"/>
          <w:lang w:val="pt-BR"/>
        </w:rPr>
        <w:t xml:space="preserve"> 6</w:t>
      </w:r>
      <w:r w:rsidR="00D61322">
        <w:rPr>
          <w:shd w:val="clear" w:color="auto" w:fill="FFFFFF"/>
          <w:lang w:val="pt-BR"/>
        </w:rPr>
        <w:t>6</w:t>
      </w:r>
      <w:r w:rsidR="000E3603">
        <w:rPr>
          <w:shd w:val="clear" w:color="auto" w:fill="FFFFFF"/>
          <w:lang w:val="pt-BR"/>
        </w:rPr>
        <w:t xml:space="preserve"> se stabilesc și se aplică contravenienților, persoane fizice </w:t>
      </w:r>
      <w:r w:rsidR="000C1112">
        <w:rPr>
          <w:shd w:val="clear" w:color="auto" w:fill="FFFFFF"/>
          <w:lang w:val="pt-BR"/>
        </w:rPr>
        <w:t>sau</w:t>
      </w:r>
      <w:r w:rsidR="000E3603">
        <w:rPr>
          <w:shd w:val="clear" w:color="auto" w:fill="FFFFFF"/>
          <w:lang w:val="pt-BR"/>
        </w:rPr>
        <w:t xml:space="preserve"> juridice</w:t>
      </w:r>
      <w:r w:rsidR="001D5EA3">
        <w:rPr>
          <w:shd w:val="clear" w:color="auto" w:fill="FFFFFF"/>
          <w:lang w:val="pt-BR"/>
        </w:rPr>
        <w:t>.</w:t>
      </w:r>
    </w:p>
    <w:p w14:paraId="60E10389" w14:textId="119CB6C2" w:rsidR="00054430" w:rsidRPr="00064B5F" w:rsidRDefault="0018307E">
      <w:pPr>
        <w:shd w:val="clear" w:color="auto" w:fill="FFFFFF"/>
        <w:spacing w:line="360" w:lineRule="auto"/>
        <w:jc w:val="both"/>
        <w:rPr>
          <w:lang w:val="pt-BR"/>
        </w:rPr>
      </w:pPr>
      <w:r w:rsidRPr="00064B5F">
        <w:rPr>
          <w:shd w:val="clear" w:color="auto" w:fill="FFFFFF"/>
          <w:lang w:val="pt-BR"/>
        </w:rPr>
        <w:t>(</w:t>
      </w:r>
      <w:r w:rsidR="00601DBD">
        <w:rPr>
          <w:shd w:val="clear" w:color="auto" w:fill="FFFFFF"/>
          <w:lang w:val="pt-BR"/>
        </w:rPr>
        <w:t>5</w:t>
      </w:r>
      <w:r w:rsidRPr="00064B5F">
        <w:rPr>
          <w:shd w:val="clear" w:color="auto" w:fill="FFFFFF"/>
          <w:lang w:val="pt-BR"/>
        </w:rPr>
        <w:t>) Contravenientul poate achita pe loc sau în termen de 15 zile de la data încheierii procesului-verbal ori, după caz, de la data comunicării acestuia, jumătate din minimul amenzii prevăzute în actul normativ, agentul constatator făcând menţiunea despre această posibilitate în procesul verbal.</w:t>
      </w:r>
    </w:p>
    <w:p w14:paraId="765F9D48" w14:textId="45B120E9" w:rsidR="00A108EE" w:rsidRDefault="0018307E">
      <w:pPr>
        <w:shd w:val="clear" w:color="auto" w:fill="FFFFFF"/>
        <w:spacing w:line="360" w:lineRule="auto"/>
        <w:jc w:val="both"/>
        <w:rPr>
          <w:shd w:val="clear" w:color="auto" w:fill="FFFFFF"/>
          <w:lang w:val="pt-BR"/>
        </w:rPr>
      </w:pPr>
      <w:r w:rsidRPr="0092317D">
        <w:rPr>
          <w:b/>
          <w:bCs/>
          <w:shd w:val="clear" w:color="auto" w:fill="FFFFFF"/>
          <w:lang w:val="pt-BR"/>
        </w:rPr>
        <w:t>Art.  6</w:t>
      </w:r>
      <w:r w:rsidR="00D81B8D">
        <w:rPr>
          <w:b/>
          <w:bCs/>
          <w:shd w:val="clear" w:color="auto" w:fill="FFFFFF"/>
          <w:lang w:val="pt-BR"/>
        </w:rPr>
        <w:t>8</w:t>
      </w:r>
      <w:r w:rsidRPr="0092317D">
        <w:rPr>
          <w:b/>
          <w:bCs/>
          <w:shd w:val="clear" w:color="auto" w:fill="FFFFFF"/>
          <w:lang w:val="pt-BR"/>
        </w:rPr>
        <w:t xml:space="preserve"> </w:t>
      </w:r>
      <w:r w:rsidRPr="0092317D">
        <w:rPr>
          <w:shd w:val="clear" w:color="auto" w:fill="FFFFFF"/>
          <w:lang w:val="pt-BR"/>
        </w:rPr>
        <w:t>Contravențiilor prevăzute de prezenta ordonanță de urgență le sunt aplicabile dispozițiile Ordonanței Guvernului nr. 2/2001 privind regimul juridic al contravențiilor</w:t>
      </w:r>
      <w:r w:rsidR="00D00EF5">
        <w:rPr>
          <w:shd w:val="clear" w:color="auto" w:fill="FFFFFF"/>
          <w:lang w:val="pt-BR"/>
        </w:rPr>
        <w:t>,</w:t>
      </w:r>
      <w:r w:rsidRPr="0092317D">
        <w:rPr>
          <w:shd w:val="clear" w:color="auto" w:fill="FFFFFF"/>
          <w:lang w:val="pt-BR"/>
        </w:rPr>
        <w:t xml:space="preserve"> </w:t>
      </w:r>
      <w:r w:rsidR="00F25460">
        <w:rPr>
          <w:shd w:val="clear" w:color="auto" w:fill="FFFFFF"/>
          <w:lang w:val="pt-BR"/>
        </w:rPr>
        <w:t>aprobată prin Legea nr. 180/20</w:t>
      </w:r>
      <w:r w:rsidR="001E7295">
        <w:rPr>
          <w:shd w:val="clear" w:color="auto" w:fill="FFFFFF"/>
          <w:lang w:val="pt-BR"/>
        </w:rPr>
        <w:t>0</w:t>
      </w:r>
      <w:r w:rsidR="00F25460">
        <w:rPr>
          <w:shd w:val="clear" w:color="auto" w:fill="FFFFFF"/>
          <w:lang w:val="pt-BR"/>
        </w:rPr>
        <w:t>2</w:t>
      </w:r>
      <w:r w:rsidR="001E7295">
        <w:rPr>
          <w:shd w:val="clear" w:color="auto" w:fill="FFFFFF"/>
          <w:lang w:val="pt-BR"/>
        </w:rPr>
        <w:t>,</w:t>
      </w:r>
      <w:r w:rsidR="00F25460">
        <w:rPr>
          <w:shd w:val="clear" w:color="auto" w:fill="FFFFFF"/>
          <w:lang w:val="pt-BR"/>
        </w:rPr>
        <w:t xml:space="preserve"> </w:t>
      </w:r>
      <w:r w:rsidRPr="0092317D">
        <w:rPr>
          <w:shd w:val="clear" w:color="auto" w:fill="FFFFFF"/>
          <w:lang w:val="pt-BR"/>
        </w:rPr>
        <w:t>cu modificări</w:t>
      </w:r>
      <w:r w:rsidR="00CC532D" w:rsidRPr="0092317D">
        <w:rPr>
          <w:shd w:val="clear" w:color="auto" w:fill="FFFFFF"/>
          <w:lang w:val="pt-BR"/>
        </w:rPr>
        <w:t xml:space="preserve">le </w:t>
      </w:r>
      <w:r w:rsidRPr="0092317D">
        <w:rPr>
          <w:shd w:val="clear" w:color="auto" w:fill="FFFFFF"/>
          <w:lang w:val="pt-BR"/>
        </w:rPr>
        <w:t xml:space="preserve"> și completări</w:t>
      </w:r>
      <w:r w:rsidR="00CC532D" w:rsidRPr="0092317D">
        <w:rPr>
          <w:shd w:val="clear" w:color="auto" w:fill="FFFFFF"/>
          <w:lang w:val="pt-BR"/>
        </w:rPr>
        <w:t>le ulterioare.</w:t>
      </w:r>
    </w:p>
    <w:p w14:paraId="5CA8AF80" w14:textId="77777777" w:rsidR="00054430" w:rsidRPr="00064B5F" w:rsidRDefault="0018307E">
      <w:pPr>
        <w:shd w:val="clear" w:color="auto" w:fill="FFFFFF"/>
        <w:spacing w:line="360" w:lineRule="auto"/>
        <w:jc w:val="both"/>
        <w:rPr>
          <w:lang w:val="pt-BR"/>
        </w:rPr>
      </w:pPr>
      <w:r w:rsidRPr="00064B5F">
        <w:rPr>
          <w:b/>
          <w:bCs/>
          <w:shd w:val="clear" w:color="auto" w:fill="FFFFFF"/>
          <w:lang w:val="pt-BR"/>
        </w:rPr>
        <w:t xml:space="preserve">CAPITOLUL </w:t>
      </w:r>
      <w:r>
        <w:rPr>
          <w:b/>
          <w:bCs/>
          <w:shd w:val="clear" w:color="auto" w:fill="FFFFFF"/>
          <w:lang w:val="ro-RO"/>
        </w:rPr>
        <w:t xml:space="preserve">XI </w:t>
      </w:r>
      <w:r w:rsidRPr="00064B5F">
        <w:rPr>
          <w:b/>
          <w:bCs/>
          <w:shd w:val="clear" w:color="auto" w:fill="FFFFFF"/>
          <w:lang w:val="pt-BR"/>
        </w:rPr>
        <w:t>ALTE DISPOZIȚII</w:t>
      </w:r>
    </w:p>
    <w:p w14:paraId="4E619F9C" w14:textId="78170EAA" w:rsidR="00054430" w:rsidRPr="00AF6047" w:rsidRDefault="0018307E">
      <w:pPr>
        <w:shd w:val="clear" w:color="auto" w:fill="FFFFFF"/>
        <w:spacing w:line="360" w:lineRule="auto"/>
        <w:jc w:val="both"/>
        <w:rPr>
          <w:highlight w:val="white"/>
          <w:lang w:val="pt-BR"/>
        </w:rPr>
      </w:pPr>
      <w:r w:rsidRPr="00064B5F">
        <w:rPr>
          <w:b/>
          <w:bCs/>
          <w:shd w:val="clear" w:color="auto" w:fill="FFFFFF"/>
          <w:lang w:val="pt-BR"/>
        </w:rPr>
        <w:t>Art.  6</w:t>
      </w:r>
      <w:r w:rsidR="005E2BD1">
        <w:rPr>
          <w:b/>
          <w:bCs/>
          <w:shd w:val="clear" w:color="auto" w:fill="FFFFFF"/>
          <w:lang w:val="pt-BR"/>
        </w:rPr>
        <w:t>9</w:t>
      </w:r>
      <w:r w:rsidRPr="00064B5F">
        <w:rPr>
          <w:b/>
          <w:bCs/>
          <w:shd w:val="clear" w:color="auto" w:fill="FFFFFF"/>
          <w:lang w:val="pt-BR"/>
        </w:rPr>
        <w:t xml:space="preserve"> </w:t>
      </w:r>
      <w:r w:rsidRPr="00064B5F">
        <w:rPr>
          <w:shd w:val="clear" w:color="auto" w:fill="FFFFFF"/>
          <w:lang w:val="pt-BR"/>
        </w:rPr>
        <w:t>Anularea sau suspendarea pe o perioadă cuprinsă între 1 și 6 luni a autorizațiilor prevăzute la art</w:t>
      </w:r>
      <w:r w:rsidR="00A108EE" w:rsidRPr="00064B5F">
        <w:rPr>
          <w:shd w:val="clear" w:color="auto" w:fill="FFFFFF"/>
          <w:lang w:val="pt-BR"/>
        </w:rPr>
        <w:t>.</w:t>
      </w:r>
      <w:r w:rsidRPr="00064B5F">
        <w:rPr>
          <w:shd w:val="clear" w:color="auto" w:fill="FFFFFF"/>
          <w:lang w:val="pt-BR"/>
        </w:rPr>
        <w:t xml:space="preserve"> 3 alin. </w:t>
      </w:r>
      <w:r w:rsidRPr="00AF6047">
        <w:rPr>
          <w:shd w:val="clear" w:color="auto" w:fill="FFFFFF"/>
          <w:lang w:val="pt-BR"/>
        </w:rPr>
        <w:t>(1), se efectuează de către emitent în următoarele situații:</w:t>
      </w:r>
    </w:p>
    <w:p w14:paraId="123502E9" w14:textId="434AE13D" w:rsidR="00054430" w:rsidRPr="00AF6047" w:rsidRDefault="007902A0" w:rsidP="007902A0">
      <w:pPr>
        <w:shd w:val="clear" w:color="auto" w:fill="FFFFFF"/>
        <w:spacing w:line="360" w:lineRule="auto"/>
        <w:jc w:val="both"/>
        <w:rPr>
          <w:lang w:val="pt-BR"/>
        </w:rPr>
      </w:pPr>
      <w:r w:rsidRPr="00AF6047">
        <w:rPr>
          <w:lang w:val="pt-BR"/>
        </w:rPr>
        <w:t xml:space="preserve">a) </w:t>
      </w:r>
      <w:r w:rsidR="0018307E" w:rsidRPr="00AF6047">
        <w:rPr>
          <w:lang w:val="pt-BR"/>
        </w:rPr>
        <w:t>în cazul săvârșirii unei infracțiuni;</w:t>
      </w:r>
    </w:p>
    <w:p w14:paraId="16BD52F4" w14:textId="36CD4B93" w:rsidR="00054430" w:rsidRPr="00AF6047" w:rsidRDefault="007902A0" w:rsidP="00A108EE">
      <w:pPr>
        <w:shd w:val="clear" w:color="auto" w:fill="FFFFFF"/>
        <w:spacing w:line="360" w:lineRule="auto"/>
        <w:jc w:val="both"/>
        <w:rPr>
          <w:lang w:val="pt-BR"/>
        </w:rPr>
      </w:pPr>
      <w:r w:rsidRPr="00AF6047">
        <w:rPr>
          <w:shd w:val="clear" w:color="auto" w:fill="FFFFFF"/>
          <w:lang w:val="pt-BR"/>
        </w:rPr>
        <w:t>b)</w:t>
      </w:r>
      <w:r w:rsidR="0018307E" w:rsidRPr="00AF6047">
        <w:rPr>
          <w:shd w:val="clear" w:color="auto" w:fill="FFFFFF"/>
          <w:lang w:val="pt-BR"/>
        </w:rPr>
        <w:t xml:space="preserve"> </w:t>
      </w:r>
      <w:r w:rsidR="0018307E" w:rsidRPr="007902A0">
        <w:rPr>
          <w:shd w:val="clear" w:color="auto" w:fill="FFFFFF"/>
          <w:lang w:val="ro-RO"/>
        </w:rPr>
        <w:t xml:space="preserve">în </w:t>
      </w:r>
      <w:r w:rsidR="0018307E" w:rsidRPr="007902A0">
        <w:rPr>
          <w:shd w:val="clear" w:color="auto" w:fill="FFFFFF"/>
          <w:lang w:val="pt-BR"/>
        </w:rPr>
        <w:t xml:space="preserve">cazul </w:t>
      </w:r>
      <w:r w:rsidR="00CA2B31">
        <w:rPr>
          <w:shd w:val="clear" w:color="auto" w:fill="FFFFFF"/>
          <w:lang w:val="pt-BR"/>
        </w:rPr>
        <w:t xml:space="preserve">repetării </w:t>
      </w:r>
      <w:r w:rsidR="00CA2B31" w:rsidRPr="007902A0">
        <w:rPr>
          <w:shd w:val="clear" w:color="auto" w:fill="FFFFFF"/>
          <w:lang w:val="pt-BR"/>
        </w:rPr>
        <w:t xml:space="preserve">în decurs de 2 ani </w:t>
      </w:r>
      <w:r w:rsidR="00CA2B31">
        <w:rPr>
          <w:shd w:val="clear" w:color="auto" w:fill="FFFFFF"/>
          <w:lang w:val="pt-BR"/>
        </w:rPr>
        <w:t xml:space="preserve">a uneia dintre faptele contravenționale </w:t>
      </w:r>
      <w:r w:rsidR="00CA2B31" w:rsidRPr="00AF6047">
        <w:rPr>
          <w:shd w:val="clear" w:color="auto" w:fill="FFFFFF"/>
          <w:lang w:val="pt-BR"/>
        </w:rPr>
        <w:t>prevăzute la art.</w:t>
      </w:r>
      <w:r w:rsidR="00CA2B31" w:rsidRPr="00A108EE">
        <w:rPr>
          <w:shd w:val="clear" w:color="auto" w:fill="FFFFFF"/>
          <w:lang w:val="ro-RO"/>
        </w:rPr>
        <w:t xml:space="preserve"> 6</w:t>
      </w:r>
      <w:r w:rsidR="00CA2B31">
        <w:rPr>
          <w:shd w:val="clear" w:color="auto" w:fill="FFFFFF"/>
          <w:lang w:val="ro-RO"/>
        </w:rPr>
        <w:t>6</w:t>
      </w:r>
      <w:r w:rsidR="0018307E" w:rsidRPr="00AF6047">
        <w:rPr>
          <w:lang w:val="pt-BR"/>
        </w:rPr>
        <w:t>;</w:t>
      </w:r>
    </w:p>
    <w:p w14:paraId="782417DB" w14:textId="6FB3D5AC" w:rsidR="00054430" w:rsidRDefault="007902A0" w:rsidP="007902A0">
      <w:pPr>
        <w:shd w:val="clear" w:color="auto" w:fill="FFFFFF"/>
        <w:spacing w:line="360" w:lineRule="auto"/>
        <w:jc w:val="both"/>
        <w:rPr>
          <w:shd w:val="clear" w:color="auto" w:fill="FFFFFF"/>
          <w:lang w:val="ro-RO"/>
        </w:rPr>
      </w:pPr>
      <w:r>
        <w:rPr>
          <w:shd w:val="clear" w:color="auto" w:fill="FFFFFF"/>
          <w:lang w:val="ro-RO"/>
        </w:rPr>
        <w:t xml:space="preserve">c) </w:t>
      </w:r>
      <w:r w:rsidR="0018307E" w:rsidRPr="007902A0">
        <w:rPr>
          <w:shd w:val="clear" w:color="auto" w:fill="FFFFFF"/>
          <w:lang w:val="ro-RO"/>
        </w:rPr>
        <w:t xml:space="preserve">când </w:t>
      </w:r>
      <w:r w:rsidR="00CC532D" w:rsidRPr="007902A0">
        <w:rPr>
          <w:shd w:val="clear" w:color="auto" w:fill="FFFFFF"/>
          <w:lang w:val="ro-RO"/>
        </w:rPr>
        <w:t xml:space="preserve">se constată că </w:t>
      </w:r>
      <w:r w:rsidR="0018307E" w:rsidRPr="007902A0">
        <w:rPr>
          <w:shd w:val="clear" w:color="auto" w:fill="FFFFFF"/>
          <w:lang w:val="ro-RO"/>
        </w:rPr>
        <w:t>autorizația a fost obținută pe baza unei informații false care a indus în eroare</w:t>
      </w:r>
      <w:r w:rsidR="00CC532D" w:rsidRPr="007902A0">
        <w:rPr>
          <w:shd w:val="clear" w:color="auto" w:fill="FFFFFF"/>
          <w:lang w:val="ro-RO"/>
        </w:rPr>
        <w:t xml:space="preserve"> emitentul</w:t>
      </w:r>
      <w:r w:rsidR="0018307E" w:rsidRPr="007902A0">
        <w:rPr>
          <w:shd w:val="clear" w:color="auto" w:fill="FFFFFF"/>
          <w:lang w:val="ro-RO"/>
        </w:rPr>
        <w:t>.</w:t>
      </w:r>
    </w:p>
    <w:p w14:paraId="1163AC8D" w14:textId="77777777" w:rsidR="00054430" w:rsidRPr="00064B5F" w:rsidRDefault="0018307E">
      <w:pPr>
        <w:shd w:val="clear" w:color="auto" w:fill="FFFFFF"/>
        <w:spacing w:line="360" w:lineRule="auto"/>
        <w:jc w:val="both"/>
        <w:rPr>
          <w:b/>
          <w:bCs/>
          <w:highlight w:val="white"/>
          <w:lang w:val="pt-BR"/>
        </w:rPr>
      </w:pPr>
      <w:r w:rsidRPr="00064B5F">
        <w:rPr>
          <w:b/>
          <w:bCs/>
          <w:shd w:val="clear" w:color="auto" w:fill="FFFFFF"/>
          <w:lang w:val="pt-BR"/>
        </w:rPr>
        <w:t xml:space="preserve">CAPITOLUL </w:t>
      </w:r>
      <w:r>
        <w:rPr>
          <w:b/>
          <w:bCs/>
          <w:shd w:val="clear" w:color="auto" w:fill="FFFFFF"/>
          <w:lang w:val="ro-RO"/>
        </w:rPr>
        <w:t>XII</w:t>
      </w:r>
      <w:r w:rsidRPr="00064B5F">
        <w:rPr>
          <w:b/>
          <w:bCs/>
          <w:shd w:val="clear" w:color="auto" w:fill="FFFFFF"/>
          <w:lang w:val="pt-BR"/>
        </w:rPr>
        <w:t xml:space="preserve"> DISPOZIȚII FINALE ȘI TRANZITORII</w:t>
      </w:r>
    </w:p>
    <w:p w14:paraId="37DF4529" w14:textId="37741EA8" w:rsidR="00054430" w:rsidRPr="00064B5F" w:rsidRDefault="0018307E">
      <w:pPr>
        <w:shd w:val="clear" w:color="auto" w:fill="FFFFFF"/>
        <w:spacing w:line="360" w:lineRule="auto"/>
        <w:jc w:val="both"/>
        <w:rPr>
          <w:highlight w:val="white"/>
          <w:lang w:val="pt-BR"/>
        </w:rPr>
      </w:pPr>
      <w:r w:rsidRPr="00064B5F">
        <w:rPr>
          <w:b/>
          <w:bCs/>
          <w:shd w:val="clear" w:color="auto" w:fill="FFFFFF"/>
          <w:lang w:val="pt-BR"/>
        </w:rPr>
        <w:t xml:space="preserve">Art. </w:t>
      </w:r>
      <w:r w:rsidR="005E2BD1">
        <w:rPr>
          <w:b/>
          <w:bCs/>
          <w:shd w:val="clear" w:color="auto" w:fill="FFFFFF"/>
          <w:lang w:val="pt-BR"/>
        </w:rPr>
        <w:t>70</w:t>
      </w:r>
      <w:r w:rsidR="007235B9">
        <w:rPr>
          <w:b/>
          <w:bCs/>
          <w:shd w:val="clear" w:color="auto" w:fill="FFFFFF"/>
          <w:lang w:val="pt-BR"/>
        </w:rPr>
        <w:t xml:space="preserve"> </w:t>
      </w:r>
      <w:r w:rsidR="007235B9" w:rsidRPr="007235B9">
        <w:rPr>
          <w:shd w:val="clear" w:color="auto" w:fill="FFFFFF"/>
          <w:lang w:val="pt-BR"/>
        </w:rPr>
        <w:t>Prin</w:t>
      </w:r>
      <w:r w:rsidRPr="00064B5F">
        <w:rPr>
          <w:shd w:val="clear" w:color="auto" w:fill="FFFFFF"/>
          <w:lang w:val="pt-BR"/>
        </w:rPr>
        <w:t xml:space="preserve"> ordin al ministrului agriculturii și dezvoltării rurale, la propunerea Autorității, în termen de</w:t>
      </w:r>
      <w:r>
        <w:rPr>
          <w:shd w:val="clear" w:color="auto" w:fill="FFFFFF"/>
          <w:lang w:val="ro-RO"/>
        </w:rPr>
        <w:t xml:space="preserve"> maximum </w:t>
      </w:r>
      <w:r w:rsidR="00225617">
        <w:rPr>
          <w:shd w:val="clear" w:color="auto" w:fill="FFFFFF"/>
          <w:lang w:val="pt-BR"/>
        </w:rPr>
        <w:t>12</w:t>
      </w:r>
      <w:r w:rsidRPr="00064B5F">
        <w:rPr>
          <w:shd w:val="clear" w:color="auto" w:fill="FFFFFF"/>
          <w:lang w:val="pt-BR"/>
        </w:rPr>
        <w:t xml:space="preserve">0 de zile de la </w:t>
      </w:r>
      <w:r w:rsidR="00EE63C4">
        <w:rPr>
          <w:shd w:val="clear" w:color="auto" w:fill="FFFFFF"/>
          <w:lang w:val="pt-BR"/>
        </w:rPr>
        <w:t>adopt</w:t>
      </w:r>
      <w:r w:rsidRPr="00064B5F">
        <w:rPr>
          <w:shd w:val="clear" w:color="auto" w:fill="FFFFFF"/>
          <w:lang w:val="pt-BR"/>
        </w:rPr>
        <w:t>area prezentei ordonanțe de urgență</w:t>
      </w:r>
      <w:r w:rsidR="00765D5E">
        <w:rPr>
          <w:shd w:val="clear" w:color="auto" w:fill="FFFFFF"/>
          <w:lang w:val="pt-BR"/>
        </w:rPr>
        <w:t>, se aprobă</w:t>
      </w:r>
      <w:r w:rsidR="00EE63C4">
        <w:rPr>
          <w:shd w:val="clear" w:color="auto" w:fill="FFFFFF"/>
          <w:lang w:val="pt-BR"/>
        </w:rPr>
        <w:t xml:space="preserve"> următoarele</w:t>
      </w:r>
      <w:r w:rsidRPr="00064B5F">
        <w:rPr>
          <w:shd w:val="clear" w:color="auto" w:fill="FFFFFF"/>
          <w:lang w:val="pt-BR"/>
        </w:rPr>
        <w:t>:</w:t>
      </w:r>
    </w:p>
    <w:p w14:paraId="0B6D089E" w14:textId="592B878B" w:rsidR="00054430" w:rsidRPr="00AF6047" w:rsidRDefault="00A9672C" w:rsidP="00A9672C">
      <w:pPr>
        <w:shd w:val="clear" w:color="auto" w:fill="FFFFFF"/>
        <w:spacing w:line="360" w:lineRule="auto"/>
        <w:jc w:val="both"/>
        <w:rPr>
          <w:lang w:val="pt-BR"/>
        </w:rPr>
      </w:pPr>
      <w:r w:rsidRPr="00AF6047">
        <w:rPr>
          <w:lang w:val="pt-BR"/>
        </w:rPr>
        <w:t xml:space="preserve">a) </w:t>
      </w:r>
      <w:r w:rsidR="0018307E" w:rsidRPr="00AF6047">
        <w:rPr>
          <w:lang w:val="pt-BR"/>
        </w:rPr>
        <w:t xml:space="preserve">modelul </w:t>
      </w:r>
      <w:r w:rsidR="00E52294" w:rsidRPr="00AF6047">
        <w:rPr>
          <w:lang w:val="pt-BR"/>
        </w:rPr>
        <w:t xml:space="preserve">autorizațiilor </w:t>
      </w:r>
      <w:r w:rsidR="0018307E" w:rsidRPr="00AF6047">
        <w:rPr>
          <w:lang w:val="pt-BR"/>
        </w:rPr>
        <w:t xml:space="preserve">prevăzute la </w:t>
      </w:r>
      <w:r w:rsidR="00E52294" w:rsidRPr="00AF6047">
        <w:rPr>
          <w:shd w:val="clear" w:color="auto" w:fill="FFFFFF"/>
          <w:lang w:val="pt-BR"/>
        </w:rPr>
        <w:t xml:space="preserve">art. 3 alin. </w:t>
      </w:r>
      <w:r w:rsidR="008C4F3F" w:rsidRPr="00AF6047">
        <w:rPr>
          <w:shd w:val="clear" w:color="auto" w:fill="FFFFFF"/>
          <w:lang w:val="pt-BR"/>
        </w:rPr>
        <w:t>(</w:t>
      </w:r>
      <w:r w:rsidR="00E52294" w:rsidRPr="00AF6047">
        <w:rPr>
          <w:shd w:val="clear" w:color="auto" w:fill="FFFFFF"/>
          <w:lang w:val="pt-BR"/>
        </w:rPr>
        <w:t>1</w:t>
      </w:r>
      <w:r w:rsidR="008C4F3F" w:rsidRPr="00AF6047">
        <w:rPr>
          <w:shd w:val="clear" w:color="auto" w:fill="FFFFFF"/>
          <w:lang w:val="pt-BR"/>
        </w:rPr>
        <w:t>)</w:t>
      </w:r>
      <w:r w:rsidR="0018307E" w:rsidRPr="00AF6047">
        <w:rPr>
          <w:shd w:val="clear" w:color="auto" w:fill="FFFFFF"/>
          <w:lang w:val="pt-BR"/>
        </w:rPr>
        <w:t xml:space="preserve">; </w:t>
      </w:r>
    </w:p>
    <w:p w14:paraId="503667DF" w14:textId="31A15DC1" w:rsidR="00054430" w:rsidRPr="00A9672C" w:rsidRDefault="00A9672C" w:rsidP="00A9672C">
      <w:pPr>
        <w:shd w:val="clear" w:color="auto" w:fill="FFFFFF"/>
        <w:spacing w:line="360" w:lineRule="auto"/>
        <w:jc w:val="both"/>
        <w:rPr>
          <w:lang w:val="pt-BR"/>
        </w:rPr>
      </w:pPr>
      <w:r>
        <w:rPr>
          <w:shd w:val="clear" w:color="auto" w:fill="FFFFFF"/>
          <w:lang w:val="pt-BR"/>
        </w:rPr>
        <w:lastRenderedPageBreak/>
        <w:t xml:space="preserve">b) </w:t>
      </w:r>
      <w:r w:rsidR="0018307E" w:rsidRPr="00A9672C">
        <w:rPr>
          <w:shd w:val="clear" w:color="auto" w:fill="FFFFFF"/>
          <w:lang w:val="pt-BR"/>
        </w:rPr>
        <w:t>condițiile privind organizarea și funcționarea depozitului fitofarmaceutic și a fitofarmaciei</w:t>
      </w:r>
      <w:r w:rsidR="00767633">
        <w:rPr>
          <w:shd w:val="clear" w:color="auto" w:fill="FFFFFF"/>
          <w:lang w:val="pt-BR"/>
        </w:rPr>
        <w:t xml:space="preserve"> prevăzute la art. </w:t>
      </w:r>
      <w:r w:rsidR="00B969FA">
        <w:rPr>
          <w:shd w:val="clear" w:color="auto" w:fill="FFFFFF"/>
          <w:lang w:val="pt-BR"/>
        </w:rPr>
        <w:t>31 alin. (1)</w:t>
      </w:r>
      <w:r w:rsidR="0018307E" w:rsidRPr="00A9672C">
        <w:rPr>
          <w:shd w:val="clear" w:color="auto" w:fill="FFFFFF"/>
          <w:lang w:val="pt-BR"/>
        </w:rPr>
        <w:t xml:space="preserve">; </w:t>
      </w:r>
    </w:p>
    <w:p w14:paraId="754395B8" w14:textId="79FE3D55" w:rsidR="00054430" w:rsidRPr="00A9672C" w:rsidRDefault="00772E06" w:rsidP="00A9672C">
      <w:pPr>
        <w:shd w:val="clear" w:color="auto" w:fill="FFFFFF"/>
        <w:spacing w:line="360" w:lineRule="auto"/>
        <w:jc w:val="both"/>
        <w:rPr>
          <w:highlight w:val="white"/>
          <w:lang w:val="pt-BR"/>
        </w:rPr>
      </w:pPr>
      <w:r>
        <w:rPr>
          <w:shd w:val="clear" w:color="auto" w:fill="FFFFFF"/>
          <w:lang w:val="pt-BR"/>
        </w:rPr>
        <w:t>c</w:t>
      </w:r>
      <w:r w:rsidR="00A9672C">
        <w:rPr>
          <w:shd w:val="clear" w:color="auto" w:fill="FFFFFF"/>
          <w:lang w:val="pt-BR"/>
        </w:rPr>
        <w:t xml:space="preserve">) </w:t>
      </w:r>
      <w:r w:rsidR="0018307E" w:rsidRPr="00A9672C">
        <w:rPr>
          <w:shd w:val="clear" w:color="auto" w:fill="FFFFFF"/>
          <w:lang w:val="pt-BR"/>
        </w:rPr>
        <w:t xml:space="preserve">procedura de efectuare a controalelor oficiale și a altor activități oficiale privind fabricarea, reambalarea, importul, comercializarea, utilizarea, </w:t>
      </w:r>
      <w:r w:rsidR="0018307E" w:rsidRPr="00A9672C">
        <w:rPr>
          <w:shd w:val="clear" w:color="auto" w:fill="FFFFFF"/>
          <w:lang w:val="ro-RO"/>
        </w:rPr>
        <w:t xml:space="preserve">prestarea de servicii și depozitarea </w:t>
      </w:r>
      <w:r w:rsidR="0018307E" w:rsidRPr="00A9672C">
        <w:rPr>
          <w:shd w:val="clear" w:color="auto" w:fill="FFFFFF"/>
          <w:lang w:val="pt-BR"/>
        </w:rPr>
        <w:t>produselor de protecție a plantelor;</w:t>
      </w:r>
    </w:p>
    <w:p w14:paraId="216BADE4" w14:textId="14854BA9" w:rsidR="00BB2F13" w:rsidRPr="00A9672C" w:rsidRDefault="00772E06" w:rsidP="00A9672C">
      <w:pPr>
        <w:shd w:val="clear" w:color="auto" w:fill="FFFFFF"/>
        <w:spacing w:line="360" w:lineRule="auto"/>
        <w:jc w:val="both"/>
        <w:rPr>
          <w:lang w:val="pt-BR"/>
        </w:rPr>
      </w:pPr>
      <w:r>
        <w:rPr>
          <w:shd w:val="clear" w:color="auto" w:fill="FFFFFF"/>
          <w:lang w:val="pt-BR"/>
        </w:rPr>
        <w:t>d</w:t>
      </w:r>
      <w:r w:rsidR="00A9672C">
        <w:rPr>
          <w:shd w:val="clear" w:color="auto" w:fill="FFFFFF"/>
          <w:lang w:val="pt-BR"/>
        </w:rPr>
        <w:t xml:space="preserve">) </w:t>
      </w:r>
      <w:r w:rsidR="0018307E" w:rsidRPr="00A9672C">
        <w:rPr>
          <w:shd w:val="clear" w:color="auto" w:fill="FFFFFF"/>
          <w:lang w:val="pt-BR"/>
        </w:rPr>
        <w:t>normele de inspecție pentru produsele fabricate în vederea exportului, importul</w:t>
      </w:r>
      <w:r w:rsidR="00045ACD">
        <w:rPr>
          <w:shd w:val="clear" w:color="auto" w:fill="FFFFFF"/>
          <w:lang w:val="pt-BR"/>
        </w:rPr>
        <w:t>ui</w:t>
      </w:r>
      <w:r w:rsidR="0018307E" w:rsidRPr="00A9672C">
        <w:rPr>
          <w:shd w:val="clear" w:color="auto" w:fill="FFFFFF"/>
          <w:lang w:val="pt-BR"/>
        </w:rPr>
        <w:t xml:space="preserve"> și circulați</w:t>
      </w:r>
      <w:r w:rsidR="00045ACD">
        <w:rPr>
          <w:shd w:val="clear" w:color="auto" w:fill="FFFFFF"/>
          <w:lang w:val="pt-BR"/>
        </w:rPr>
        <w:t>ei</w:t>
      </w:r>
      <w:r w:rsidR="0018307E" w:rsidRPr="00A9672C">
        <w:rPr>
          <w:shd w:val="clear" w:color="auto" w:fill="FFFFFF"/>
          <w:lang w:val="pt-BR"/>
        </w:rPr>
        <w:t xml:space="preserve"> intracomunitar</w:t>
      </w:r>
      <w:r w:rsidR="00045ACD">
        <w:rPr>
          <w:shd w:val="clear" w:color="auto" w:fill="FFFFFF"/>
          <w:lang w:val="pt-BR"/>
        </w:rPr>
        <w:t>e</w:t>
      </w:r>
      <w:r w:rsidR="0018307E" w:rsidRPr="00A9672C">
        <w:rPr>
          <w:shd w:val="clear" w:color="auto" w:fill="FFFFFF"/>
          <w:lang w:val="pt-BR"/>
        </w:rPr>
        <w:t xml:space="preserve"> a pro</w:t>
      </w:r>
      <w:r w:rsidR="00CC532D" w:rsidRPr="00A9672C">
        <w:rPr>
          <w:shd w:val="clear" w:color="auto" w:fill="FFFFFF"/>
          <w:lang w:val="pt-BR"/>
        </w:rPr>
        <w:t>du</w:t>
      </w:r>
      <w:r w:rsidR="0018307E" w:rsidRPr="00A9672C">
        <w:rPr>
          <w:shd w:val="clear" w:color="auto" w:fill="FFFFFF"/>
          <w:lang w:val="pt-BR"/>
        </w:rPr>
        <w:t>selor de protecție a plantelor</w:t>
      </w:r>
      <w:r w:rsidR="00A90799">
        <w:rPr>
          <w:shd w:val="clear" w:color="auto" w:fill="FFFFFF"/>
          <w:lang w:val="pt-BR"/>
        </w:rPr>
        <w:t>.</w:t>
      </w:r>
    </w:p>
    <w:p w14:paraId="659788AD" w14:textId="0BEBD87E" w:rsidR="00054430" w:rsidRPr="0067798D" w:rsidRDefault="0018307E" w:rsidP="008F2E2B">
      <w:pPr>
        <w:shd w:val="clear" w:color="auto" w:fill="FFFFFF"/>
        <w:spacing w:line="360" w:lineRule="auto"/>
        <w:jc w:val="both"/>
        <w:rPr>
          <w:lang w:val="pt-BR"/>
        </w:rPr>
      </w:pPr>
      <w:r w:rsidRPr="0067798D">
        <w:rPr>
          <w:b/>
          <w:bCs/>
          <w:shd w:val="clear" w:color="auto" w:fill="FFFFFF"/>
          <w:lang w:val="pt-BR"/>
        </w:rPr>
        <w:t>Art. 7</w:t>
      </w:r>
      <w:r w:rsidR="005E2BD1">
        <w:rPr>
          <w:b/>
          <w:bCs/>
          <w:shd w:val="clear" w:color="auto" w:fill="FFFFFF"/>
          <w:lang w:val="pt-BR"/>
        </w:rPr>
        <w:t>1</w:t>
      </w:r>
      <w:r w:rsidRPr="0067798D">
        <w:rPr>
          <w:b/>
          <w:bCs/>
          <w:shd w:val="clear" w:color="auto" w:fill="FFFFFF"/>
          <w:lang w:val="pt-BR"/>
        </w:rPr>
        <w:t xml:space="preserve"> </w:t>
      </w:r>
      <w:r w:rsidR="00225617" w:rsidRPr="00225617">
        <w:rPr>
          <w:shd w:val="clear" w:color="auto" w:fill="FFFFFF"/>
          <w:lang w:val="pt-BR"/>
        </w:rPr>
        <w:t>În termen de 12 luni de la data intrării în vigoare a actelor normative prevăzute la art. 70, documentele emise de către Autoritate prin structurile teritoriale în baza prevederilor Ordonanței Guvernului nr. 4/1995, Ordonanței Guvernului nr. 41/2007 și Ordonanței Guvernului nr. 38/2007 se înlocuiesc în funcție de expirarea perioadei de valabilitate menționată în cuprinsul acestora.</w:t>
      </w:r>
      <w:r w:rsidRPr="0067798D">
        <w:rPr>
          <w:shd w:val="clear" w:color="auto" w:fill="FFFFFF"/>
          <w:lang w:val="pt-BR"/>
        </w:rPr>
        <w:t xml:space="preserve"> </w:t>
      </w:r>
    </w:p>
    <w:p w14:paraId="0163429F" w14:textId="4B12623D" w:rsidR="00054430" w:rsidRPr="00064B5F" w:rsidRDefault="0018307E" w:rsidP="008037AA">
      <w:pPr>
        <w:shd w:val="clear" w:color="auto" w:fill="FFFFFF"/>
        <w:spacing w:line="360" w:lineRule="auto"/>
        <w:jc w:val="both"/>
        <w:rPr>
          <w:lang w:val="pt-BR"/>
        </w:rPr>
      </w:pPr>
      <w:r w:rsidRPr="00064B5F">
        <w:rPr>
          <w:b/>
          <w:bCs/>
          <w:shd w:val="clear" w:color="auto" w:fill="FFFFFF"/>
          <w:lang w:val="pt-BR"/>
        </w:rPr>
        <w:t>Art.</w:t>
      </w:r>
      <w:r w:rsidR="008F2E2B">
        <w:rPr>
          <w:b/>
          <w:bCs/>
          <w:shd w:val="clear" w:color="auto" w:fill="FFFFFF"/>
          <w:lang w:val="pt-BR"/>
        </w:rPr>
        <w:t xml:space="preserve"> </w:t>
      </w:r>
      <w:r w:rsidR="004D03AE">
        <w:rPr>
          <w:b/>
          <w:bCs/>
          <w:shd w:val="clear" w:color="auto" w:fill="FFFFFF"/>
          <w:lang w:val="pt-BR"/>
        </w:rPr>
        <w:t>7</w:t>
      </w:r>
      <w:r w:rsidR="005E2BD1">
        <w:rPr>
          <w:b/>
          <w:bCs/>
          <w:shd w:val="clear" w:color="auto" w:fill="FFFFFF"/>
          <w:lang w:val="pt-BR"/>
        </w:rPr>
        <w:t>2</w:t>
      </w:r>
      <w:r w:rsidRPr="00064B5F">
        <w:rPr>
          <w:b/>
          <w:bCs/>
          <w:shd w:val="clear" w:color="auto" w:fill="FFFFFF"/>
          <w:lang w:val="pt-BR"/>
        </w:rPr>
        <w:t xml:space="preserve"> </w:t>
      </w:r>
      <w:r w:rsidRPr="00064B5F">
        <w:rPr>
          <w:shd w:val="clear" w:color="auto" w:fill="FFFFFF"/>
          <w:lang w:val="pt-BR"/>
        </w:rPr>
        <w:t xml:space="preserve">La data intrării în vigoare a prezentei ordonanțe de urgență se abrogă următoarele acte normative: </w:t>
      </w:r>
    </w:p>
    <w:p w14:paraId="57FF8535" w14:textId="77777777" w:rsidR="00054430" w:rsidRPr="00064B5F" w:rsidRDefault="0018307E" w:rsidP="008037AA">
      <w:pPr>
        <w:shd w:val="clear" w:color="auto" w:fill="FFFFFF"/>
        <w:spacing w:line="360" w:lineRule="auto"/>
        <w:jc w:val="both"/>
        <w:rPr>
          <w:lang w:val="pt-BR"/>
        </w:rPr>
      </w:pPr>
      <w:r w:rsidRPr="00064B5F">
        <w:rPr>
          <w:shd w:val="clear" w:color="auto" w:fill="FFFFFF"/>
          <w:lang w:val="pt-BR"/>
        </w:rPr>
        <w:t xml:space="preserve">a) </w:t>
      </w:r>
      <w:r>
        <w:rPr>
          <w:shd w:val="clear" w:color="auto" w:fill="FFFFFF"/>
          <w:lang w:val="ro-RO"/>
        </w:rPr>
        <w:t>Ordonanţa</w:t>
      </w:r>
      <w:r w:rsidRPr="00064B5F">
        <w:rPr>
          <w:shd w:val="clear" w:color="auto" w:fill="FFFFFF"/>
          <w:lang w:val="pt-BR"/>
        </w:rPr>
        <w:t xml:space="preserve"> Guvernului nr. 4/1995 privind fabricarea, comercializarea şi utilizarea produselor de uz fitosanitar pentru combaterea bolilor, dăunătorilor şi buruienilor în agricultură şi silvicultură, cu modificările şi completările ulterioare, publicată în Monitorul Oficial al României, Partea I, nr. 18 din 30 ianuarie 1995;</w:t>
      </w:r>
    </w:p>
    <w:p w14:paraId="00A62BFC" w14:textId="77777777" w:rsidR="00054430" w:rsidRPr="00064B5F" w:rsidRDefault="0018307E">
      <w:pPr>
        <w:shd w:val="clear" w:color="auto" w:fill="FFFFFF"/>
        <w:spacing w:line="360" w:lineRule="auto"/>
        <w:jc w:val="both"/>
        <w:rPr>
          <w:lang w:val="pt-BR"/>
        </w:rPr>
      </w:pPr>
      <w:r w:rsidRPr="00064B5F">
        <w:rPr>
          <w:shd w:val="clear" w:color="auto" w:fill="FFFFFF"/>
          <w:lang w:val="pt-BR"/>
        </w:rPr>
        <w:t xml:space="preserve">b) Ordonanţa Guvernului nr. 41/2007 pentru comercializarea produselor de protecţie a plantelor, precum şi pentru modificarea şi abrogarea unor acte normative din domeniul fitosanitar, </w:t>
      </w:r>
      <w:bookmarkStart w:id="18" w:name="__DdeLink__899_1672361751"/>
      <w:r w:rsidRPr="00064B5F">
        <w:rPr>
          <w:shd w:val="clear" w:color="auto" w:fill="FFFFFF"/>
          <w:lang w:val="pt-BR"/>
        </w:rPr>
        <w:t>cu modificările şi completările ulterioare</w:t>
      </w:r>
      <w:bookmarkEnd w:id="18"/>
      <w:r w:rsidRPr="00064B5F">
        <w:rPr>
          <w:shd w:val="clear" w:color="auto" w:fill="FFFFFF"/>
          <w:lang w:val="pt-BR"/>
        </w:rPr>
        <w:t xml:space="preserve">, publicată în Monitorul Oficial al României, Partea I, nr. 592 din 28 august 2007; </w:t>
      </w:r>
    </w:p>
    <w:p w14:paraId="01F20671" w14:textId="520C8E0A" w:rsidR="00054430" w:rsidRDefault="0018307E">
      <w:pPr>
        <w:shd w:val="clear" w:color="auto" w:fill="FFFFFF"/>
        <w:spacing w:line="360" w:lineRule="auto"/>
        <w:jc w:val="both"/>
        <w:rPr>
          <w:shd w:val="clear" w:color="auto" w:fill="FFFFFF"/>
          <w:lang w:val="ro-RO"/>
        </w:rPr>
      </w:pPr>
      <w:r>
        <w:rPr>
          <w:shd w:val="clear" w:color="auto" w:fill="FFFFFF"/>
          <w:lang w:val="ro-RO"/>
        </w:rPr>
        <w:t>c) capitolul I cu excepția art. 9, art. 29 alin. (1) lit. a)</w:t>
      </w:r>
      <w:r w:rsidR="00C5643B">
        <w:rPr>
          <w:shd w:val="clear" w:color="auto" w:fill="FFFFFF"/>
          <w:lang w:val="ro-RO"/>
        </w:rPr>
        <w:t xml:space="preserve"> din capitolul III</w:t>
      </w:r>
      <w:r>
        <w:rPr>
          <w:shd w:val="clear" w:color="auto" w:fill="FFFFFF"/>
          <w:lang w:val="ro-RO"/>
        </w:rPr>
        <w:t>, anexa 1 din Ordonanța Guvernului nr. 38/2007 privind importul în România al produselor de protecţie a plantelor şi al mostrelor, ajutoarelor şi donaţiilor de produse de protecţie a plantelor din ţări terţe</w:t>
      </w:r>
      <w:r w:rsidR="00434B15">
        <w:rPr>
          <w:shd w:val="clear" w:color="auto" w:fill="FFFFFF"/>
          <w:lang w:val="ro-RO"/>
        </w:rPr>
        <w:t>, aprobată cu modificări prin Legea nr. 203/2018, publicată în Monitorul Oficial</w:t>
      </w:r>
      <w:r w:rsidR="00C132C4">
        <w:rPr>
          <w:shd w:val="clear" w:color="auto" w:fill="FFFFFF"/>
          <w:lang w:val="ro-RO"/>
        </w:rPr>
        <w:t xml:space="preserve"> </w:t>
      </w:r>
      <w:r w:rsidR="004F1E1A" w:rsidRPr="004F1E1A">
        <w:rPr>
          <w:shd w:val="clear" w:color="auto" w:fill="FFFFFF"/>
          <w:lang w:val="ro-RO"/>
        </w:rPr>
        <w:t>al României, Partea I</w:t>
      </w:r>
      <w:r w:rsidR="004F1E1A">
        <w:rPr>
          <w:shd w:val="clear" w:color="auto" w:fill="FFFFFF"/>
          <w:lang w:val="ro-RO"/>
        </w:rPr>
        <w:t xml:space="preserve">, </w:t>
      </w:r>
      <w:r w:rsidR="00C132C4">
        <w:rPr>
          <w:shd w:val="clear" w:color="auto" w:fill="FFFFFF"/>
          <w:lang w:val="ro-RO"/>
        </w:rPr>
        <w:t>nr. 590/2007</w:t>
      </w:r>
      <w:r>
        <w:rPr>
          <w:shd w:val="clear" w:color="auto" w:fill="FFFFFF"/>
          <w:lang w:val="ro-RO"/>
        </w:rPr>
        <w:t>;</w:t>
      </w:r>
    </w:p>
    <w:p w14:paraId="4D2DE953" w14:textId="6DC3BFF4" w:rsidR="00FD7CC9" w:rsidRDefault="006B3A9A" w:rsidP="0067798D">
      <w:pPr>
        <w:spacing w:line="360" w:lineRule="auto"/>
        <w:jc w:val="both"/>
        <w:rPr>
          <w:lang w:val="pt-BR"/>
        </w:rPr>
      </w:pPr>
      <w:r w:rsidRPr="0067798D">
        <w:rPr>
          <w:lang w:val="pt-BR"/>
        </w:rPr>
        <w:t>d) Ordin</w:t>
      </w:r>
      <w:r w:rsidR="00BB1115">
        <w:rPr>
          <w:lang w:val="pt-BR"/>
        </w:rPr>
        <w:t>ul</w:t>
      </w:r>
      <w:r w:rsidR="00E51BF5">
        <w:rPr>
          <w:lang w:val="pt-BR"/>
        </w:rPr>
        <w:t xml:space="preserve"> ministrului agriculturii și alimenta</w:t>
      </w:r>
      <w:r w:rsidR="00BB1115">
        <w:rPr>
          <w:lang w:val="pt-BR"/>
        </w:rPr>
        <w:t>ț</w:t>
      </w:r>
      <w:r w:rsidR="00E51BF5">
        <w:rPr>
          <w:lang w:val="pt-BR"/>
        </w:rPr>
        <w:t>iei</w:t>
      </w:r>
      <w:r w:rsidRPr="0067798D">
        <w:rPr>
          <w:lang w:val="pt-BR"/>
        </w:rPr>
        <w:t xml:space="preserve"> nr. 6/1995 privind stabilirea conţinutului formularelor-tip-certificate, autorizaţii şi  cereri-prevăzute la art. 38 din Ordonanţa Guvernului nr. 4</w:t>
      </w:r>
      <w:r w:rsidR="00E51BF5">
        <w:rPr>
          <w:lang w:val="pt-BR"/>
        </w:rPr>
        <w:t>/</w:t>
      </w:r>
      <w:r w:rsidRPr="0067798D">
        <w:rPr>
          <w:lang w:val="pt-BR"/>
        </w:rPr>
        <w:t>1995</w:t>
      </w:r>
      <w:r w:rsidR="00C132C4">
        <w:rPr>
          <w:shd w:val="clear" w:color="auto" w:fill="FFFFFF"/>
          <w:lang w:val="ro-RO"/>
        </w:rPr>
        <w:t xml:space="preserve">, publicat în Monitorul Oficial </w:t>
      </w:r>
      <w:r w:rsidR="004F1E1A" w:rsidRPr="004F1E1A">
        <w:rPr>
          <w:shd w:val="clear" w:color="auto" w:fill="FFFFFF"/>
          <w:lang w:val="ro-RO"/>
        </w:rPr>
        <w:t>al României, Partea I</w:t>
      </w:r>
      <w:r w:rsidR="004F1E1A">
        <w:rPr>
          <w:shd w:val="clear" w:color="auto" w:fill="FFFFFF"/>
          <w:lang w:val="ro-RO"/>
        </w:rPr>
        <w:t xml:space="preserve">, </w:t>
      </w:r>
      <w:r w:rsidR="00C132C4">
        <w:rPr>
          <w:shd w:val="clear" w:color="auto" w:fill="FFFFFF"/>
          <w:lang w:val="ro-RO"/>
        </w:rPr>
        <w:t xml:space="preserve">nr. </w:t>
      </w:r>
      <w:r w:rsidR="00905EC5">
        <w:rPr>
          <w:shd w:val="clear" w:color="auto" w:fill="FFFFFF"/>
          <w:lang w:val="ro-RO"/>
        </w:rPr>
        <w:t>18</w:t>
      </w:r>
      <w:r w:rsidR="00C132C4">
        <w:rPr>
          <w:shd w:val="clear" w:color="auto" w:fill="FFFFFF"/>
          <w:lang w:val="ro-RO"/>
        </w:rPr>
        <w:t>/</w:t>
      </w:r>
      <w:r w:rsidR="00905EC5">
        <w:rPr>
          <w:shd w:val="clear" w:color="auto" w:fill="FFFFFF"/>
          <w:lang w:val="ro-RO"/>
        </w:rPr>
        <w:t>1995</w:t>
      </w:r>
      <w:r w:rsidRPr="0067798D">
        <w:rPr>
          <w:lang w:val="pt-BR"/>
        </w:rPr>
        <w:t>;</w:t>
      </w:r>
    </w:p>
    <w:p w14:paraId="6EAD65B2" w14:textId="0761427F" w:rsidR="006B3A9A" w:rsidRPr="0067798D" w:rsidRDefault="006B3A9A" w:rsidP="0067798D">
      <w:pPr>
        <w:spacing w:line="360" w:lineRule="auto"/>
        <w:jc w:val="both"/>
        <w:rPr>
          <w:lang w:val="pt-BR"/>
        </w:rPr>
      </w:pPr>
      <w:r w:rsidRPr="0067798D">
        <w:rPr>
          <w:lang w:val="pt-BR"/>
        </w:rPr>
        <w:t>e) Legea nr. 180/2012 privind modificarea Ordonanţei Guvernului nr. 41/2007 pentru comercializarea produselor de protecţie a plantelor, precum şi pentru modificarea şi abrogarea unor acte normative din domeniul fitosanitar</w:t>
      </w:r>
      <w:r w:rsidR="002847BC">
        <w:rPr>
          <w:lang w:val="pt-BR"/>
        </w:rPr>
        <w:t>, publicat în</w:t>
      </w:r>
      <w:r w:rsidR="002847BC" w:rsidRPr="002847BC">
        <w:rPr>
          <w:shd w:val="clear" w:color="auto" w:fill="FFFFFF"/>
          <w:lang w:val="ro-RO"/>
        </w:rPr>
        <w:t xml:space="preserve"> </w:t>
      </w:r>
      <w:r w:rsidR="002847BC">
        <w:rPr>
          <w:shd w:val="clear" w:color="auto" w:fill="FFFFFF"/>
          <w:lang w:val="ro-RO"/>
        </w:rPr>
        <w:t xml:space="preserve">Monitorul Oficial </w:t>
      </w:r>
      <w:r w:rsidR="004F1E1A" w:rsidRPr="004F1E1A">
        <w:rPr>
          <w:shd w:val="clear" w:color="auto" w:fill="FFFFFF"/>
          <w:lang w:val="ro-RO"/>
        </w:rPr>
        <w:t>al României, Partea I</w:t>
      </w:r>
      <w:r w:rsidR="004F1E1A">
        <w:rPr>
          <w:shd w:val="clear" w:color="auto" w:fill="FFFFFF"/>
          <w:lang w:val="ro-RO"/>
        </w:rPr>
        <w:t xml:space="preserve">, </w:t>
      </w:r>
      <w:r w:rsidR="000A0408" w:rsidRPr="00AF6047">
        <w:rPr>
          <w:color w:val="000000" w:themeColor="text1"/>
          <w:sz w:val="22"/>
          <w:szCs w:val="22"/>
          <w:lang w:val="pt-BR"/>
        </w:rPr>
        <w:t>nr. 713/2012</w:t>
      </w:r>
      <w:r w:rsidRPr="0067798D">
        <w:rPr>
          <w:lang w:val="pt-BR"/>
        </w:rPr>
        <w:t>;</w:t>
      </w:r>
    </w:p>
    <w:p w14:paraId="6394DB52" w14:textId="302DB5D9" w:rsidR="00491EA1" w:rsidRPr="00064B5F" w:rsidRDefault="006B3A9A" w:rsidP="0067798D">
      <w:pPr>
        <w:spacing w:line="360" w:lineRule="auto"/>
        <w:jc w:val="both"/>
        <w:rPr>
          <w:lang w:val="pt-BR"/>
        </w:rPr>
      </w:pPr>
      <w:r w:rsidRPr="00064B5F">
        <w:rPr>
          <w:lang w:val="pt-BR"/>
        </w:rPr>
        <w:lastRenderedPageBreak/>
        <w:t>f) Legea nr. 28/2009 privind aprobarea Ordonanţei Guvernului nr. 41/2007 pentru comercializarea produselor de protecţie a plantelor, precum şi pentru modificarea şi abrogarea unor acte nor</w:t>
      </w:r>
      <w:r w:rsidR="00FD7CC9">
        <w:rPr>
          <w:lang w:val="pt-BR"/>
        </w:rPr>
        <w:t>mative din domeniul fitosanitar</w:t>
      </w:r>
      <w:r w:rsidR="002847BC">
        <w:rPr>
          <w:lang w:val="pt-BR"/>
        </w:rPr>
        <w:t>,</w:t>
      </w:r>
      <w:r w:rsidR="002847BC" w:rsidRPr="002847BC">
        <w:rPr>
          <w:lang w:val="pt-BR"/>
        </w:rPr>
        <w:t xml:space="preserve"> </w:t>
      </w:r>
      <w:r w:rsidR="002847BC">
        <w:rPr>
          <w:lang w:val="pt-BR"/>
        </w:rPr>
        <w:t>publicat în</w:t>
      </w:r>
      <w:r w:rsidR="002847BC" w:rsidRPr="002847BC">
        <w:rPr>
          <w:shd w:val="clear" w:color="auto" w:fill="FFFFFF"/>
          <w:lang w:val="ro-RO"/>
        </w:rPr>
        <w:t xml:space="preserve"> </w:t>
      </w:r>
      <w:r w:rsidR="002847BC">
        <w:rPr>
          <w:shd w:val="clear" w:color="auto" w:fill="FFFFFF"/>
          <w:lang w:val="ro-RO"/>
        </w:rPr>
        <w:t xml:space="preserve">Monitorul Oficial </w:t>
      </w:r>
      <w:r w:rsidR="004F1E1A" w:rsidRPr="004F1E1A">
        <w:rPr>
          <w:shd w:val="clear" w:color="auto" w:fill="FFFFFF"/>
          <w:lang w:val="ro-RO"/>
        </w:rPr>
        <w:t>al României, Partea I</w:t>
      </w:r>
      <w:r w:rsidR="004F1E1A">
        <w:rPr>
          <w:shd w:val="clear" w:color="auto" w:fill="FFFFFF"/>
          <w:lang w:val="ro-RO"/>
        </w:rPr>
        <w:t xml:space="preserve">, </w:t>
      </w:r>
      <w:r w:rsidR="002847BC">
        <w:rPr>
          <w:shd w:val="clear" w:color="auto" w:fill="FFFFFF"/>
          <w:lang w:val="ro-RO"/>
        </w:rPr>
        <w:t xml:space="preserve">nr. </w:t>
      </w:r>
      <w:r w:rsidR="0021371B">
        <w:rPr>
          <w:shd w:val="clear" w:color="auto" w:fill="FFFFFF"/>
          <w:lang w:val="ro-RO"/>
        </w:rPr>
        <w:t>158</w:t>
      </w:r>
      <w:r w:rsidR="002847BC">
        <w:rPr>
          <w:shd w:val="clear" w:color="auto" w:fill="FFFFFF"/>
          <w:lang w:val="ro-RO"/>
        </w:rPr>
        <w:t>/200</w:t>
      </w:r>
      <w:r w:rsidR="0021371B">
        <w:rPr>
          <w:shd w:val="clear" w:color="auto" w:fill="FFFFFF"/>
          <w:lang w:val="ro-RO"/>
        </w:rPr>
        <w:t>9</w:t>
      </w:r>
      <w:r w:rsidR="00FD7CC9">
        <w:rPr>
          <w:lang w:val="pt-BR"/>
        </w:rPr>
        <w:t>;</w:t>
      </w:r>
    </w:p>
    <w:p w14:paraId="4B11806F" w14:textId="6320613F" w:rsidR="00E1670B" w:rsidRDefault="006B3A9A" w:rsidP="00E1670B">
      <w:pPr>
        <w:shd w:val="clear" w:color="auto" w:fill="FFFFFF"/>
        <w:spacing w:line="360" w:lineRule="auto"/>
        <w:jc w:val="both"/>
        <w:rPr>
          <w:shd w:val="clear" w:color="auto" w:fill="FFFFFF"/>
          <w:lang w:val="pt-BR"/>
        </w:rPr>
      </w:pPr>
      <w:r>
        <w:rPr>
          <w:shd w:val="clear" w:color="auto" w:fill="FFFFFF"/>
          <w:lang w:val="ro-RO"/>
        </w:rPr>
        <w:t xml:space="preserve">g) </w:t>
      </w:r>
      <w:r w:rsidRPr="00064B5F">
        <w:rPr>
          <w:shd w:val="clear" w:color="auto" w:fill="FFFFFF"/>
          <w:lang w:val="pt-BR"/>
        </w:rPr>
        <w:t xml:space="preserve"> </w:t>
      </w:r>
      <w:r w:rsidR="00305642" w:rsidRPr="00064B5F">
        <w:rPr>
          <w:shd w:val="clear" w:color="auto" w:fill="FFFFFF"/>
          <w:lang w:val="pt-BR"/>
        </w:rPr>
        <w:t xml:space="preserve">orice alte </w:t>
      </w:r>
      <w:r w:rsidRPr="00064B5F">
        <w:rPr>
          <w:shd w:val="clear" w:color="auto" w:fill="FFFFFF"/>
          <w:lang w:val="pt-BR"/>
        </w:rPr>
        <w:t>dispoziții contrare.</w:t>
      </w:r>
    </w:p>
    <w:p w14:paraId="2C5F4870" w14:textId="33FEF81A" w:rsidR="00F31A1A" w:rsidRDefault="00F31A1A" w:rsidP="00E1670B">
      <w:pPr>
        <w:shd w:val="clear" w:color="auto" w:fill="FFFFFF"/>
        <w:spacing w:line="360" w:lineRule="auto"/>
        <w:jc w:val="both"/>
        <w:rPr>
          <w:lang w:val="pt-BR"/>
        </w:rPr>
      </w:pPr>
    </w:p>
    <w:p w14:paraId="5780CCDE" w14:textId="77777777" w:rsidR="007E52EC" w:rsidRPr="00E1670B" w:rsidRDefault="007E52EC" w:rsidP="00E1670B">
      <w:pPr>
        <w:shd w:val="clear" w:color="auto" w:fill="FFFFFF"/>
        <w:spacing w:line="360" w:lineRule="auto"/>
        <w:jc w:val="both"/>
        <w:rPr>
          <w:lang w:val="pt-BR"/>
        </w:rPr>
      </w:pPr>
    </w:p>
    <w:p w14:paraId="2AAD2CB4" w14:textId="77777777" w:rsidR="00054430" w:rsidRDefault="0018307E">
      <w:pPr>
        <w:spacing w:line="360" w:lineRule="auto"/>
        <w:jc w:val="center"/>
        <w:rPr>
          <w:b/>
          <w:bCs/>
          <w:shd w:val="clear" w:color="auto" w:fill="FFFFFF"/>
          <w:lang w:val="pt-BR"/>
        </w:rPr>
      </w:pPr>
      <w:r w:rsidRPr="00064B5F">
        <w:rPr>
          <w:b/>
          <w:bCs/>
          <w:shd w:val="clear" w:color="auto" w:fill="FFFFFF"/>
          <w:lang w:val="pt-BR"/>
        </w:rPr>
        <w:t>PRIM – MINISTRU</w:t>
      </w:r>
    </w:p>
    <w:p w14:paraId="3C64EA3D" w14:textId="77777777" w:rsidR="00307EC9" w:rsidRPr="00064B5F" w:rsidRDefault="00307EC9">
      <w:pPr>
        <w:spacing w:line="360" w:lineRule="auto"/>
        <w:jc w:val="center"/>
        <w:rPr>
          <w:lang w:val="pt-BR"/>
        </w:rPr>
      </w:pPr>
    </w:p>
    <w:p w14:paraId="4E276BDB" w14:textId="2DF71087" w:rsidR="00054430" w:rsidRPr="00DF58A3" w:rsidRDefault="00E1670B" w:rsidP="003337DD">
      <w:pPr>
        <w:spacing w:line="360" w:lineRule="auto"/>
        <w:rPr>
          <w:lang w:val="pt-BR"/>
        </w:rPr>
      </w:pPr>
      <w:r>
        <w:rPr>
          <w:lang w:val="pt-BR"/>
        </w:rPr>
        <w:tab/>
      </w:r>
      <w:r>
        <w:rPr>
          <w:lang w:val="pt-BR"/>
        </w:rPr>
        <w:tab/>
      </w:r>
      <w:r>
        <w:rPr>
          <w:lang w:val="pt-BR"/>
        </w:rPr>
        <w:tab/>
      </w:r>
      <w:r>
        <w:rPr>
          <w:lang w:val="pt-BR"/>
        </w:rPr>
        <w:tab/>
        <w:t xml:space="preserve">            </w:t>
      </w:r>
      <w:r w:rsidRPr="00064B5F">
        <w:rPr>
          <w:b/>
          <w:bCs/>
          <w:shd w:val="clear" w:color="auto" w:fill="FFFFFF"/>
          <w:lang w:val="pt-BR"/>
        </w:rPr>
        <w:t>Nicolae-Ionel CIUCĂ</w:t>
      </w:r>
    </w:p>
    <w:sectPr w:rsidR="00054430" w:rsidRPr="00DF58A3" w:rsidSect="00D00EF5">
      <w:footerReference w:type="default" r:id="rId9"/>
      <w:pgSz w:w="11906" w:h="16838"/>
      <w:pgMar w:top="1440" w:right="1109" w:bottom="864" w:left="1440" w:header="706"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23AC" w14:textId="77777777" w:rsidR="00FF016F" w:rsidRDefault="00FF016F">
      <w:r>
        <w:separator/>
      </w:r>
    </w:p>
  </w:endnote>
  <w:endnote w:type="continuationSeparator" w:id="0">
    <w:p w14:paraId="6C8532DD" w14:textId="77777777" w:rsidR="00FF016F" w:rsidRDefault="00FF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panose1 w:val="02020603050405020304"/>
    <w:charset w:val="00"/>
    <w:family w:val="roman"/>
    <w:pitch w:val="variable"/>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357866"/>
      <w:docPartObj>
        <w:docPartGallery w:val="Page Numbers (Bottom of Page)"/>
        <w:docPartUnique/>
      </w:docPartObj>
    </w:sdtPr>
    <w:sdtEndPr>
      <w:rPr>
        <w:noProof/>
      </w:rPr>
    </w:sdtEndPr>
    <w:sdtContent>
      <w:p w14:paraId="15F1DA29" w14:textId="424F997C" w:rsidR="00434E8F" w:rsidRDefault="00434E8F">
        <w:pPr>
          <w:pStyle w:val="Footer"/>
          <w:jc w:val="center"/>
          <w:rPr>
            <w:rFonts w:hint="eastAsia"/>
          </w:rPr>
        </w:pPr>
        <w:r>
          <w:fldChar w:fldCharType="begin"/>
        </w:r>
        <w:r>
          <w:instrText xml:space="preserve"> PAGE   \* MERGEFORMAT </w:instrText>
        </w:r>
        <w:r>
          <w:fldChar w:fldCharType="separate"/>
        </w:r>
        <w:r w:rsidR="00307EC9">
          <w:rPr>
            <w:rFonts w:hint="eastAsia"/>
            <w:noProof/>
          </w:rPr>
          <w:t>17</w:t>
        </w:r>
        <w:r>
          <w:rPr>
            <w:noProof/>
          </w:rPr>
          <w:fldChar w:fldCharType="end"/>
        </w:r>
      </w:p>
    </w:sdtContent>
  </w:sdt>
  <w:p w14:paraId="3248B066" w14:textId="77777777" w:rsidR="00054430" w:rsidRDefault="00054430" w:rsidP="00F31A1A">
    <w:pPr>
      <w:pStyle w:val="Foote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9E8DA" w14:textId="77777777" w:rsidR="00FF016F" w:rsidRDefault="00FF016F">
      <w:r>
        <w:separator/>
      </w:r>
    </w:p>
  </w:footnote>
  <w:footnote w:type="continuationSeparator" w:id="0">
    <w:p w14:paraId="3F6B9374" w14:textId="77777777" w:rsidR="00FF016F" w:rsidRDefault="00FF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76F41"/>
    <w:multiLevelType w:val="multilevel"/>
    <w:tmpl w:val="DC0A16E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88C4E5D"/>
    <w:multiLevelType w:val="hybridMultilevel"/>
    <w:tmpl w:val="FBEC4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22757"/>
    <w:multiLevelType w:val="multilevel"/>
    <w:tmpl w:val="E208D4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0151BBE"/>
    <w:multiLevelType w:val="multilevel"/>
    <w:tmpl w:val="0E9A7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4721B01"/>
    <w:multiLevelType w:val="multilevel"/>
    <w:tmpl w:val="5940487A"/>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04977294">
    <w:abstractNumId w:val="4"/>
  </w:num>
  <w:num w:numId="2" w16cid:durableId="1682587605">
    <w:abstractNumId w:val="3"/>
  </w:num>
  <w:num w:numId="3" w16cid:durableId="280261604">
    <w:abstractNumId w:val="2"/>
  </w:num>
  <w:num w:numId="4" w16cid:durableId="1930384579">
    <w:abstractNumId w:val="0"/>
  </w:num>
  <w:num w:numId="5" w16cid:durableId="1495536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430"/>
    <w:rsid w:val="00013E83"/>
    <w:rsid w:val="00015E1C"/>
    <w:rsid w:val="000176B0"/>
    <w:rsid w:val="00024856"/>
    <w:rsid w:val="0002780A"/>
    <w:rsid w:val="00031989"/>
    <w:rsid w:val="00033A0C"/>
    <w:rsid w:val="00034042"/>
    <w:rsid w:val="00034DFE"/>
    <w:rsid w:val="00040652"/>
    <w:rsid w:val="0004333A"/>
    <w:rsid w:val="00045ACD"/>
    <w:rsid w:val="00046723"/>
    <w:rsid w:val="000471B7"/>
    <w:rsid w:val="00052ECD"/>
    <w:rsid w:val="00054430"/>
    <w:rsid w:val="00057FF4"/>
    <w:rsid w:val="00062CEC"/>
    <w:rsid w:val="00064B5F"/>
    <w:rsid w:val="00073BE3"/>
    <w:rsid w:val="00082A8A"/>
    <w:rsid w:val="00083B2E"/>
    <w:rsid w:val="00091210"/>
    <w:rsid w:val="00091364"/>
    <w:rsid w:val="0009187C"/>
    <w:rsid w:val="000A0408"/>
    <w:rsid w:val="000A0ED7"/>
    <w:rsid w:val="000C1112"/>
    <w:rsid w:val="000D1007"/>
    <w:rsid w:val="000D5439"/>
    <w:rsid w:val="000D54FF"/>
    <w:rsid w:val="000D6A11"/>
    <w:rsid w:val="000E1926"/>
    <w:rsid w:val="000E2D17"/>
    <w:rsid w:val="000E3603"/>
    <w:rsid w:val="000E63A2"/>
    <w:rsid w:val="00103B95"/>
    <w:rsid w:val="00112E18"/>
    <w:rsid w:val="001169D1"/>
    <w:rsid w:val="00120A9D"/>
    <w:rsid w:val="00121597"/>
    <w:rsid w:val="0013449D"/>
    <w:rsid w:val="00134C73"/>
    <w:rsid w:val="00136632"/>
    <w:rsid w:val="001370EE"/>
    <w:rsid w:val="00137556"/>
    <w:rsid w:val="00154324"/>
    <w:rsid w:val="00160F0F"/>
    <w:rsid w:val="00161273"/>
    <w:rsid w:val="00161DC7"/>
    <w:rsid w:val="00166CCF"/>
    <w:rsid w:val="00173D39"/>
    <w:rsid w:val="00174B4F"/>
    <w:rsid w:val="0018307E"/>
    <w:rsid w:val="0018459A"/>
    <w:rsid w:val="00191DD1"/>
    <w:rsid w:val="001A083C"/>
    <w:rsid w:val="001B41F1"/>
    <w:rsid w:val="001B7CF8"/>
    <w:rsid w:val="001C1623"/>
    <w:rsid w:val="001C17D0"/>
    <w:rsid w:val="001C3E65"/>
    <w:rsid w:val="001C597E"/>
    <w:rsid w:val="001C79C7"/>
    <w:rsid w:val="001D5EA3"/>
    <w:rsid w:val="001E021E"/>
    <w:rsid w:val="001E276E"/>
    <w:rsid w:val="001E5619"/>
    <w:rsid w:val="001E7295"/>
    <w:rsid w:val="001F00B1"/>
    <w:rsid w:val="001F16DD"/>
    <w:rsid w:val="001F4139"/>
    <w:rsid w:val="002046F7"/>
    <w:rsid w:val="0021371B"/>
    <w:rsid w:val="002214D6"/>
    <w:rsid w:val="00225617"/>
    <w:rsid w:val="002304E7"/>
    <w:rsid w:val="00246C4B"/>
    <w:rsid w:val="0025332E"/>
    <w:rsid w:val="002535C4"/>
    <w:rsid w:val="00254745"/>
    <w:rsid w:val="00263002"/>
    <w:rsid w:val="00263FF8"/>
    <w:rsid w:val="00266070"/>
    <w:rsid w:val="00270D55"/>
    <w:rsid w:val="00274C3B"/>
    <w:rsid w:val="0028222A"/>
    <w:rsid w:val="002847BC"/>
    <w:rsid w:val="00286325"/>
    <w:rsid w:val="002916A9"/>
    <w:rsid w:val="00293F13"/>
    <w:rsid w:val="00294B35"/>
    <w:rsid w:val="00295BE8"/>
    <w:rsid w:val="002A3A53"/>
    <w:rsid w:val="002A3B2F"/>
    <w:rsid w:val="002C4933"/>
    <w:rsid w:val="002D6B73"/>
    <w:rsid w:val="002E73D6"/>
    <w:rsid w:val="002F1C70"/>
    <w:rsid w:val="002F4AE6"/>
    <w:rsid w:val="002F7EFE"/>
    <w:rsid w:val="00301F6F"/>
    <w:rsid w:val="00305224"/>
    <w:rsid w:val="00305642"/>
    <w:rsid w:val="00307EC9"/>
    <w:rsid w:val="00316DB9"/>
    <w:rsid w:val="0033157B"/>
    <w:rsid w:val="003337DD"/>
    <w:rsid w:val="00341C9C"/>
    <w:rsid w:val="00343D8F"/>
    <w:rsid w:val="003474E8"/>
    <w:rsid w:val="0035361A"/>
    <w:rsid w:val="00363BBE"/>
    <w:rsid w:val="00366723"/>
    <w:rsid w:val="00370036"/>
    <w:rsid w:val="00377275"/>
    <w:rsid w:val="00377FC2"/>
    <w:rsid w:val="00382DA8"/>
    <w:rsid w:val="003B28AE"/>
    <w:rsid w:val="003B7995"/>
    <w:rsid w:val="003C183A"/>
    <w:rsid w:val="003C43DC"/>
    <w:rsid w:val="003C55A3"/>
    <w:rsid w:val="003C6A93"/>
    <w:rsid w:val="003D395C"/>
    <w:rsid w:val="003D48AD"/>
    <w:rsid w:val="003D605D"/>
    <w:rsid w:val="003F69D6"/>
    <w:rsid w:val="004008FB"/>
    <w:rsid w:val="00411105"/>
    <w:rsid w:val="00427B8B"/>
    <w:rsid w:val="00431247"/>
    <w:rsid w:val="00433FC1"/>
    <w:rsid w:val="00434260"/>
    <w:rsid w:val="00434B15"/>
    <w:rsid w:val="00434E8F"/>
    <w:rsid w:val="004416BE"/>
    <w:rsid w:val="00444679"/>
    <w:rsid w:val="004474B5"/>
    <w:rsid w:val="00452BC9"/>
    <w:rsid w:val="00463595"/>
    <w:rsid w:val="004755FC"/>
    <w:rsid w:val="004768AE"/>
    <w:rsid w:val="00491EA1"/>
    <w:rsid w:val="00492708"/>
    <w:rsid w:val="004927A9"/>
    <w:rsid w:val="00492EC3"/>
    <w:rsid w:val="00497522"/>
    <w:rsid w:val="004A5A4D"/>
    <w:rsid w:val="004A7C78"/>
    <w:rsid w:val="004C6A12"/>
    <w:rsid w:val="004C75F5"/>
    <w:rsid w:val="004D03AE"/>
    <w:rsid w:val="004D56C7"/>
    <w:rsid w:val="004F053D"/>
    <w:rsid w:val="004F1E1A"/>
    <w:rsid w:val="004F3C38"/>
    <w:rsid w:val="00502AA7"/>
    <w:rsid w:val="005105D3"/>
    <w:rsid w:val="0051349B"/>
    <w:rsid w:val="00513F76"/>
    <w:rsid w:val="00513FC2"/>
    <w:rsid w:val="00515FFD"/>
    <w:rsid w:val="00517683"/>
    <w:rsid w:val="00520B28"/>
    <w:rsid w:val="005211F4"/>
    <w:rsid w:val="00522137"/>
    <w:rsid w:val="00530898"/>
    <w:rsid w:val="00532292"/>
    <w:rsid w:val="00532C99"/>
    <w:rsid w:val="00544677"/>
    <w:rsid w:val="005477C0"/>
    <w:rsid w:val="005650F6"/>
    <w:rsid w:val="00565561"/>
    <w:rsid w:val="0057510A"/>
    <w:rsid w:val="00597462"/>
    <w:rsid w:val="005A694C"/>
    <w:rsid w:val="005A73F2"/>
    <w:rsid w:val="005B1682"/>
    <w:rsid w:val="005C0D80"/>
    <w:rsid w:val="005C49EF"/>
    <w:rsid w:val="005C4BC5"/>
    <w:rsid w:val="005C6C51"/>
    <w:rsid w:val="005D12C2"/>
    <w:rsid w:val="005D275D"/>
    <w:rsid w:val="005E2BD1"/>
    <w:rsid w:val="005F1CC0"/>
    <w:rsid w:val="005F5CC7"/>
    <w:rsid w:val="005F67BB"/>
    <w:rsid w:val="005F6A25"/>
    <w:rsid w:val="00601DBD"/>
    <w:rsid w:val="0061211C"/>
    <w:rsid w:val="00617CB7"/>
    <w:rsid w:val="00624744"/>
    <w:rsid w:val="00627FE0"/>
    <w:rsid w:val="006353C8"/>
    <w:rsid w:val="00641655"/>
    <w:rsid w:val="0065198F"/>
    <w:rsid w:val="0065428D"/>
    <w:rsid w:val="00655CD5"/>
    <w:rsid w:val="006657C2"/>
    <w:rsid w:val="006707A1"/>
    <w:rsid w:val="00674B09"/>
    <w:rsid w:val="006765E2"/>
    <w:rsid w:val="0067798D"/>
    <w:rsid w:val="006842BB"/>
    <w:rsid w:val="0068698E"/>
    <w:rsid w:val="00690751"/>
    <w:rsid w:val="0069107C"/>
    <w:rsid w:val="00697423"/>
    <w:rsid w:val="006A3AD1"/>
    <w:rsid w:val="006A71CD"/>
    <w:rsid w:val="006B3A9A"/>
    <w:rsid w:val="006D00E0"/>
    <w:rsid w:val="006D17EF"/>
    <w:rsid w:val="006E00F0"/>
    <w:rsid w:val="006E21B0"/>
    <w:rsid w:val="00700C92"/>
    <w:rsid w:val="00702076"/>
    <w:rsid w:val="0070230A"/>
    <w:rsid w:val="0070497B"/>
    <w:rsid w:val="007111B8"/>
    <w:rsid w:val="0071271F"/>
    <w:rsid w:val="007153D5"/>
    <w:rsid w:val="00716518"/>
    <w:rsid w:val="007235B9"/>
    <w:rsid w:val="00723A8E"/>
    <w:rsid w:val="00733227"/>
    <w:rsid w:val="00743BB5"/>
    <w:rsid w:val="00744CC2"/>
    <w:rsid w:val="00751DC8"/>
    <w:rsid w:val="00755C26"/>
    <w:rsid w:val="00763FD0"/>
    <w:rsid w:val="00765D5E"/>
    <w:rsid w:val="007670CE"/>
    <w:rsid w:val="00767633"/>
    <w:rsid w:val="00772E06"/>
    <w:rsid w:val="007768C5"/>
    <w:rsid w:val="007902A0"/>
    <w:rsid w:val="00792796"/>
    <w:rsid w:val="007A0A8D"/>
    <w:rsid w:val="007A1C8A"/>
    <w:rsid w:val="007A23A9"/>
    <w:rsid w:val="007A254E"/>
    <w:rsid w:val="007B5B44"/>
    <w:rsid w:val="007B6916"/>
    <w:rsid w:val="007D3EEB"/>
    <w:rsid w:val="007E3255"/>
    <w:rsid w:val="007E52EC"/>
    <w:rsid w:val="007F6565"/>
    <w:rsid w:val="00801C7D"/>
    <w:rsid w:val="008037AA"/>
    <w:rsid w:val="0081121A"/>
    <w:rsid w:val="00813534"/>
    <w:rsid w:val="008159A0"/>
    <w:rsid w:val="00841703"/>
    <w:rsid w:val="00851991"/>
    <w:rsid w:val="008540E4"/>
    <w:rsid w:val="00864E5A"/>
    <w:rsid w:val="00866DCD"/>
    <w:rsid w:val="008714F2"/>
    <w:rsid w:val="008864F2"/>
    <w:rsid w:val="00886AB7"/>
    <w:rsid w:val="0089095E"/>
    <w:rsid w:val="00894EDF"/>
    <w:rsid w:val="008A0238"/>
    <w:rsid w:val="008A6184"/>
    <w:rsid w:val="008A7036"/>
    <w:rsid w:val="008B5DCF"/>
    <w:rsid w:val="008C32DD"/>
    <w:rsid w:val="008C3B8D"/>
    <w:rsid w:val="008C49F8"/>
    <w:rsid w:val="008C4F3F"/>
    <w:rsid w:val="008D4A49"/>
    <w:rsid w:val="008E0FF8"/>
    <w:rsid w:val="008E101B"/>
    <w:rsid w:val="008E2E92"/>
    <w:rsid w:val="008E6538"/>
    <w:rsid w:val="008F0A90"/>
    <w:rsid w:val="008F2E2B"/>
    <w:rsid w:val="008F57F6"/>
    <w:rsid w:val="008F7086"/>
    <w:rsid w:val="009044CB"/>
    <w:rsid w:val="00905EC5"/>
    <w:rsid w:val="0091003F"/>
    <w:rsid w:val="009106F0"/>
    <w:rsid w:val="00912BC9"/>
    <w:rsid w:val="00915221"/>
    <w:rsid w:val="00920204"/>
    <w:rsid w:val="0092317D"/>
    <w:rsid w:val="009276A0"/>
    <w:rsid w:val="00932446"/>
    <w:rsid w:val="00933A25"/>
    <w:rsid w:val="00936AE7"/>
    <w:rsid w:val="00937EBF"/>
    <w:rsid w:val="0094534E"/>
    <w:rsid w:val="00957CD8"/>
    <w:rsid w:val="00965289"/>
    <w:rsid w:val="00966F03"/>
    <w:rsid w:val="0097097B"/>
    <w:rsid w:val="00974591"/>
    <w:rsid w:val="00986DF2"/>
    <w:rsid w:val="00990A64"/>
    <w:rsid w:val="0099216A"/>
    <w:rsid w:val="0099709C"/>
    <w:rsid w:val="009A78DE"/>
    <w:rsid w:val="009B465D"/>
    <w:rsid w:val="009B7AC7"/>
    <w:rsid w:val="009C4040"/>
    <w:rsid w:val="009D328E"/>
    <w:rsid w:val="009D4B35"/>
    <w:rsid w:val="009F0228"/>
    <w:rsid w:val="009F11A8"/>
    <w:rsid w:val="00A04004"/>
    <w:rsid w:val="00A04339"/>
    <w:rsid w:val="00A108EE"/>
    <w:rsid w:val="00A154B0"/>
    <w:rsid w:val="00A24AB1"/>
    <w:rsid w:val="00A40722"/>
    <w:rsid w:val="00A57B5D"/>
    <w:rsid w:val="00A63B87"/>
    <w:rsid w:val="00A668B4"/>
    <w:rsid w:val="00A877C5"/>
    <w:rsid w:val="00A90799"/>
    <w:rsid w:val="00A94D30"/>
    <w:rsid w:val="00A9672C"/>
    <w:rsid w:val="00A96E5D"/>
    <w:rsid w:val="00AA2548"/>
    <w:rsid w:val="00AB36EF"/>
    <w:rsid w:val="00AC04A9"/>
    <w:rsid w:val="00AD6E40"/>
    <w:rsid w:val="00AE5BE8"/>
    <w:rsid w:val="00AF1357"/>
    <w:rsid w:val="00AF6047"/>
    <w:rsid w:val="00B0010C"/>
    <w:rsid w:val="00B008E6"/>
    <w:rsid w:val="00B01965"/>
    <w:rsid w:val="00B15216"/>
    <w:rsid w:val="00B20AFC"/>
    <w:rsid w:val="00B21422"/>
    <w:rsid w:val="00B3039A"/>
    <w:rsid w:val="00B43A6A"/>
    <w:rsid w:val="00B47704"/>
    <w:rsid w:val="00B50EFA"/>
    <w:rsid w:val="00B5635D"/>
    <w:rsid w:val="00B56D5B"/>
    <w:rsid w:val="00B6059E"/>
    <w:rsid w:val="00B70BAB"/>
    <w:rsid w:val="00B825B5"/>
    <w:rsid w:val="00B90B4D"/>
    <w:rsid w:val="00B956F5"/>
    <w:rsid w:val="00B95D22"/>
    <w:rsid w:val="00B969FA"/>
    <w:rsid w:val="00BA0DD9"/>
    <w:rsid w:val="00BA1352"/>
    <w:rsid w:val="00BB1115"/>
    <w:rsid w:val="00BB2F13"/>
    <w:rsid w:val="00BB390D"/>
    <w:rsid w:val="00BC451B"/>
    <w:rsid w:val="00BD4923"/>
    <w:rsid w:val="00BD653F"/>
    <w:rsid w:val="00BD7705"/>
    <w:rsid w:val="00BF02EA"/>
    <w:rsid w:val="00BF5EBE"/>
    <w:rsid w:val="00BF6D08"/>
    <w:rsid w:val="00C041A3"/>
    <w:rsid w:val="00C06039"/>
    <w:rsid w:val="00C07E9F"/>
    <w:rsid w:val="00C132C4"/>
    <w:rsid w:val="00C24FEF"/>
    <w:rsid w:val="00C5643B"/>
    <w:rsid w:val="00C6008B"/>
    <w:rsid w:val="00C637F8"/>
    <w:rsid w:val="00C76438"/>
    <w:rsid w:val="00C83C25"/>
    <w:rsid w:val="00C87535"/>
    <w:rsid w:val="00C8759F"/>
    <w:rsid w:val="00C87629"/>
    <w:rsid w:val="00C8777E"/>
    <w:rsid w:val="00C94207"/>
    <w:rsid w:val="00C949A9"/>
    <w:rsid w:val="00C975EF"/>
    <w:rsid w:val="00CA2B31"/>
    <w:rsid w:val="00CA5FFF"/>
    <w:rsid w:val="00CB14E3"/>
    <w:rsid w:val="00CB221D"/>
    <w:rsid w:val="00CC1B31"/>
    <w:rsid w:val="00CC2502"/>
    <w:rsid w:val="00CC532D"/>
    <w:rsid w:val="00CC6D44"/>
    <w:rsid w:val="00CC75DD"/>
    <w:rsid w:val="00CD5D04"/>
    <w:rsid w:val="00CD5E19"/>
    <w:rsid w:val="00CE094E"/>
    <w:rsid w:val="00CE1D2D"/>
    <w:rsid w:val="00CE4FEA"/>
    <w:rsid w:val="00CF002C"/>
    <w:rsid w:val="00CF15DE"/>
    <w:rsid w:val="00CF31F4"/>
    <w:rsid w:val="00CF4E8C"/>
    <w:rsid w:val="00D00EF5"/>
    <w:rsid w:val="00D04D0F"/>
    <w:rsid w:val="00D16BA9"/>
    <w:rsid w:val="00D258B7"/>
    <w:rsid w:val="00D3075D"/>
    <w:rsid w:val="00D32822"/>
    <w:rsid w:val="00D35E3C"/>
    <w:rsid w:val="00D42954"/>
    <w:rsid w:val="00D531B2"/>
    <w:rsid w:val="00D552D1"/>
    <w:rsid w:val="00D57769"/>
    <w:rsid w:val="00D60660"/>
    <w:rsid w:val="00D60FC6"/>
    <w:rsid w:val="00D61322"/>
    <w:rsid w:val="00D62C82"/>
    <w:rsid w:val="00D65B68"/>
    <w:rsid w:val="00D7734E"/>
    <w:rsid w:val="00D81B8D"/>
    <w:rsid w:val="00D822B4"/>
    <w:rsid w:val="00D82885"/>
    <w:rsid w:val="00D93C9D"/>
    <w:rsid w:val="00DA0373"/>
    <w:rsid w:val="00DB05A9"/>
    <w:rsid w:val="00DB1E12"/>
    <w:rsid w:val="00DB3390"/>
    <w:rsid w:val="00DB6B5B"/>
    <w:rsid w:val="00DB7661"/>
    <w:rsid w:val="00DC581C"/>
    <w:rsid w:val="00DC6F81"/>
    <w:rsid w:val="00DD12DB"/>
    <w:rsid w:val="00DD1676"/>
    <w:rsid w:val="00DD16D9"/>
    <w:rsid w:val="00DD34C4"/>
    <w:rsid w:val="00DE13FD"/>
    <w:rsid w:val="00DE5ED9"/>
    <w:rsid w:val="00DF4AF2"/>
    <w:rsid w:val="00DF58A3"/>
    <w:rsid w:val="00E10F5A"/>
    <w:rsid w:val="00E13035"/>
    <w:rsid w:val="00E14B7B"/>
    <w:rsid w:val="00E1670B"/>
    <w:rsid w:val="00E301E9"/>
    <w:rsid w:val="00E351F9"/>
    <w:rsid w:val="00E44442"/>
    <w:rsid w:val="00E46C1F"/>
    <w:rsid w:val="00E472D0"/>
    <w:rsid w:val="00E47F21"/>
    <w:rsid w:val="00E50E69"/>
    <w:rsid w:val="00E51AFA"/>
    <w:rsid w:val="00E51BF5"/>
    <w:rsid w:val="00E52294"/>
    <w:rsid w:val="00E56B54"/>
    <w:rsid w:val="00E6009E"/>
    <w:rsid w:val="00E635CF"/>
    <w:rsid w:val="00E676A6"/>
    <w:rsid w:val="00E710AC"/>
    <w:rsid w:val="00E729AA"/>
    <w:rsid w:val="00E75190"/>
    <w:rsid w:val="00E75489"/>
    <w:rsid w:val="00E84377"/>
    <w:rsid w:val="00E8689E"/>
    <w:rsid w:val="00EA1445"/>
    <w:rsid w:val="00EA45D1"/>
    <w:rsid w:val="00EA59DF"/>
    <w:rsid w:val="00EB1DF7"/>
    <w:rsid w:val="00ED7BC2"/>
    <w:rsid w:val="00EE5514"/>
    <w:rsid w:val="00EE63C4"/>
    <w:rsid w:val="00EF1531"/>
    <w:rsid w:val="00EF5E18"/>
    <w:rsid w:val="00F0616F"/>
    <w:rsid w:val="00F15CB9"/>
    <w:rsid w:val="00F176CF"/>
    <w:rsid w:val="00F2010D"/>
    <w:rsid w:val="00F25460"/>
    <w:rsid w:val="00F25B28"/>
    <w:rsid w:val="00F31A1A"/>
    <w:rsid w:val="00F3310B"/>
    <w:rsid w:val="00F334E2"/>
    <w:rsid w:val="00F40106"/>
    <w:rsid w:val="00F42BBA"/>
    <w:rsid w:val="00F4541D"/>
    <w:rsid w:val="00F50406"/>
    <w:rsid w:val="00F55F5C"/>
    <w:rsid w:val="00F564D6"/>
    <w:rsid w:val="00F621D8"/>
    <w:rsid w:val="00F6253A"/>
    <w:rsid w:val="00F6285C"/>
    <w:rsid w:val="00F655AC"/>
    <w:rsid w:val="00F863B4"/>
    <w:rsid w:val="00F8755D"/>
    <w:rsid w:val="00F9056B"/>
    <w:rsid w:val="00F93E8E"/>
    <w:rsid w:val="00FA5CDE"/>
    <w:rsid w:val="00FB10E1"/>
    <w:rsid w:val="00FB28F6"/>
    <w:rsid w:val="00FB38ED"/>
    <w:rsid w:val="00FC6EDF"/>
    <w:rsid w:val="00FC74F7"/>
    <w:rsid w:val="00FC7C9E"/>
    <w:rsid w:val="00FD30B1"/>
    <w:rsid w:val="00FD63C4"/>
    <w:rsid w:val="00FD72A8"/>
    <w:rsid w:val="00FD7CC9"/>
    <w:rsid w:val="00FE3A4B"/>
    <w:rsid w:val="00FE5DFF"/>
    <w:rsid w:val="00FE7356"/>
    <w:rsid w:val="00FF016F"/>
    <w:rsid w:val="00FF03E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57985"/>
  <w15:docId w15:val="{49547F28-D9B7-47C6-BB79-5471B1F6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170"/>
    <w:pPr>
      <w:suppressAutoHyphens/>
    </w:pPr>
    <w:rPr>
      <w:rFonts w:ascii="Times New Roman" w:eastAsia="Times New Roman" w:hAnsi="Times New Roman" w:cs="Times New Roman"/>
      <w:color w:val="00000A"/>
      <w:sz w:val="24"/>
      <w:szCs w:val="24"/>
      <w:lang w:val="en-US"/>
    </w:rPr>
  </w:style>
  <w:style w:type="paragraph" w:styleId="Heading1">
    <w:name w:val="heading 1"/>
    <w:basedOn w:val="Normal"/>
    <w:next w:val="Normal"/>
    <w:link w:val="Heading1Char"/>
    <w:qFormat/>
    <w:rsid w:val="00D73170"/>
    <w:pPr>
      <w:keepNext/>
      <w:numPr>
        <w:numId w:val="1"/>
      </w:numPr>
      <w:tabs>
        <w:tab w:val="left" w:pos="360"/>
      </w:tabs>
      <w:spacing w:before="240" w:after="60" w:line="276" w:lineRule="auto"/>
      <w:ind w:left="1701"/>
      <w:jc w:val="both"/>
      <w:outlineLvl w:val="0"/>
    </w:pPr>
    <w:rPr>
      <w:rFonts w:ascii="Calibri" w:eastAsia="MS Gothic" w:hAnsi="Calibri" w:cs="Calibri"/>
      <w:b/>
      <w:bCs/>
      <w:sz w:val="32"/>
      <w:szCs w:val="32"/>
      <w:lang w:eastAsia="zh-CN"/>
    </w:rPr>
  </w:style>
  <w:style w:type="paragraph" w:styleId="Heading3">
    <w:name w:val="heading 3"/>
    <w:basedOn w:val="Normal"/>
    <w:next w:val="Normal"/>
    <w:link w:val="Heading3Char"/>
    <w:qFormat/>
    <w:rsid w:val="00D73170"/>
    <w:pPr>
      <w:keepNext/>
      <w:keepLines/>
      <w:numPr>
        <w:ilvl w:val="2"/>
        <w:numId w:val="1"/>
      </w:numPr>
      <w:spacing w:before="200" w:line="252" w:lineRule="auto"/>
      <w:outlineLvl w:val="2"/>
    </w:pPr>
    <w:rPr>
      <w:rFonts w:ascii="Cambria" w:hAnsi="Cambria" w:cs="Cambria"/>
      <w:b/>
      <w:bCs/>
      <w:color w:val="4F81BD"/>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73170"/>
    <w:rPr>
      <w:rFonts w:ascii="Calibri" w:eastAsia="MS Gothic" w:hAnsi="Calibri" w:cs="Calibri"/>
      <w:b/>
      <w:bCs/>
      <w:color w:val="00000A"/>
      <w:sz w:val="32"/>
      <w:szCs w:val="32"/>
      <w:lang w:val="en-US" w:eastAsia="zh-CN"/>
    </w:rPr>
  </w:style>
  <w:style w:type="character" w:customStyle="1" w:styleId="Heading3Char">
    <w:name w:val="Heading 3 Char"/>
    <w:basedOn w:val="DefaultParagraphFont"/>
    <w:link w:val="Heading3"/>
    <w:qFormat/>
    <w:rsid w:val="00D73170"/>
    <w:rPr>
      <w:rFonts w:ascii="Cambria" w:eastAsia="Times New Roman" w:hAnsi="Cambria" w:cs="Cambria"/>
      <w:b/>
      <w:bCs/>
      <w:color w:val="4F81BD"/>
      <w:lang w:val="en-US" w:eastAsia="zh-CN"/>
    </w:rPr>
  </w:style>
  <w:style w:type="character" w:customStyle="1" w:styleId="WW8Num1z0">
    <w:name w:val="WW8Num1z0"/>
    <w:qFormat/>
    <w:rsid w:val="00D73170"/>
  </w:style>
  <w:style w:type="character" w:customStyle="1" w:styleId="WW8Num1z1">
    <w:name w:val="WW8Num1z1"/>
    <w:qFormat/>
    <w:rsid w:val="00D73170"/>
  </w:style>
  <w:style w:type="character" w:customStyle="1" w:styleId="WW8Num1z2">
    <w:name w:val="WW8Num1z2"/>
    <w:qFormat/>
    <w:rsid w:val="00D73170"/>
  </w:style>
  <w:style w:type="character" w:customStyle="1" w:styleId="WW8Num1z3">
    <w:name w:val="WW8Num1z3"/>
    <w:qFormat/>
    <w:rsid w:val="00D73170"/>
  </w:style>
  <w:style w:type="character" w:customStyle="1" w:styleId="WW8Num1z4">
    <w:name w:val="WW8Num1z4"/>
    <w:qFormat/>
    <w:rsid w:val="00D73170"/>
  </w:style>
  <w:style w:type="character" w:customStyle="1" w:styleId="WW8Num1z5">
    <w:name w:val="WW8Num1z5"/>
    <w:qFormat/>
    <w:rsid w:val="00D73170"/>
  </w:style>
  <w:style w:type="character" w:customStyle="1" w:styleId="WW8Num1z6">
    <w:name w:val="WW8Num1z6"/>
    <w:qFormat/>
    <w:rsid w:val="00D73170"/>
  </w:style>
  <w:style w:type="character" w:customStyle="1" w:styleId="WW8Num1z7">
    <w:name w:val="WW8Num1z7"/>
    <w:qFormat/>
    <w:rsid w:val="00D73170"/>
  </w:style>
  <w:style w:type="character" w:customStyle="1" w:styleId="WW8Num1z8">
    <w:name w:val="WW8Num1z8"/>
    <w:qFormat/>
    <w:rsid w:val="00D73170"/>
  </w:style>
  <w:style w:type="character" w:customStyle="1" w:styleId="WW8Num2z0">
    <w:name w:val="WW8Num2z0"/>
    <w:qFormat/>
    <w:rsid w:val="00D73170"/>
    <w:rPr>
      <w:rFonts w:ascii="Arial" w:hAnsi="Arial" w:cs="Arial"/>
      <w:color w:val="000000"/>
      <w:sz w:val="20"/>
      <w:szCs w:val="24"/>
      <w:lang w:val="it-IT" w:eastAsia="en-GB"/>
    </w:rPr>
  </w:style>
  <w:style w:type="character" w:customStyle="1" w:styleId="WW8Num2z1">
    <w:name w:val="WW8Num2z1"/>
    <w:qFormat/>
    <w:rsid w:val="00D73170"/>
  </w:style>
  <w:style w:type="character" w:customStyle="1" w:styleId="WW8Num2z2">
    <w:name w:val="WW8Num2z2"/>
    <w:qFormat/>
    <w:rsid w:val="00D73170"/>
  </w:style>
  <w:style w:type="character" w:customStyle="1" w:styleId="WW8Num2z3">
    <w:name w:val="WW8Num2z3"/>
    <w:qFormat/>
    <w:rsid w:val="00D73170"/>
  </w:style>
  <w:style w:type="character" w:customStyle="1" w:styleId="WW8Num2z4">
    <w:name w:val="WW8Num2z4"/>
    <w:qFormat/>
    <w:rsid w:val="00D73170"/>
  </w:style>
  <w:style w:type="character" w:customStyle="1" w:styleId="WW8Num2z5">
    <w:name w:val="WW8Num2z5"/>
    <w:qFormat/>
    <w:rsid w:val="00D73170"/>
  </w:style>
  <w:style w:type="character" w:customStyle="1" w:styleId="WW8Num2z6">
    <w:name w:val="WW8Num2z6"/>
    <w:qFormat/>
    <w:rsid w:val="00D73170"/>
  </w:style>
  <w:style w:type="character" w:customStyle="1" w:styleId="WW8Num2z7">
    <w:name w:val="WW8Num2z7"/>
    <w:qFormat/>
    <w:rsid w:val="00D73170"/>
  </w:style>
  <w:style w:type="character" w:customStyle="1" w:styleId="WW8Num2z8">
    <w:name w:val="WW8Num2z8"/>
    <w:qFormat/>
    <w:rsid w:val="00D73170"/>
  </w:style>
  <w:style w:type="character" w:customStyle="1" w:styleId="WW8Num3z0">
    <w:name w:val="WW8Num3z0"/>
    <w:qFormat/>
    <w:rsid w:val="00D73170"/>
    <w:rPr>
      <w:rFonts w:ascii="Times New Roman" w:hAnsi="Times New Roman" w:cs="Times New Roman"/>
      <w:color w:val="00000A"/>
      <w:sz w:val="24"/>
      <w:szCs w:val="24"/>
      <w:lang w:val="it-IT" w:eastAsia="en-GB"/>
    </w:rPr>
  </w:style>
  <w:style w:type="character" w:customStyle="1" w:styleId="WW8Num3z1">
    <w:name w:val="WW8Num3z1"/>
    <w:qFormat/>
    <w:rsid w:val="00D73170"/>
  </w:style>
  <w:style w:type="character" w:customStyle="1" w:styleId="WW8Num3z2">
    <w:name w:val="WW8Num3z2"/>
    <w:qFormat/>
    <w:rsid w:val="00D73170"/>
  </w:style>
  <w:style w:type="character" w:customStyle="1" w:styleId="WW8Num3z3">
    <w:name w:val="WW8Num3z3"/>
    <w:qFormat/>
    <w:rsid w:val="00D73170"/>
  </w:style>
  <w:style w:type="character" w:customStyle="1" w:styleId="WW8Num3z4">
    <w:name w:val="WW8Num3z4"/>
    <w:qFormat/>
    <w:rsid w:val="00D73170"/>
  </w:style>
  <w:style w:type="character" w:customStyle="1" w:styleId="WW8Num3z5">
    <w:name w:val="WW8Num3z5"/>
    <w:qFormat/>
    <w:rsid w:val="00D73170"/>
  </w:style>
  <w:style w:type="character" w:customStyle="1" w:styleId="WW8Num3z6">
    <w:name w:val="WW8Num3z6"/>
    <w:qFormat/>
    <w:rsid w:val="00D73170"/>
  </w:style>
  <w:style w:type="character" w:customStyle="1" w:styleId="WW8Num3z7">
    <w:name w:val="WW8Num3z7"/>
    <w:qFormat/>
    <w:rsid w:val="00D73170"/>
  </w:style>
  <w:style w:type="character" w:customStyle="1" w:styleId="WW8Num3z8">
    <w:name w:val="WW8Num3z8"/>
    <w:qFormat/>
    <w:rsid w:val="00D73170"/>
  </w:style>
  <w:style w:type="character" w:customStyle="1" w:styleId="HeaderChar">
    <w:name w:val="Header Char"/>
    <w:qFormat/>
    <w:rsid w:val="00D73170"/>
    <w:rPr>
      <w:rFonts w:cs="Times New Roman"/>
      <w:sz w:val="24"/>
      <w:szCs w:val="24"/>
    </w:rPr>
  </w:style>
  <w:style w:type="character" w:customStyle="1" w:styleId="FooterChar">
    <w:name w:val="Footer Char"/>
    <w:uiPriority w:val="99"/>
    <w:qFormat/>
    <w:rsid w:val="00D73170"/>
    <w:rPr>
      <w:rFonts w:cs="Times New Roman"/>
      <w:sz w:val="24"/>
      <w:szCs w:val="24"/>
    </w:rPr>
  </w:style>
  <w:style w:type="character" w:customStyle="1" w:styleId="WW8Num4z0">
    <w:name w:val="WW8Num4z0"/>
    <w:qFormat/>
    <w:rsid w:val="00D73170"/>
    <w:rPr>
      <w:rFonts w:ascii="Times New Roman" w:hAnsi="Times New Roman" w:cs="Times New Roman"/>
      <w:sz w:val="24"/>
      <w:lang w:val="pt-BR" w:eastAsia="en-GB"/>
    </w:rPr>
  </w:style>
  <w:style w:type="character" w:customStyle="1" w:styleId="WW8Num4z3">
    <w:name w:val="WW8Num4z3"/>
    <w:qFormat/>
    <w:rsid w:val="00D73170"/>
    <w:rPr>
      <w:rFonts w:ascii="Trebuchet MS" w:hAnsi="Trebuchet MS" w:cs="Trebuchet MS"/>
      <w:color w:val="00000A"/>
      <w:sz w:val="24"/>
      <w:lang w:val="ro-RO" w:eastAsia="en-GB"/>
    </w:rPr>
  </w:style>
  <w:style w:type="character" w:customStyle="1" w:styleId="WW8Num4z8">
    <w:name w:val="WW8Num4z8"/>
    <w:qFormat/>
    <w:rsid w:val="00D73170"/>
    <w:rPr>
      <w:rFonts w:ascii="Trebuchet MS" w:hAnsi="Trebuchet MS" w:cs="Trebuchet MS"/>
      <w:sz w:val="24"/>
      <w:lang w:val="pt-BR" w:eastAsia="en-GB"/>
    </w:rPr>
  </w:style>
  <w:style w:type="character" w:customStyle="1" w:styleId="WW8Num5z0">
    <w:name w:val="WW8Num5z0"/>
    <w:qFormat/>
    <w:rsid w:val="00D73170"/>
    <w:rPr>
      <w:rFonts w:ascii="Times New Roman" w:hAnsi="Times New Roman" w:cs="Times New Roman"/>
      <w:sz w:val="24"/>
      <w:lang w:val="it-IT" w:eastAsia="en-GB"/>
    </w:rPr>
  </w:style>
  <w:style w:type="character" w:customStyle="1" w:styleId="WW8Num5z1">
    <w:name w:val="WW8Num5z1"/>
    <w:qFormat/>
    <w:rsid w:val="00D73170"/>
    <w:rPr>
      <w:rFonts w:ascii="Times New Roman" w:hAnsi="Times New Roman" w:cs="Times New Roman"/>
      <w:sz w:val="24"/>
      <w:lang w:val="it-IT"/>
    </w:rPr>
  </w:style>
  <w:style w:type="character" w:customStyle="1" w:styleId="WW8Num5z2">
    <w:name w:val="WW8Num5z2"/>
    <w:qFormat/>
    <w:rsid w:val="00D73170"/>
  </w:style>
  <w:style w:type="character" w:customStyle="1" w:styleId="WW8Num5z3">
    <w:name w:val="WW8Num5z3"/>
    <w:qFormat/>
    <w:rsid w:val="00D73170"/>
  </w:style>
  <w:style w:type="character" w:customStyle="1" w:styleId="WW8Num5z4">
    <w:name w:val="WW8Num5z4"/>
    <w:qFormat/>
    <w:rsid w:val="00D73170"/>
  </w:style>
  <w:style w:type="character" w:customStyle="1" w:styleId="WW8Num5z5">
    <w:name w:val="WW8Num5z5"/>
    <w:qFormat/>
    <w:rsid w:val="00D73170"/>
  </w:style>
  <w:style w:type="character" w:customStyle="1" w:styleId="WW8Num5z6">
    <w:name w:val="WW8Num5z6"/>
    <w:qFormat/>
    <w:rsid w:val="00D73170"/>
  </w:style>
  <w:style w:type="character" w:customStyle="1" w:styleId="WW8Num5z7">
    <w:name w:val="WW8Num5z7"/>
    <w:qFormat/>
    <w:rsid w:val="00D73170"/>
  </w:style>
  <w:style w:type="character" w:customStyle="1" w:styleId="WW8Num5z8">
    <w:name w:val="WW8Num5z8"/>
    <w:qFormat/>
    <w:rsid w:val="00D73170"/>
  </w:style>
  <w:style w:type="character" w:customStyle="1" w:styleId="WW8Num6z0">
    <w:name w:val="WW8Num6z0"/>
    <w:qFormat/>
    <w:rsid w:val="00D73170"/>
    <w:rPr>
      <w:rFonts w:ascii="Times New Roman" w:hAnsi="Times New Roman" w:cs="Times New Roman"/>
      <w:sz w:val="24"/>
      <w:lang w:val="pt-BR" w:eastAsia="en-GB"/>
    </w:rPr>
  </w:style>
  <w:style w:type="character" w:customStyle="1" w:styleId="WW8Num7z0">
    <w:name w:val="WW8Num7z0"/>
    <w:qFormat/>
    <w:rsid w:val="00D73170"/>
    <w:rPr>
      <w:rFonts w:ascii="Times New Roman" w:hAnsi="Times New Roman" w:cs="Times New Roman"/>
      <w:sz w:val="24"/>
      <w:lang w:val="ro-RO" w:eastAsia="en-GB"/>
    </w:rPr>
  </w:style>
  <w:style w:type="character" w:customStyle="1" w:styleId="WW8Num8z0">
    <w:name w:val="WW8Num8z0"/>
    <w:qFormat/>
    <w:rsid w:val="00D73170"/>
    <w:rPr>
      <w:rFonts w:ascii="Times New Roman" w:hAnsi="Times New Roman" w:cs="Times New Roman"/>
      <w:sz w:val="24"/>
      <w:lang w:val="it-IT"/>
    </w:rPr>
  </w:style>
  <w:style w:type="character" w:customStyle="1" w:styleId="WW8Num9z0">
    <w:name w:val="WW8Num9z0"/>
    <w:qFormat/>
    <w:rsid w:val="00D73170"/>
    <w:rPr>
      <w:rFonts w:ascii="Times New Roman" w:hAnsi="Times New Roman" w:cs="Times New Roman"/>
      <w:sz w:val="24"/>
    </w:rPr>
  </w:style>
  <w:style w:type="character" w:customStyle="1" w:styleId="WW8Num10z0">
    <w:name w:val="WW8Num10z0"/>
    <w:qFormat/>
    <w:rsid w:val="00D73170"/>
    <w:rPr>
      <w:rFonts w:ascii="Arial" w:hAnsi="Arial" w:cs="Arial"/>
      <w:b/>
      <w:color w:val="000000"/>
      <w:sz w:val="24"/>
      <w:lang w:val="pt-BR"/>
    </w:rPr>
  </w:style>
  <w:style w:type="character" w:customStyle="1" w:styleId="WW8Num10z1">
    <w:name w:val="WW8Num10z1"/>
    <w:qFormat/>
    <w:rsid w:val="00D73170"/>
    <w:rPr>
      <w:rFonts w:ascii="Courier New" w:hAnsi="Courier New" w:cs="Courier New"/>
    </w:rPr>
  </w:style>
  <w:style w:type="character" w:customStyle="1" w:styleId="WW8Num10z2">
    <w:name w:val="WW8Num10z2"/>
    <w:qFormat/>
    <w:rsid w:val="00D73170"/>
    <w:rPr>
      <w:rFonts w:ascii="Wingdings" w:hAnsi="Wingdings" w:cs="Wingdings"/>
    </w:rPr>
  </w:style>
  <w:style w:type="character" w:customStyle="1" w:styleId="WW8Num10z3">
    <w:name w:val="WW8Num10z3"/>
    <w:qFormat/>
    <w:rsid w:val="00D73170"/>
    <w:rPr>
      <w:rFonts w:ascii="Symbol" w:hAnsi="Symbol" w:cs="Symbol"/>
    </w:rPr>
  </w:style>
  <w:style w:type="character" w:customStyle="1" w:styleId="WW8Num11z0">
    <w:name w:val="WW8Num11z0"/>
    <w:qFormat/>
    <w:rsid w:val="00D73170"/>
    <w:rPr>
      <w:rFonts w:ascii="Times New Roman" w:hAnsi="Times New Roman" w:cs="Times New Roman"/>
      <w:sz w:val="24"/>
      <w:lang w:val="it-IT" w:eastAsia="en-GB"/>
    </w:rPr>
  </w:style>
  <w:style w:type="character" w:customStyle="1" w:styleId="WW8Num11z1">
    <w:name w:val="WW8Num11z1"/>
    <w:qFormat/>
    <w:rsid w:val="00D73170"/>
  </w:style>
  <w:style w:type="character" w:customStyle="1" w:styleId="WW8Num11z2">
    <w:name w:val="WW8Num11z2"/>
    <w:qFormat/>
    <w:rsid w:val="00D73170"/>
  </w:style>
  <w:style w:type="character" w:customStyle="1" w:styleId="WW8Num11z3">
    <w:name w:val="WW8Num11z3"/>
    <w:qFormat/>
    <w:rsid w:val="00D73170"/>
  </w:style>
  <w:style w:type="character" w:customStyle="1" w:styleId="WW8Num11z4">
    <w:name w:val="WW8Num11z4"/>
    <w:qFormat/>
    <w:rsid w:val="00D73170"/>
  </w:style>
  <w:style w:type="character" w:customStyle="1" w:styleId="WW8Num11z5">
    <w:name w:val="WW8Num11z5"/>
    <w:qFormat/>
    <w:rsid w:val="00D73170"/>
  </w:style>
  <w:style w:type="character" w:customStyle="1" w:styleId="WW8Num11z6">
    <w:name w:val="WW8Num11z6"/>
    <w:qFormat/>
    <w:rsid w:val="00D73170"/>
  </w:style>
  <w:style w:type="character" w:customStyle="1" w:styleId="WW8Num11z7">
    <w:name w:val="WW8Num11z7"/>
    <w:qFormat/>
    <w:rsid w:val="00D73170"/>
  </w:style>
  <w:style w:type="character" w:customStyle="1" w:styleId="WW8Num11z8">
    <w:name w:val="WW8Num11z8"/>
    <w:qFormat/>
    <w:rsid w:val="00D73170"/>
  </w:style>
  <w:style w:type="character" w:customStyle="1" w:styleId="WW8Num12z0">
    <w:name w:val="WW8Num12z0"/>
    <w:qFormat/>
    <w:rsid w:val="00D73170"/>
  </w:style>
  <w:style w:type="character" w:customStyle="1" w:styleId="WW8Num12z1">
    <w:name w:val="WW8Num12z1"/>
    <w:qFormat/>
    <w:rsid w:val="00D73170"/>
  </w:style>
  <w:style w:type="character" w:customStyle="1" w:styleId="WW8Num12z2">
    <w:name w:val="WW8Num12z2"/>
    <w:qFormat/>
    <w:rsid w:val="00D73170"/>
  </w:style>
  <w:style w:type="character" w:customStyle="1" w:styleId="WW8Num12z3">
    <w:name w:val="WW8Num12z3"/>
    <w:qFormat/>
    <w:rsid w:val="00D73170"/>
  </w:style>
  <w:style w:type="character" w:customStyle="1" w:styleId="WW8Num12z4">
    <w:name w:val="WW8Num12z4"/>
    <w:qFormat/>
    <w:rsid w:val="00D73170"/>
  </w:style>
  <w:style w:type="character" w:customStyle="1" w:styleId="WW8Num12z5">
    <w:name w:val="WW8Num12z5"/>
    <w:qFormat/>
    <w:rsid w:val="00D73170"/>
  </w:style>
  <w:style w:type="character" w:customStyle="1" w:styleId="WW8Num12z6">
    <w:name w:val="WW8Num12z6"/>
    <w:qFormat/>
    <w:rsid w:val="00D73170"/>
  </w:style>
  <w:style w:type="character" w:customStyle="1" w:styleId="WW8Num12z7">
    <w:name w:val="WW8Num12z7"/>
    <w:qFormat/>
    <w:rsid w:val="00D73170"/>
  </w:style>
  <w:style w:type="character" w:customStyle="1" w:styleId="WW8Num12z8">
    <w:name w:val="WW8Num12z8"/>
    <w:qFormat/>
    <w:rsid w:val="00D73170"/>
  </w:style>
  <w:style w:type="character" w:customStyle="1" w:styleId="WW8Num13z0">
    <w:name w:val="WW8Num13z0"/>
    <w:qFormat/>
    <w:rsid w:val="00D73170"/>
  </w:style>
  <w:style w:type="character" w:customStyle="1" w:styleId="WW8Num13z1">
    <w:name w:val="WW8Num13z1"/>
    <w:qFormat/>
    <w:rsid w:val="00D73170"/>
  </w:style>
  <w:style w:type="character" w:customStyle="1" w:styleId="WW8Num13z2">
    <w:name w:val="WW8Num13z2"/>
    <w:qFormat/>
    <w:rsid w:val="00D73170"/>
  </w:style>
  <w:style w:type="character" w:customStyle="1" w:styleId="WW8Num13z3">
    <w:name w:val="WW8Num13z3"/>
    <w:qFormat/>
    <w:rsid w:val="00D73170"/>
  </w:style>
  <w:style w:type="character" w:customStyle="1" w:styleId="WW8Num13z4">
    <w:name w:val="WW8Num13z4"/>
    <w:qFormat/>
    <w:rsid w:val="00D73170"/>
  </w:style>
  <w:style w:type="character" w:customStyle="1" w:styleId="WW8Num13z5">
    <w:name w:val="WW8Num13z5"/>
    <w:qFormat/>
    <w:rsid w:val="00D73170"/>
  </w:style>
  <w:style w:type="character" w:customStyle="1" w:styleId="WW8Num13z6">
    <w:name w:val="WW8Num13z6"/>
    <w:qFormat/>
    <w:rsid w:val="00D73170"/>
  </w:style>
  <w:style w:type="character" w:customStyle="1" w:styleId="WW8Num13z7">
    <w:name w:val="WW8Num13z7"/>
    <w:qFormat/>
    <w:rsid w:val="00D73170"/>
  </w:style>
  <w:style w:type="character" w:customStyle="1" w:styleId="WW8Num13z8">
    <w:name w:val="WW8Num13z8"/>
    <w:qFormat/>
    <w:rsid w:val="00D73170"/>
  </w:style>
  <w:style w:type="character" w:customStyle="1" w:styleId="WW8Num14z0">
    <w:name w:val="WW8Num14z0"/>
    <w:qFormat/>
    <w:rsid w:val="00D73170"/>
    <w:rPr>
      <w:rFonts w:ascii="Trebuchet MS" w:hAnsi="Trebuchet MS" w:cs="Trebuchet MS"/>
      <w:sz w:val="24"/>
    </w:rPr>
  </w:style>
  <w:style w:type="character" w:customStyle="1" w:styleId="WW8Num14z2">
    <w:name w:val="WW8Num14z2"/>
    <w:qFormat/>
    <w:rsid w:val="00D73170"/>
  </w:style>
  <w:style w:type="character" w:customStyle="1" w:styleId="WW8Num14z3">
    <w:name w:val="WW8Num14z3"/>
    <w:qFormat/>
    <w:rsid w:val="00D73170"/>
  </w:style>
  <w:style w:type="character" w:customStyle="1" w:styleId="WW8Num14z4">
    <w:name w:val="WW8Num14z4"/>
    <w:qFormat/>
    <w:rsid w:val="00D73170"/>
  </w:style>
  <w:style w:type="character" w:customStyle="1" w:styleId="WW8Num14z5">
    <w:name w:val="WW8Num14z5"/>
    <w:qFormat/>
    <w:rsid w:val="00D73170"/>
  </w:style>
  <w:style w:type="character" w:customStyle="1" w:styleId="WW8Num14z6">
    <w:name w:val="WW8Num14z6"/>
    <w:qFormat/>
    <w:rsid w:val="00D73170"/>
  </w:style>
  <w:style w:type="character" w:customStyle="1" w:styleId="WW8Num14z7">
    <w:name w:val="WW8Num14z7"/>
    <w:qFormat/>
    <w:rsid w:val="00D73170"/>
  </w:style>
  <w:style w:type="character" w:customStyle="1" w:styleId="WW8Num14z8">
    <w:name w:val="WW8Num14z8"/>
    <w:qFormat/>
    <w:rsid w:val="00D73170"/>
  </w:style>
  <w:style w:type="character" w:customStyle="1" w:styleId="WW8Num15z0">
    <w:name w:val="WW8Num15z0"/>
    <w:qFormat/>
    <w:rsid w:val="00D73170"/>
    <w:rPr>
      <w:rFonts w:ascii="Times New Roman" w:hAnsi="Times New Roman" w:cs="Times New Roman"/>
      <w:sz w:val="24"/>
      <w:lang w:val="ro-RO" w:eastAsia="en-GB"/>
    </w:rPr>
  </w:style>
  <w:style w:type="character" w:customStyle="1" w:styleId="WW8Num4z2">
    <w:name w:val="WW8Num4z2"/>
    <w:qFormat/>
    <w:rsid w:val="00D73170"/>
    <w:rPr>
      <w:rFonts w:ascii="Trebuchet MS" w:hAnsi="Trebuchet MS" w:cs="Trebuchet MS"/>
      <w:b/>
      <w:sz w:val="24"/>
      <w:lang w:val="it-IT" w:eastAsia="en-GB"/>
    </w:rPr>
  </w:style>
  <w:style w:type="character" w:customStyle="1" w:styleId="WW8Num6z3">
    <w:name w:val="WW8Num6z3"/>
    <w:qFormat/>
    <w:rsid w:val="00D73170"/>
    <w:rPr>
      <w:rFonts w:ascii="Trebuchet MS" w:hAnsi="Trebuchet MS" w:cs="Trebuchet MS"/>
      <w:color w:val="00000A"/>
      <w:sz w:val="24"/>
      <w:lang w:val="ro-RO" w:eastAsia="en-GB"/>
    </w:rPr>
  </w:style>
  <w:style w:type="character" w:customStyle="1" w:styleId="WW8Num6z8">
    <w:name w:val="WW8Num6z8"/>
    <w:qFormat/>
    <w:rsid w:val="00D73170"/>
    <w:rPr>
      <w:rFonts w:ascii="Trebuchet MS" w:hAnsi="Trebuchet MS" w:cs="Trebuchet MS"/>
      <w:sz w:val="24"/>
      <w:lang w:val="pt-BR" w:eastAsia="en-GB"/>
    </w:rPr>
  </w:style>
  <w:style w:type="character" w:customStyle="1" w:styleId="WW8Num7z1">
    <w:name w:val="WW8Num7z1"/>
    <w:qFormat/>
    <w:rsid w:val="00D73170"/>
    <w:rPr>
      <w:rFonts w:ascii="Times New Roman" w:hAnsi="Times New Roman" w:cs="Times New Roman"/>
      <w:sz w:val="24"/>
      <w:lang w:val="it-IT"/>
    </w:rPr>
  </w:style>
  <w:style w:type="character" w:customStyle="1" w:styleId="WW8Num7z2">
    <w:name w:val="WW8Num7z2"/>
    <w:qFormat/>
    <w:rsid w:val="00D73170"/>
  </w:style>
  <w:style w:type="character" w:customStyle="1" w:styleId="WW8Num7z3">
    <w:name w:val="WW8Num7z3"/>
    <w:qFormat/>
    <w:rsid w:val="00D73170"/>
  </w:style>
  <w:style w:type="character" w:customStyle="1" w:styleId="WW8Num7z4">
    <w:name w:val="WW8Num7z4"/>
    <w:qFormat/>
    <w:rsid w:val="00D73170"/>
  </w:style>
  <w:style w:type="character" w:customStyle="1" w:styleId="WW8Num7z5">
    <w:name w:val="WW8Num7z5"/>
    <w:qFormat/>
    <w:rsid w:val="00D73170"/>
  </w:style>
  <w:style w:type="character" w:customStyle="1" w:styleId="WW8Num7z6">
    <w:name w:val="WW8Num7z6"/>
    <w:qFormat/>
    <w:rsid w:val="00D73170"/>
  </w:style>
  <w:style w:type="character" w:customStyle="1" w:styleId="WW8Num7z7">
    <w:name w:val="WW8Num7z7"/>
    <w:qFormat/>
    <w:rsid w:val="00D73170"/>
  </w:style>
  <w:style w:type="character" w:customStyle="1" w:styleId="WW8Num7z8">
    <w:name w:val="WW8Num7z8"/>
    <w:qFormat/>
    <w:rsid w:val="00D73170"/>
  </w:style>
  <w:style w:type="character" w:customStyle="1" w:styleId="WW8Num16z0">
    <w:name w:val="WW8Num16z0"/>
    <w:qFormat/>
    <w:rsid w:val="00D73170"/>
    <w:rPr>
      <w:rFonts w:ascii="Times New Roman" w:hAnsi="Times New Roman" w:cs="Times New Roman"/>
      <w:sz w:val="24"/>
      <w:lang w:val="ro-RO" w:eastAsia="en-GB"/>
    </w:rPr>
  </w:style>
  <w:style w:type="character" w:customStyle="1" w:styleId="WW8Num17z0">
    <w:name w:val="WW8Num17z0"/>
    <w:qFormat/>
    <w:rsid w:val="00D73170"/>
    <w:rPr>
      <w:rFonts w:ascii="Times New Roman" w:hAnsi="Times New Roman" w:cs="Times New Roman"/>
      <w:sz w:val="24"/>
      <w:lang w:val="it-IT" w:eastAsia="en-GB"/>
    </w:rPr>
  </w:style>
  <w:style w:type="character" w:customStyle="1" w:styleId="WW8Num17z1">
    <w:name w:val="WW8Num17z1"/>
    <w:qFormat/>
    <w:rsid w:val="00D73170"/>
  </w:style>
  <w:style w:type="character" w:customStyle="1" w:styleId="WW8Num18z0">
    <w:name w:val="WW8Num18z0"/>
    <w:qFormat/>
    <w:rsid w:val="00D73170"/>
    <w:rPr>
      <w:rFonts w:ascii="Times New Roman" w:hAnsi="Times New Roman" w:cs="Times New Roman"/>
      <w:sz w:val="24"/>
    </w:rPr>
  </w:style>
  <w:style w:type="character" w:customStyle="1" w:styleId="WW8Num18z1">
    <w:name w:val="WW8Num18z1"/>
    <w:qFormat/>
    <w:rsid w:val="00D73170"/>
  </w:style>
  <w:style w:type="character" w:customStyle="1" w:styleId="WW8Num18z2">
    <w:name w:val="WW8Num18z2"/>
    <w:qFormat/>
    <w:rsid w:val="00D73170"/>
  </w:style>
  <w:style w:type="character" w:customStyle="1" w:styleId="WW8Num18z3">
    <w:name w:val="WW8Num18z3"/>
    <w:qFormat/>
    <w:rsid w:val="00D73170"/>
  </w:style>
  <w:style w:type="character" w:customStyle="1" w:styleId="WW8Num18z4">
    <w:name w:val="WW8Num18z4"/>
    <w:qFormat/>
    <w:rsid w:val="00D73170"/>
  </w:style>
  <w:style w:type="character" w:customStyle="1" w:styleId="WW8Num18z5">
    <w:name w:val="WW8Num18z5"/>
    <w:qFormat/>
    <w:rsid w:val="00D73170"/>
  </w:style>
  <w:style w:type="character" w:customStyle="1" w:styleId="WW8Num18z6">
    <w:name w:val="WW8Num18z6"/>
    <w:qFormat/>
    <w:rsid w:val="00D73170"/>
  </w:style>
  <w:style w:type="character" w:customStyle="1" w:styleId="WW8Num18z7">
    <w:name w:val="WW8Num18z7"/>
    <w:qFormat/>
    <w:rsid w:val="00D73170"/>
  </w:style>
  <w:style w:type="character" w:customStyle="1" w:styleId="WW8Num18z8">
    <w:name w:val="WW8Num18z8"/>
    <w:qFormat/>
    <w:rsid w:val="00D73170"/>
  </w:style>
  <w:style w:type="character" w:customStyle="1" w:styleId="WW8Num19z0">
    <w:name w:val="WW8Num19z0"/>
    <w:qFormat/>
    <w:rsid w:val="00D73170"/>
    <w:rPr>
      <w:rFonts w:ascii="Arial" w:hAnsi="Arial" w:cs="Arial"/>
      <w:b/>
      <w:color w:val="000000"/>
      <w:sz w:val="24"/>
      <w:lang w:val="pt-BR"/>
    </w:rPr>
  </w:style>
  <w:style w:type="character" w:customStyle="1" w:styleId="WW8Num19z1">
    <w:name w:val="WW8Num19z1"/>
    <w:qFormat/>
    <w:rsid w:val="00D73170"/>
    <w:rPr>
      <w:rFonts w:ascii="Courier New" w:hAnsi="Courier New" w:cs="Courier New"/>
    </w:rPr>
  </w:style>
  <w:style w:type="character" w:customStyle="1" w:styleId="WW8Num19z2">
    <w:name w:val="WW8Num19z2"/>
    <w:qFormat/>
    <w:rsid w:val="00D73170"/>
    <w:rPr>
      <w:rFonts w:ascii="Wingdings" w:hAnsi="Wingdings" w:cs="Wingdings"/>
    </w:rPr>
  </w:style>
  <w:style w:type="character" w:customStyle="1" w:styleId="WW8Num19z3">
    <w:name w:val="WW8Num19z3"/>
    <w:qFormat/>
    <w:rsid w:val="00D73170"/>
    <w:rPr>
      <w:rFonts w:ascii="Symbol" w:hAnsi="Symbol" w:cs="Symbol"/>
    </w:rPr>
  </w:style>
  <w:style w:type="character" w:customStyle="1" w:styleId="WW8Num20z0">
    <w:name w:val="WW8Num20z0"/>
    <w:qFormat/>
    <w:rsid w:val="00D73170"/>
    <w:rPr>
      <w:rFonts w:ascii="Trebuchet MS" w:hAnsi="Trebuchet MS" w:cs="Trebuchet MS"/>
      <w:sz w:val="24"/>
    </w:rPr>
  </w:style>
  <w:style w:type="character" w:customStyle="1" w:styleId="WW8Num20z1">
    <w:name w:val="WW8Num20z1"/>
    <w:qFormat/>
    <w:rsid w:val="00D73170"/>
  </w:style>
  <w:style w:type="character" w:customStyle="1" w:styleId="WW8Num20z2">
    <w:name w:val="WW8Num20z2"/>
    <w:qFormat/>
    <w:rsid w:val="00D73170"/>
  </w:style>
  <w:style w:type="character" w:customStyle="1" w:styleId="WW8Num20z3">
    <w:name w:val="WW8Num20z3"/>
    <w:qFormat/>
    <w:rsid w:val="00D73170"/>
  </w:style>
  <w:style w:type="character" w:customStyle="1" w:styleId="WW8Num20z4">
    <w:name w:val="WW8Num20z4"/>
    <w:qFormat/>
    <w:rsid w:val="00D73170"/>
  </w:style>
  <w:style w:type="character" w:customStyle="1" w:styleId="WW8Num20z5">
    <w:name w:val="WW8Num20z5"/>
    <w:qFormat/>
    <w:rsid w:val="00D73170"/>
  </w:style>
  <w:style w:type="character" w:customStyle="1" w:styleId="WW8Num20z6">
    <w:name w:val="WW8Num20z6"/>
    <w:qFormat/>
    <w:rsid w:val="00D73170"/>
  </w:style>
  <w:style w:type="character" w:customStyle="1" w:styleId="WW8Num20z7">
    <w:name w:val="WW8Num20z7"/>
    <w:qFormat/>
    <w:rsid w:val="00D73170"/>
  </w:style>
  <w:style w:type="character" w:customStyle="1" w:styleId="WW8Num20z8">
    <w:name w:val="WW8Num20z8"/>
    <w:qFormat/>
    <w:rsid w:val="00D73170"/>
  </w:style>
  <w:style w:type="character" w:customStyle="1" w:styleId="WW8Num21z0">
    <w:name w:val="WW8Num21z0"/>
    <w:qFormat/>
    <w:rsid w:val="00D73170"/>
    <w:rPr>
      <w:rFonts w:ascii="Trebuchet MS" w:hAnsi="Trebuchet MS" w:cs="Trebuchet MS"/>
      <w:sz w:val="24"/>
    </w:rPr>
  </w:style>
  <w:style w:type="character" w:customStyle="1" w:styleId="WW8Num21z1">
    <w:name w:val="WW8Num21z1"/>
    <w:qFormat/>
    <w:rsid w:val="00D73170"/>
  </w:style>
  <w:style w:type="character" w:customStyle="1" w:styleId="WW8Num21z2">
    <w:name w:val="WW8Num21z2"/>
    <w:qFormat/>
    <w:rsid w:val="00D73170"/>
  </w:style>
  <w:style w:type="character" w:customStyle="1" w:styleId="WW8Num21z3">
    <w:name w:val="WW8Num21z3"/>
    <w:qFormat/>
    <w:rsid w:val="00D73170"/>
  </w:style>
  <w:style w:type="character" w:customStyle="1" w:styleId="WW8Num21z4">
    <w:name w:val="WW8Num21z4"/>
    <w:qFormat/>
    <w:rsid w:val="00D73170"/>
  </w:style>
  <w:style w:type="character" w:customStyle="1" w:styleId="WW8Num21z5">
    <w:name w:val="WW8Num21z5"/>
    <w:qFormat/>
    <w:rsid w:val="00D73170"/>
  </w:style>
  <w:style w:type="character" w:customStyle="1" w:styleId="WW8Num21z6">
    <w:name w:val="WW8Num21z6"/>
    <w:qFormat/>
    <w:rsid w:val="00D73170"/>
  </w:style>
  <w:style w:type="character" w:customStyle="1" w:styleId="WW8Num21z7">
    <w:name w:val="WW8Num21z7"/>
    <w:qFormat/>
    <w:rsid w:val="00D73170"/>
  </w:style>
  <w:style w:type="character" w:customStyle="1" w:styleId="WW8Num21z8">
    <w:name w:val="WW8Num21z8"/>
    <w:qFormat/>
    <w:rsid w:val="00D73170"/>
  </w:style>
  <w:style w:type="character" w:customStyle="1" w:styleId="WW8Num22z0">
    <w:name w:val="WW8Num22z0"/>
    <w:qFormat/>
    <w:rsid w:val="00D73170"/>
  </w:style>
  <w:style w:type="character" w:customStyle="1" w:styleId="WW8Num22z1">
    <w:name w:val="WW8Num22z1"/>
    <w:qFormat/>
    <w:rsid w:val="00D73170"/>
    <w:rPr>
      <w:rFonts w:ascii="Trebuchet MS" w:hAnsi="Trebuchet MS" w:cs="Trebuchet MS"/>
      <w:b/>
      <w:sz w:val="24"/>
    </w:rPr>
  </w:style>
  <w:style w:type="character" w:customStyle="1" w:styleId="WW8Num22z2">
    <w:name w:val="WW8Num22z2"/>
    <w:qFormat/>
    <w:rsid w:val="00D73170"/>
  </w:style>
  <w:style w:type="character" w:customStyle="1" w:styleId="WW8Num22z3">
    <w:name w:val="WW8Num22z3"/>
    <w:qFormat/>
    <w:rsid w:val="00D73170"/>
  </w:style>
  <w:style w:type="character" w:customStyle="1" w:styleId="WW8Num22z4">
    <w:name w:val="WW8Num22z4"/>
    <w:qFormat/>
    <w:rsid w:val="00D73170"/>
  </w:style>
  <w:style w:type="character" w:customStyle="1" w:styleId="WW8Num22z5">
    <w:name w:val="WW8Num22z5"/>
    <w:qFormat/>
    <w:rsid w:val="00D73170"/>
  </w:style>
  <w:style w:type="character" w:customStyle="1" w:styleId="WW8Num22z6">
    <w:name w:val="WW8Num22z6"/>
    <w:qFormat/>
    <w:rsid w:val="00D73170"/>
  </w:style>
  <w:style w:type="character" w:customStyle="1" w:styleId="WW8Num22z7">
    <w:name w:val="WW8Num22z7"/>
    <w:qFormat/>
    <w:rsid w:val="00D73170"/>
  </w:style>
  <w:style w:type="character" w:customStyle="1" w:styleId="WW8Num22z8">
    <w:name w:val="WW8Num22z8"/>
    <w:qFormat/>
    <w:rsid w:val="00D73170"/>
  </w:style>
  <w:style w:type="character" w:customStyle="1" w:styleId="WW8Num23z0">
    <w:name w:val="WW8Num23z0"/>
    <w:qFormat/>
    <w:rsid w:val="00D73170"/>
    <w:rPr>
      <w:rFonts w:ascii="Times New Roman" w:hAnsi="Times New Roman" w:cs="Times New Roman"/>
      <w:sz w:val="24"/>
      <w:lang w:val="it-IT" w:eastAsia="en-GB"/>
    </w:rPr>
  </w:style>
  <w:style w:type="character" w:customStyle="1" w:styleId="WW8Num23z1">
    <w:name w:val="WW8Num23z1"/>
    <w:qFormat/>
    <w:rsid w:val="00D73170"/>
  </w:style>
  <w:style w:type="character" w:customStyle="1" w:styleId="WW8Num23z2">
    <w:name w:val="WW8Num23z2"/>
    <w:qFormat/>
    <w:rsid w:val="00D73170"/>
  </w:style>
  <w:style w:type="character" w:customStyle="1" w:styleId="WW8Num23z3">
    <w:name w:val="WW8Num23z3"/>
    <w:qFormat/>
    <w:rsid w:val="00D73170"/>
  </w:style>
  <w:style w:type="character" w:customStyle="1" w:styleId="WW8Num23z4">
    <w:name w:val="WW8Num23z4"/>
    <w:qFormat/>
    <w:rsid w:val="00D73170"/>
  </w:style>
  <w:style w:type="character" w:customStyle="1" w:styleId="WW8Num23z5">
    <w:name w:val="WW8Num23z5"/>
    <w:qFormat/>
    <w:rsid w:val="00D73170"/>
  </w:style>
  <w:style w:type="character" w:customStyle="1" w:styleId="WW8Num23z6">
    <w:name w:val="WW8Num23z6"/>
    <w:qFormat/>
    <w:rsid w:val="00D73170"/>
  </w:style>
  <w:style w:type="character" w:customStyle="1" w:styleId="WW8Num23z7">
    <w:name w:val="WW8Num23z7"/>
    <w:qFormat/>
    <w:rsid w:val="00D73170"/>
  </w:style>
  <w:style w:type="character" w:customStyle="1" w:styleId="WW8Num23z8">
    <w:name w:val="WW8Num23z8"/>
    <w:qFormat/>
    <w:rsid w:val="00D73170"/>
  </w:style>
  <w:style w:type="character" w:customStyle="1" w:styleId="WW8Num24z0">
    <w:name w:val="WW8Num24z0"/>
    <w:qFormat/>
    <w:rsid w:val="00D73170"/>
  </w:style>
  <w:style w:type="character" w:customStyle="1" w:styleId="WW8Num24z1">
    <w:name w:val="WW8Num24z1"/>
    <w:qFormat/>
    <w:rsid w:val="00D73170"/>
  </w:style>
  <w:style w:type="character" w:customStyle="1" w:styleId="WW8Num24z2">
    <w:name w:val="WW8Num24z2"/>
    <w:qFormat/>
    <w:rsid w:val="00D73170"/>
  </w:style>
  <w:style w:type="character" w:customStyle="1" w:styleId="WW8Num24z3">
    <w:name w:val="WW8Num24z3"/>
    <w:qFormat/>
    <w:rsid w:val="00D73170"/>
  </w:style>
  <w:style w:type="character" w:customStyle="1" w:styleId="WW8Num24z4">
    <w:name w:val="WW8Num24z4"/>
    <w:qFormat/>
    <w:rsid w:val="00D73170"/>
  </w:style>
  <w:style w:type="character" w:customStyle="1" w:styleId="WW8Num24z5">
    <w:name w:val="WW8Num24z5"/>
    <w:qFormat/>
    <w:rsid w:val="00D73170"/>
  </w:style>
  <w:style w:type="character" w:customStyle="1" w:styleId="WW8Num24z6">
    <w:name w:val="WW8Num24z6"/>
    <w:qFormat/>
    <w:rsid w:val="00D73170"/>
  </w:style>
  <w:style w:type="character" w:customStyle="1" w:styleId="WW8Num24z7">
    <w:name w:val="WW8Num24z7"/>
    <w:qFormat/>
    <w:rsid w:val="00D73170"/>
  </w:style>
  <w:style w:type="character" w:customStyle="1" w:styleId="WW8Num24z8">
    <w:name w:val="WW8Num24z8"/>
    <w:qFormat/>
    <w:rsid w:val="00D73170"/>
  </w:style>
  <w:style w:type="character" w:customStyle="1" w:styleId="WW8Num25z0">
    <w:name w:val="WW8Num25z0"/>
    <w:qFormat/>
    <w:rsid w:val="00D73170"/>
  </w:style>
  <w:style w:type="character" w:customStyle="1" w:styleId="WW8Num25z1">
    <w:name w:val="WW8Num25z1"/>
    <w:qFormat/>
    <w:rsid w:val="00D73170"/>
  </w:style>
  <w:style w:type="character" w:customStyle="1" w:styleId="WW8Num25z2">
    <w:name w:val="WW8Num25z2"/>
    <w:qFormat/>
    <w:rsid w:val="00D73170"/>
  </w:style>
  <w:style w:type="character" w:customStyle="1" w:styleId="WW8Num25z3">
    <w:name w:val="WW8Num25z3"/>
    <w:qFormat/>
    <w:rsid w:val="00D73170"/>
  </w:style>
  <w:style w:type="character" w:customStyle="1" w:styleId="WW8Num25z4">
    <w:name w:val="WW8Num25z4"/>
    <w:qFormat/>
    <w:rsid w:val="00D73170"/>
  </w:style>
  <w:style w:type="character" w:customStyle="1" w:styleId="WW8Num25z5">
    <w:name w:val="WW8Num25z5"/>
    <w:qFormat/>
    <w:rsid w:val="00D73170"/>
  </w:style>
  <w:style w:type="character" w:customStyle="1" w:styleId="WW8Num25z6">
    <w:name w:val="WW8Num25z6"/>
    <w:qFormat/>
    <w:rsid w:val="00D73170"/>
  </w:style>
  <w:style w:type="character" w:customStyle="1" w:styleId="WW8Num25z7">
    <w:name w:val="WW8Num25z7"/>
    <w:qFormat/>
    <w:rsid w:val="00D73170"/>
  </w:style>
  <w:style w:type="character" w:customStyle="1" w:styleId="WW8Num25z8">
    <w:name w:val="WW8Num25z8"/>
    <w:qFormat/>
    <w:rsid w:val="00D73170"/>
  </w:style>
  <w:style w:type="character" w:customStyle="1" w:styleId="WW8Num26z0">
    <w:name w:val="WW8Num26z0"/>
    <w:qFormat/>
    <w:rsid w:val="00D73170"/>
    <w:rPr>
      <w:rFonts w:ascii="Trebuchet MS" w:hAnsi="Trebuchet MS" w:cs="Trebuchet MS"/>
      <w:sz w:val="24"/>
    </w:rPr>
  </w:style>
  <w:style w:type="character" w:customStyle="1" w:styleId="WW8Num26z2">
    <w:name w:val="WW8Num26z2"/>
    <w:qFormat/>
    <w:rsid w:val="00D73170"/>
  </w:style>
  <w:style w:type="character" w:customStyle="1" w:styleId="WW8Num26z3">
    <w:name w:val="WW8Num26z3"/>
    <w:qFormat/>
    <w:rsid w:val="00D73170"/>
  </w:style>
  <w:style w:type="character" w:customStyle="1" w:styleId="WW8Num26z4">
    <w:name w:val="WW8Num26z4"/>
    <w:qFormat/>
    <w:rsid w:val="00D73170"/>
  </w:style>
  <w:style w:type="character" w:customStyle="1" w:styleId="WW8Num26z5">
    <w:name w:val="WW8Num26z5"/>
    <w:qFormat/>
    <w:rsid w:val="00D73170"/>
  </w:style>
  <w:style w:type="character" w:customStyle="1" w:styleId="WW8Num26z6">
    <w:name w:val="WW8Num26z6"/>
    <w:qFormat/>
    <w:rsid w:val="00D73170"/>
  </w:style>
  <w:style w:type="character" w:customStyle="1" w:styleId="WW8Num26z7">
    <w:name w:val="WW8Num26z7"/>
    <w:qFormat/>
    <w:rsid w:val="00D73170"/>
  </w:style>
  <w:style w:type="character" w:customStyle="1" w:styleId="WW8Num26z8">
    <w:name w:val="WW8Num26z8"/>
    <w:qFormat/>
    <w:rsid w:val="00D73170"/>
  </w:style>
  <w:style w:type="character" w:customStyle="1" w:styleId="WW8Num27z0">
    <w:name w:val="WW8Num27z0"/>
    <w:qFormat/>
    <w:rsid w:val="00D73170"/>
    <w:rPr>
      <w:rFonts w:ascii="Times New Roman" w:hAnsi="Times New Roman" w:cs="Times New Roman"/>
      <w:sz w:val="24"/>
    </w:rPr>
  </w:style>
  <w:style w:type="character" w:customStyle="1" w:styleId="WW8Num27z1">
    <w:name w:val="WW8Num27z1"/>
    <w:qFormat/>
    <w:rsid w:val="00D73170"/>
  </w:style>
  <w:style w:type="character" w:customStyle="1" w:styleId="WW8Num27z2">
    <w:name w:val="WW8Num27z2"/>
    <w:qFormat/>
    <w:rsid w:val="00D73170"/>
  </w:style>
  <w:style w:type="character" w:customStyle="1" w:styleId="WW8Num27z3">
    <w:name w:val="WW8Num27z3"/>
    <w:qFormat/>
    <w:rsid w:val="00D73170"/>
  </w:style>
  <w:style w:type="character" w:customStyle="1" w:styleId="WW8Num27z4">
    <w:name w:val="WW8Num27z4"/>
    <w:qFormat/>
    <w:rsid w:val="00D73170"/>
  </w:style>
  <w:style w:type="character" w:customStyle="1" w:styleId="WW8Num27z5">
    <w:name w:val="WW8Num27z5"/>
    <w:qFormat/>
    <w:rsid w:val="00D73170"/>
  </w:style>
  <w:style w:type="character" w:customStyle="1" w:styleId="WW8Num27z6">
    <w:name w:val="WW8Num27z6"/>
    <w:qFormat/>
    <w:rsid w:val="00D73170"/>
  </w:style>
  <w:style w:type="character" w:customStyle="1" w:styleId="WW8Num27z7">
    <w:name w:val="WW8Num27z7"/>
    <w:qFormat/>
    <w:rsid w:val="00D73170"/>
  </w:style>
  <w:style w:type="character" w:customStyle="1" w:styleId="WW8Num27z8">
    <w:name w:val="WW8Num27z8"/>
    <w:qFormat/>
    <w:rsid w:val="00D73170"/>
  </w:style>
  <w:style w:type="character" w:customStyle="1" w:styleId="WW8Num28z0">
    <w:name w:val="WW8Num28z0"/>
    <w:qFormat/>
    <w:rsid w:val="00D73170"/>
    <w:rPr>
      <w:rFonts w:ascii="Times New Roman" w:hAnsi="Times New Roman" w:cs="Times New Roman"/>
      <w:sz w:val="24"/>
      <w:lang w:val="ro-RO" w:eastAsia="en-GB"/>
    </w:rPr>
  </w:style>
  <w:style w:type="character" w:customStyle="1" w:styleId="WW8Num28z1">
    <w:name w:val="WW8Num28z1"/>
    <w:qFormat/>
    <w:rsid w:val="00D73170"/>
  </w:style>
  <w:style w:type="character" w:customStyle="1" w:styleId="WW8Num28z2">
    <w:name w:val="WW8Num28z2"/>
    <w:qFormat/>
    <w:rsid w:val="00D73170"/>
  </w:style>
  <w:style w:type="character" w:customStyle="1" w:styleId="WW8Num28z3">
    <w:name w:val="WW8Num28z3"/>
    <w:qFormat/>
    <w:rsid w:val="00D73170"/>
  </w:style>
  <w:style w:type="character" w:customStyle="1" w:styleId="WW8Num28z4">
    <w:name w:val="WW8Num28z4"/>
    <w:qFormat/>
    <w:rsid w:val="00D73170"/>
  </w:style>
  <w:style w:type="character" w:customStyle="1" w:styleId="WW8Num28z5">
    <w:name w:val="WW8Num28z5"/>
    <w:qFormat/>
    <w:rsid w:val="00D73170"/>
  </w:style>
  <w:style w:type="character" w:customStyle="1" w:styleId="WW8Num28z6">
    <w:name w:val="WW8Num28z6"/>
    <w:qFormat/>
    <w:rsid w:val="00D73170"/>
  </w:style>
  <w:style w:type="character" w:customStyle="1" w:styleId="WW8Num28z7">
    <w:name w:val="WW8Num28z7"/>
    <w:qFormat/>
    <w:rsid w:val="00D73170"/>
  </w:style>
  <w:style w:type="character" w:customStyle="1" w:styleId="WW8Num28z8">
    <w:name w:val="WW8Num28z8"/>
    <w:qFormat/>
    <w:rsid w:val="00D73170"/>
  </w:style>
  <w:style w:type="character" w:customStyle="1" w:styleId="WW8Num6z2">
    <w:name w:val="WW8Num6z2"/>
    <w:qFormat/>
    <w:rsid w:val="00D73170"/>
    <w:rPr>
      <w:rFonts w:ascii="Trebuchet MS" w:hAnsi="Trebuchet MS" w:cs="Trebuchet MS"/>
      <w:b/>
      <w:sz w:val="24"/>
      <w:lang w:val="it-IT"/>
    </w:rPr>
  </w:style>
  <w:style w:type="character" w:customStyle="1" w:styleId="WW8Num8z1">
    <w:name w:val="WW8Num8z1"/>
    <w:qFormat/>
    <w:rsid w:val="00D73170"/>
  </w:style>
  <w:style w:type="character" w:customStyle="1" w:styleId="WW8Num8z2">
    <w:name w:val="WW8Num8z2"/>
    <w:qFormat/>
    <w:rsid w:val="00D73170"/>
  </w:style>
  <w:style w:type="character" w:customStyle="1" w:styleId="WW8Num8z3">
    <w:name w:val="WW8Num8z3"/>
    <w:qFormat/>
    <w:rsid w:val="00D73170"/>
  </w:style>
  <w:style w:type="character" w:customStyle="1" w:styleId="WW8Num8z4">
    <w:name w:val="WW8Num8z4"/>
    <w:qFormat/>
    <w:rsid w:val="00D73170"/>
  </w:style>
  <w:style w:type="character" w:customStyle="1" w:styleId="WW8Num8z5">
    <w:name w:val="WW8Num8z5"/>
    <w:qFormat/>
    <w:rsid w:val="00D73170"/>
  </w:style>
  <w:style w:type="character" w:customStyle="1" w:styleId="WW8Num8z6">
    <w:name w:val="WW8Num8z6"/>
    <w:qFormat/>
    <w:rsid w:val="00D73170"/>
  </w:style>
  <w:style w:type="character" w:customStyle="1" w:styleId="WW8Num8z7">
    <w:name w:val="WW8Num8z7"/>
    <w:qFormat/>
    <w:rsid w:val="00D73170"/>
  </w:style>
  <w:style w:type="character" w:customStyle="1" w:styleId="WW8Num8z8">
    <w:name w:val="WW8Num8z8"/>
    <w:qFormat/>
    <w:rsid w:val="00D73170"/>
  </w:style>
  <w:style w:type="character" w:customStyle="1" w:styleId="WW8Num9z3">
    <w:name w:val="WW8Num9z3"/>
    <w:qFormat/>
    <w:rsid w:val="00D73170"/>
    <w:rPr>
      <w:rFonts w:ascii="Trebuchet MS" w:hAnsi="Trebuchet MS" w:cs="Trebuchet MS"/>
      <w:color w:val="00000A"/>
      <w:sz w:val="24"/>
      <w:lang w:val="ro-RO"/>
    </w:rPr>
  </w:style>
  <w:style w:type="character" w:customStyle="1" w:styleId="WW8Num9z8">
    <w:name w:val="WW8Num9z8"/>
    <w:qFormat/>
    <w:rsid w:val="00D73170"/>
    <w:rPr>
      <w:rFonts w:ascii="Trebuchet MS" w:hAnsi="Trebuchet MS" w:cs="Trebuchet MS"/>
      <w:sz w:val="24"/>
      <w:lang w:val="pt-BR"/>
    </w:rPr>
  </w:style>
  <w:style w:type="character" w:customStyle="1" w:styleId="WW8Num10z4">
    <w:name w:val="WW8Num10z4"/>
    <w:qFormat/>
    <w:rsid w:val="00D73170"/>
  </w:style>
  <w:style w:type="character" w:customStyle="1" w:styleId="WW8Num10z5">
    <w:name w:val="WW8Num10z5"/>
    <w:qFormat/>
    <w:rsid w:val="00D73170"/>
  </w:style>
  <w:style w:type="character" w:customStyle="1" w:styleId="WW8Num10z6">
    <w:name w:val="WW8Num10z6"/>
    <w:qFormat/>
    <w:rsid w:val="00D73170"/>
  </w:style>
  <w:style w:type="character" w:customStyle="1" w:styleId="WW8Num10z7">
    <w:name w:val="WW8Num10z7"/>
    <w:qFormat/>
    <w:rsid w:val="00D73170"/>
  </w:style>
  <w:style w:type="character" w:customStyle="1" w:styleId="WW8Num10z8">
    <w:name w:val="WW8Num10z8"/>
    <w:qFormat/>
    <w:rsid w:val="00D73170"/>
  </w:style>
  <w:style w:type="character" w:customStyle="1" w:styleId="WW8Num16z1">
    <w:name w:val="WW8Num16z1"/>
    <w:qFormat/>
    <w:rsid w:val="00D73170"/>
    <w:rPr>
      <w:b/>
    </w:rPr>
  </w:style>
  <w:style w:type="character" w:customStyle="1" w:styleId="DefaultParagraphFont1">
    <w:name w:val="Default Paragraph Font1"/>
    <w:qFormat/>
    <w:rsid w:val="00D73170"/>
  </w:style>
  <w:style w:type="character" w:customStyle="1" w:styleId="Fontdeparagrafimplicit1">
    <w:name w:val="Font de paragraf implicit1"/>
    <w:qFormat/>
    <w:rsid w:val="00D73170"/>
  </w:style>
  <w:style w:type="character" w:customStyle="1" w:styleId="InternetLink">
    <w:name w:val="Internet Link"/>
    <w:rsid w:val="00D73170"/>
    <w:rPr>
      <w:rFonts w:cs="Times New Roman"/>
      <w:color w:val="0000FF"/>
      <w:u w:val="single"/>
    </w:rPr>
  </w:style>
  <w:style w:type="character" w:customStyle="1" w:styleId="superscript">
    <w:name w:val="superscript"/>
    <w:qFormat/>
    <w:rsid w:val="00D73170"/>
  </w:style>
  <w:style w:type="character" w:customStyle="1" w:styleId="WW-InternetLink">
    <w:name w:val="WW-Internet Link"/>
    <w:qFormat/>
    <w:rsid w:val="00D73170"/>
    <w:rPr>
      <w:color w:val="00FFFF"/>
      <w:u w:val="single"/>
    </w:rPr>
  </w:style>
  <w:style w:type="character" w:customStyle="1" w:styleId="CharChar">
    <w:name w:val="Char Char"/>
    <w:qFormat/>
    <w:rsid w:val="00D73170"/>
    <w:rPr>
      <w:rFonts w:ascii="Cambria" w:eastAsia="Times New Roman" w:hAnsi="Cambria" w:cs="Cambria"/>
      <w:b/>
      <w:color w:val="4F81BD"/>
      <w:sz w:val="22"/>
    </w:rPr>
  </w:style>
  <w:style w:type="character" w:customStyle="1" w:styleId="CommentReference1">
    <w:name w:val="Comment Reference1"/>
    <w:qFormat/>
    <w:rsid w:val="00D73170"/>
    <w:rPr>
      <w:rFonts w:cs="Times New Roman"/>
      <w:sz w:val="16"/>
    </w:rPr>
  </w:style>
  <w:style w:type="character" w:customStyle="1" w:styleId="CommentTextChar">
    <w:name w:val="Comment Text Char"/>
    <w:qFormat/>
    <w:rsid w:val="00D73170"/>
    <w:rPr>
      <w:rFonts w:ascii="Verdana" w:eastAsia="Times New Roman" w:hAnsi="Verdana" w:cs="Verdana"/>
      <w:lang w:eastAsia="zh-CN"/>
    </w:rPr>
  </w:style>
  <w:style w:type="character" w:customStyle="1" w:styleId="CommentSubjectChar">
    <w:name w:val="Comment Subject Char"/>
    <w:qFormat/>
    <w:rsid w:val="00D73170"/>
    <w:rPr>
      <w:rFonts w:ascii="Verdana" w:eastAsia="Times New Roman" w:hAnsi="Verdana" w:cs="Verdana"/>
      <w:b/>
      <w:lang w:eastAsia="zh-CN"/>
    </w:rPr>
  </w:style>
  <w:style w:type="character" w:customStyle="1" w:styleId="BodyTextChar">
    <w:name w:val="Body Text Char"/>
    <w:qFormat/>
    <w:rsid w:val="00D73170"/>
    <w:rPr>
      <w:rFonts w:ascii="Verdana" w:eastAsia="Times New Roman" w:hAnsi="Verdana" w:cs="Verdana"/>
      <w:color w:val="00000A"/>
      <w:sz w:val="16"/>
      <w:szCs w:val="16"/>
      <w:lang w:eastAsia="zh-CN"/>
    </w:rPr>
  </w:style>
  <w:style w:type="character" w:customStyle="1" w:styleId="TextcomentariuCaracter1">
    <w:name w:val="Text comentariu Caracter1"/>
    <w:qFormat/>
    <w:rsid w:val="00D73170"/>
    <w:rPr>
      <w:rFonts w:cs="Times New Roman"/>
    </w:rPr>
  </w:style>
  <w:style w:type="character" w:customStyle="1" w:styleId="SubiectComentariuCaracter1">
    <w:name w:val="Subiect Comentariu Caracter1"/>
    <w:qFormat/>
    <w:rsid w:val="00D73170"/>
    <w:rPr>
      <w:rFonts w:cs="Times New Roman"/>
      <w:b/>
      <w:bCs/>
    </w:rPr>
  </w:style>
  <w:style w:type="character" w:customStyle="1" w:styleId="BodyTextChar1">
    <w:name w:val="Body Text Char1"/>
    <w:qFormat/>
    <w:rsid w:val="00D73170"/>
    <w:rPr>
      <w:sz w:val="24"/>
      <w:szCs w:val="24"/>
    </w:rPr>
  </w:style>
  <w:style w:type="character" w:customStyle="1" w:styleId="BalloonTextChar">
    <w:name w:val="Balloon Text Char"/>
    <w:qFormat/>
    <w:rsid w:val="00D73170"/>
    <w:rPr>
      <w:sz w:val="2"/>
      <w:szCs w:val="2"/>
    </w:rPr>
  </w:style>
  <w:style w:type="character" w:customStyle="1" w:styleId="HeaderChar1">
    <w:name w:val="Header Char1"/>
    <w:qFormat/>
    <w:rsid w:val="00D73170"/>
    <w:rPr>
      <w:sz w:val="24"/>
      <w:szCs w:val="24"/>
    </w:rPr>
  </w:style>
  <w:style w:type="character" w:customStyle="1" w:styleId="FooterChar1">
    <w:name w:val="Footer Char1"/>
    <w:qFormat/>
    <w:rsid w:val="00D73170"/>
    <w:rPr>
      <w:sz w:val="24"/>
      <w:szCs w:val="24"/>
    </w:rPr>
  </w:style>
  <w:style w:type="character" w:customStyle="1" w:styleId="CommentTextChar1">
    <w:name w:val="Comment Text Char1"/>
    <w:qFormat/>
    <w:rsid w:val="00D73170"/>
    <w:rPr>
      <w:sz w:val="20"/>
      <w:szCs w:val="20"/>
    </w:rPr>
  </w:style>
  <w:style w:type="character" w:customStyle="1" w:styleId="CommentSubjectChar1">
    <w:name w:val="Comment Subject Char1"/>
    <w:qFormat/>
    <w:rsid w:val="00D73170"/>
    <w:rPr>
      <w:rFonts w:ascii="Verdana" w:eastAsia="Times New Roman" w:hAnsi="Verdana" w:cs="Verdana"/>
      <w:b/>
      <w:bCs/>
      <w:sz w:val="20"/>
      <w:szCs w:val="20"/>
      <w:lang w:eastAsia="zh-CN"/>
    </w:rPr>
  </w:style>
  <w:style w:type="character" w:customStyle="1" w:styleId="BodyTextChar2">
    <w:name w:val="Body Text Char2"/>
    <w:basedOn w:val="DefaultParagraphFont"/>
    <w:link w:val="BodyText"/>
    <w:qFormat/>
    <w:rsid w:val="00D73170"/>
    <w:rPr>
      <w:rFonts w:ascii="Times New Roman" w:eastAsia="Times New Roman" w:hAnsi="Times New Roman" w:cs="Times New Roman"/>
      <w:color w:val="00000A"/>
      <w:sz w:val="24"/>
      <w:szCs w:val="24"/>
      <w:lang w:val="en-US"/>
    </w:rPr>
  </w:style>
  <w:style w:type="character" w:customStyle="1" w:styleId="FooterChar2">
    <w:name w:val="Footer Char2"/>
    <w:basedOn w:val="DefaultParagraphFont"/>
    <w:link w:val="Footer"/>
    <w:qFormat/>
    <w:rsid w:val="00D73170"/>
    <w:rPr>
      <w:rFonts w:ascii="Liberation Serif" w:eastAsia="NSimSun" w:hAnsi="Liberation Serif" w:cs="Arial"/>
      <w:sz w:val="24"/>
      <w:szCs w:val="24"/>
      <w:lang w:eastAsia="zh-CN" w:bidi="hi-IN"/>
    </w:rPr>
  </w:style>
  <w:style w:type="character" w:customStyle="1" w:styleId="HeaderChar2">
    <w:name w:val="Header Char2"/>
    <w:basedOn w:val="DefaultParagraphFont"/>
    <w:link w:val="Header"/>
    <w:qFormat/>
    <w:rsid w:val="00D73170"/>
    <w:rPr>
      <w:rFonts w:ascii="Liberation Serif" w:eastAsia="NSimSun" w:hAnsi="Liberation Serif" w:cs="Arial"/>
      <w:sz w:val="24"/>
      <w:szCs w:val="24"/>
      <w:lang w:eastAsia="zh-CN" w:bidi="hi-IN"/>
    </w:rPr>
  </w:style>
  <w:style w:type="character" w:styleId="CommentReference">
    <w:name w:val="annotation reference"/>
    <w:basedOn w:val="DefaultParagraphFont"/>
    <w:uiPriority w:val="99"/>
    <w:semiHidden/>
    <w:unhideWhenUsed/>
    <w:qFormat/>
    <w:rsid w:val="000677F2"/>
    <w:rPr>
      <w:sz w:val="16"/>
      <w:szCs w:val="16"/>
    </w:rPr>
  </w:style>
  <w:style w:type="character" w:customStyle="1" w:styleId="CommentTextChar2">
    <w:name w:val="Comment Text Char2"/>
    <w:basedOn w:val="DefaultParagraphFont"/>
    <w:link w:val="CommentText"/>
    <w:uiPriority w:val="99"/>
    <w:semiHidden/>
    <w:qFormat/>
    <w:rsid w:val="000677F2"/>
    <w:rPr>
      <w:rFonts w:ascii="Times New Roman" w:eastAsia="Times New Roman" w:hAnsi="Times New Roman" w:cs="Times New Roman"/>
      <w:color w:val="00000A"/>
      <w:sz w:val="20"/>
      <w:szCs w:val="20"/>
      <w:lang w:val="en-US"/>
    </w:rPr>
  </w:style>
  <w:style w:type="character" w:customStyle="1" w:styleId="CommentSubjectChar2">
    <w:name w:val="Comment Subject Char2"/>
    <w:basedOn w:val="CommentTextChar2"/>
    <w:link w:val="CommentSubject"/>
    <w:uiPriority w:val="99"/>
    <w:semiHidden/>
    <w:qFormat/>
    <w:rsid w:val="000677F2"/>
    <w:rPr>
      <w:rFonts w:ascii="Times New Roman" w:eastAsia="Times New Roman" w:hAnsi="Times New Roman" w:cs="Times New Roman"/>
      <w:b/>
      <w:bCs/>
      <w:color w:val="00000A"/>
      <w:sz w:val="20"/>
      <w:szCs w:val="20"/>
      <w:lang w:val="en-US"/>
    </w:rPr>
  </w:style>
  <w:style w:type="character" w:customStyle="1" w:styleId="PlainTextChar">
    <w:name w:val="Plain Text Char"/>
    <w:basedOn w:val="DefaultParagraphFont"/>
    <w:link w:val="PlainText"/>
    <w:uiPriority w:val="99"/>
    <w:semiHidden/>
    <w:qFormat/>
    <w:rsid w:val="00783D7B"/>
    <w:rPr>
      <w:rFonts w:ascii="Calibri" w:hAnsi="Calibri"/>
      <w:szCs w:val="21"/>
      <w:lang w:val="en-US"/>
    </w:rPr>
  </w:style>
  <w:style w:type="character" w:customStyle="1" w:styleId="BalloonTextChar1">
    <w:name w:val="Balloon Text Char1"/>
    <w:basedOn w:val="DefaultParagraphFont"/>
    <w:link w:val="BalloonText"/>
    <w:uiPriority w:val="99"/>
    <w:semiHidden/>
    <w:qFormat/>
    <w:rsid w:val="00846367"/>
    <w:rPr>
      <w:rFonts w:ascii="Segoe UI" w:eastAsia="Times New Roman" w:hAnsi="Segoe UI" w:cs="Segoe UI"/>
      <w:color w:val="00000A"/>
      <w:sz w:val="18"/>
      <w:szCs w:val="18"/>
      <w:lang w:val="en-US"/>
    </w:rPr>
  </w:style>
  <w:style w:type="paragraph" w:customStyle="1" w:styleId="Heading">
    <w:name w:val="Heading"/>
    <w:basedOn w:val="Normal"/>
    <w:next w:val="Caption"/>
    <w:qFormat/>
    <w:rsid w:val="00D73170"/>
    <w:pPr>
      <w:keepNext/>
      <w:spacing w:before="240" w:after="120"/>
    </w:pPr>
    <w:rPr>
      <w:rFonts w:ascii="Liberation Sans" w:eastAsia="Microsoft YaHei" w:hAnsi="Liberation Sans" w:cs="Arial"/>
      <w:sz w:val="28"/>
      <w:szCs w:val="28"/>
    </w:rPr>
  </w:style>
  <w:style w:type="paragraph" w:styleId="BodyText">
    <w:name w:val="Body Text"/>
    <w:basedOn w:val="Normal"/>
    <w:next w:val="Caption"/>
    <w:link w:val="BodyTextChar2"/>
    <w:rsid w:val="00D73170"/>
    <w:pPr>
      <w:spacing w:after="140" w:line="276" w:lineRule="auto"/>
    </w:pPr>
  </w:style>
  <w:style w:type="paragraph" w:styleId="List">
    <w:name w:val="List"/>
    <w:basedOn w:val="Caption"/>
    <w:next w:val="Index"/>
    <w:rsid w:val="00D73170"/>
  </w:style>
  <w:style w:type="paragraph" w:styleId="Caption">
    <w:name w:val="caption"/>
    <w:basedOn w:val="Normal"/>
    <w:next w:val="Caption1"/>
    <w:qFormat/>
    <w:rsid w:val="00D73170"/>
    <w:pPr>
      <w:suppressLineNumbers/>
      <w:spacing w:before="120" w:after="120"/>
    </w:pPr>
    <w:rPr>
      <w:rFonts w:cs="Arial"/>
      <w:i/>
      <w:iCs/>
    </w:rPr>
  </w:style>
  <w:style w:type="paragraph" w:customStyle="1" w:styleId="Index">
    <w:name w:val="Index"/>
    <w:basedOn w:val="Normal"/>
    <w:next w:val="HeaderandFooter"/>
    <w:qFormat/>
    <w:rsid w:val="00D73170"/>
    <w:pPr>
      <w:suppressLineNumbers/>
    </w:pPr>
    <w:rPr>
      <w:rFonts w:cs="Arial"/>
    </w:rPr>
  </w:style>
  <w:style w:type="paragraph" w:customStyle="1" w:styleId="Caption1">
    <w:name w:val="Caption1"/>
    <w:basedOn w:val="Normal"/>
    <w:next w:val="Header"/>
    <w:qFormat/>
    <w:rsid w:val="00D73170"/>
    <w:pPr>
      <w:suppressLineNumbers/>
      <w:spacing w:before="120" w:after="120"/>
    </w:pPr>
    <w:rPr>
      <w:rFonts w:cs="Arial"/>
      <w:i/>
      <w:iCs/>
    </w:rPr>
  </w:style>
  <w:style w:type="paragraph" w:customStyle="1" w:styleId="HeaderandFooter">
    <w:name w:val="Header and Footer"/>
    <w:basedOn w:val="Normal"/>
    <w:next w:val="Footer"/>
    <w:qFormat/>
    <w:rsid w:val="00D73170"/>
  </w:style>
  <w:style w:type="paragraph" w:styleId="Footer">
    <w:name w:val="footer"/>
    <w:link w:val="FooterChar2"/>
    <w:uiPriority w:val="99"/>
    <w:rsid w:val="00D73170"/>
    <w:pPr>
      <w:widowControl w:val="0"/>
      <w:suppressAutoHyphens/>
    </w:pPr>
    <w:rPr>
      <w:rFonts w:ascii="Liberation Serif" w:eastAsia="NSimSun" w:hAnsi="Liberation Serif" w:cs="Arial"/>
      <w:sz w:val="24"/>
      <w:szCs w:val="24"/>
      <w:lang w:eastAsia="zh-CN" w:bidi="hi-IN"/>
    </w:rPr>
  </w:style>
  <w:style w:type="paragraph" w:styleId="Header">
    <w:name w:val="header"/>
    <w:basedOn w:val="Footer"/>
    <w:next w:val="ListParagraph"/>
    <w:link w:val="HeaderChar2"/>
    <w:rsid w:val="00D73170"/>
  </w:style>
  <w:style w:type="paragraph" w:styleId="ListParagraph">
    <w:name w:val="List Paragraph"/>
    <w:basedOn w:val="Normal"/>
    <w:qFormat/>
    <w:rsid w:val="00D73170"/>
    <w:pPr>
      <w:ind w:left="720"/>
    </w:pPr>
  </w:style>
  <w:style w:type="paragraph" w:styleId="Revision">
    <w:name w:val="Revision"/>
    <w:uiPriority w:val="99"/>
    <w:semiHidden/>
    <w:qFormat/>
    <w:rsid w:val="00D73170"/>
    <w:rPr>
      <w:rFonts w:ascii="Times New Roman" w:eastAsia="Times New Roman" w:hAnsi="Times New Roman" w:cs="Times New Roman"/>
      <w:color w:val="00000A"/>
      <w:sz w:val="24"/>
      <w:szCs w:val="24"/>
      <w:lang w:val="en-US"/>
    </w:rPr>
  </w:style>
  <w:style w:type="paragraph" w:styleId="CommentText">
    <w:name w:val="annotation text"/>
    <w:basedOn w:val="Normal"/>
    <w:link w:val="CommentTextChar2"/>
    <w:uiPriority w:val="99"/>
    <w:unhideWhenUsed/>
    <w:qFormat/>
    <w:rsid w:val="000677F2"/>
    <w:rPr>
      <w:sz w:val="20"/>
      <w:szCs w:val="20"/>
    </w:rPr>
  </w:style>
  <w:style w:type="paragraph" w:styleId="CommentSubject">
    <w:name w:val="annotation subject"/>
    <w:basedOn w:val="CommentText"/>
    <w:next w:val="CommentText"/>
    <w:link w:val="CommentSubjectChar2"/>
    <w:uiPriority w:val="99"/>
    <w:semiHidden/>
    <w:unhideWhenUsed/>
    <w:qFormat/>
    <w:rsid w:val="000677F2"/>
    <w:rPr>
      <w:b/>
      <w:bCs/>
    </w:rPr>
  </w:style>
  <w:style w:type="paragraph" w:styleId="NormalWeb">
    <w:name w:val="Normal (Web)"/>
    <w:basedOn w:val="Normal"/>
    <w:uiPriority w:val="99"/>
    <w:semiHidden/>
    <w:unhideWhenUsed/>
    <w:qFormat/>
    <w:rsid w:val="00CF5E29"/>
    <w:pPr>
      <w:suppressAutoHyphens w:val="0"/>
      <w:spacing w:beforeAutospacing="1" w:afterAutospacing="1"/>
    </w:pPr>
    <w:rPr>
      <w:color w:val="auto"/>
    </w:rPr>
  </w:style>
  <w:style w:type="paragraph" w:styleId="PlainText">
    <w:name w:val="Plain Text"/>
    <w:basedOn w:val="Normal"/>
    <w:link w:val="PlainTextChar"/>
    <w:uiPriority w:val="99"/>
    <w:semiHidden/>
    <w:unhideWhenUsed/>
    <w:qFormat/>
    <w:rsid w:val="00783D7B"/>
    <w:pPr>
      <w:suppressAutoHyphens w:val="0"/>
    </w:pPr>
    <w:rPr>
      <w:rFonts w:ascii="Calibri" w:eastAsiaTheme="minorHAnsi" w:hAnsi="Calibri" w:cstheme="minorBidi"/>
      <w:color w:val="auto"/>
      <w:sz w:val="22"/>
      <w:szCs w:val="21"/>
    </w:rPr>
  </w:style>
  <w:style w:type="paragraph" w:styleId="BalloonText">
    <w:name w:val="Balloon Text"/>
    <w:basedOn w:val="Normal"/>
    <w:link w:val="BalloonTextChar1"/>
    <w:uiPriority w:val="99"/>
    <w:semiHidden/>
    <w:unhideWhenUsed/>
    <w:qFormat/>
    <w:rsid w:val="00846367"/>
    <w:rPr>
      <w:rFonts w:ascii="Segoe UI" w:hAnsi="Segoe UI" w:cs="Segoe UI"/>
      <w:sz w:val="18"/>
      <w:szCs w:val="18"/>
    </w:rPr>
  </w:style>
  <w:style w:type="paragraph" w:customStyle="1" w:styleId="v1msocommenttext">
    <w:name w:val="v1msocommenttext"/>
    <w:basedOn w:val="Normal"/>
    <w:qFormat/>
    <w:rsid w:val="004F5254"/>
    <w:pPr>
      <w:suppressAutoHyphens w:val="0"/>
      <w:spacing w:beforeAutospacing="1" w:afterAutospacing="1"/>
    </w:pPr>
    <w:rPr>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2DF88-7CCD-407F-A379-A7D61D36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7416</Words>
  <Characters>42272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Paulina Gabor</cp:lastModifiedBy>
  <cp:revision>2</cp:revision>
  <cp:lastPrinted>2023-01-12T14:39:00Z</cp:lastPrinted>
  <dcterms:created xsi:type="dcterms:W3CDTF">2023-01-12T14:40:00Z</dcterms:created>
  <dcterms:modified xsi:type="dcterms:W3CDTF">2023-01-12T14:40:00Z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